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750" w:type="pct"/>
        <w:tblCellSpacing w:w="34" w:type="dxa"/>
        <w:tblCellMar>
          <w:top w:w="68" w:type="dxa"/>
          <w:left w:w="68" w:type="dxa"/>
          <w:bottom w:w="68" w:type="dxa"/>
          <w:right w:w="68" w:type="dxa"/>
        </w:tblCellMar>
        <w:tblLook w:val="04A0" w:firstRow="1" w:lastRow="0" w:firstColumn="1" w:lastColumn="0" w:noHBand="0" w:noVBand="1"/>
      </w:tblPr>
      <w:tblGrid>
        <w:gridCol w:w="7020"/>
      </w:tblGrid>
      <w:tr w:rsidR="006532D6" w:rsidRPr="006532D6" w:rsidTr="006532D6">
        <w:trPr>
          <w:tblCellSpacing w:w="34" w:type="dxa"/>
        </w:trPr>
        <w:tc>
          <w:tcPr>
            <w:tcW w:w="0" w:type="auto"/>
            <w:vAlign w:val="center"/>
            <w:hideMark/>
          </w:tcPr>
          <w:p w:rsidR="006532D6" w:rsidRPr="006532D6" w:rsidRDefault="006532D6" w:rsidP="001936C5">
            <w:pPr>
              <w:spacing w:after="0" w:line="240" w:lineRule="auto"/>
              <w:rPr>
                <w:rFonts w:ascii="Times New Roman" w:eastAsia="Times New Roman" w:hAnsi="Times New Roman" w:cs="Times New Roman"/>
                <w:sz w:val="24"/>
                <w:szCs w:val="24"/>
              </w:rPr>
            </w:pPr>
            <w:bookmarkStart w:id="0" w:name="_GoBack"/>
            <w:bookmarkEnd w:id="0"/>
            <w:r w:rsidRPr="006532D6">
              <w:rPr>
                <w:rFonts w:ascii="Times New Roman" w:eastAsia="Times New Roman" w:hAnsi="Times New Roman" w:cs="Times New Roman"/>
                <w:sz w:val="24"/>
                <w:szCs w:val="24"/>
              </w:rPr>
              <w:t xml:space="preserve">All About </w:t>
            </w:r>
            <w:r w:rsidR="001936C5">
              <w:rPr>
                <w:rFonts w:ascii="Times New Roman" w:eastAsia="Times New Roman" w:hAnsi="Times New Roman" w:cs="Times New Roman"/>
                <w:sz w:val="24"/>
                <w:szCs w:val="24"/>
              </w:rPr>
              <w:t xml:space="preserve"> Global</w:t>
            </w:r>
            <w:r w:rsidRPr="006532D6">
              <w:rPr>
                <w:rFonts w:ascii="Times New Roman" w:eastAsia="Times New Roman" w:hAnsi="Times New Roman" w:cs="Times New Roman"/>
                <w:sz w:val="24"/>
                <w:szCs w:val="24"/>
              </w:rPr>
              <w:t xml:space="preserve"> Culture </w:t>
            </w:r>
            <w:r w:rsidR="000F6157">
              <w:rPr>
                <w:rFonts w:ascii="Times New Roman" w:eastAsia="Times New Roman" w:hAnsi="Times New Roman" w:cs="Times New Roman"/>
                <w:sz w:val="24"/>
                <w:szCs w:val="24"/>
              </w:rPr>
              <w:t>Substitution</w:t>
            </w:r>
          </w:p>
        </w:tc>
      </w:tr>
      <w:tr w:rsidR="006532D6" w:rsidRPr="006532D6" w:rsidTr="006532D6">
        <w:trPr>
          <w:tblCellSpacing w:w="34" w:type="dxa"/>
        </w:trPr>
        <w:tc>
          <w:tcPr>
            <w:tcW w:w="0" w:type="auto"/>
            <w:vAlign w:val="center"/>
            <w:hideMark/>
          </w:tcPr>
          <w:p w:rsidR="00E46136" w:rsidRDefault="006532D6" w:rsidP="006532D6">
            <w:pPr>
              <w:spacing w:after="0" w:line="240" w:lineRule="auto"/>
              <w:rPr>
                <w:rFonts w:ascii="Times New Roman" w:eastAsia="Times New Roman" w:hAnsi="Times New Roman" w:cs="Times New Roman"/>
                <w:sz w:val="24"/>
                <w:szCs w:val="24"/>
              </w:rPr>
            </w:pPr>
            <w:r w:rsidRPr="006532D6">
              <w:rPr>
                <w:rFonts w:ascii="Times New Roman" w:eastAsia="Times New Roman" w:hAnsi="Times New Roman" w:cs="Times New Roman"/>
                <w:sz w:val="24"/>
                <w:szCs w:val="24"/>
              </w:rPr>
              <w:t>Dear Student:</w:t>
            </w:r>
          </w:p>
          <w:p w:rsidR="00E46136" w:rsidRDefault="006532D6" w:rsidP="00E46136">
            <w:pPr>
              <w:spacing w:after="0" w:line="240" w:lineRule="auto"/>
              <w:rPr>
                <w:rFonts w:ascii="Times New Roman" w:eastAsia="Times New Roman" w:hAnsi="Times New Roman" w:cs="Times New Roman"/>
                <w:sz w:val="24"/>
                <w:szCs w:val="24"/>
              </w:rPr>
            </w:pPr>
            <w:r w:rsidRPr="006532D6">
              <w:rPr>
                <w:rFonts w:ascii="Times New Roman" w:eastAsia="Times New Roman" w:hAnsi="Times New Roman" w:cs="Times New Roman"/>
                <w:sz w:val="24"/>
                <w:szCs w:val="24"/>
              </w:rPr>
              <w:br/>
              <w:t xml:space="preserve">The following questionnaire is designed to assess the degree to which your experience abroad fulfills the spirit of the </w:t>
            </w:r>
            <w:r w:rsidR="001936C5">
              <w:rPr>
                <w:rFonts w:ascii="Times New Roman" w:eastAsia="Times New Roman" w:hAnsi="Times New Roman" w:cs="Times New Roman"/>
                <w:sz w:val="24"/>
                <w:szCs w:val="24"/>
              </w:rPr>
              <w:t>Global</w:t>
            </w:r>
            <w:r w:rsidRPr="006532D6">
              <w:rPr>
                <w:rFonts w:ascii="Times New Roman" w:eastAsia="Times New Roman" w:hAnsi="Times New Roman" w:cs="Times New Roman"/>
                <w:sz w:val="24"/>
                <w:szCs w:val="24"/>
              </w:rPr>
              <w:t xml:space="preserve"> Culture Requirement as described in the UW-Green Bay catalog under General Education Requirements. The requirement speci</w:t>
            </w:r>
            <w:r w:rsidR="00E46136">
              <w:rPr>
                <w:rFonts w:ascii="Times New Roman" w:eastAsia="Times New Roman" w:hAnsi="Times New Roman" w:cs="Times New Roman"/>
                <w:sz w:val="24"/>
                <w:szCs w:val="24"/>
              </w:rPr>
              <w:t xml:space="preserve">fies that students shall </w:t>
            </w:r>
            <w:r w:rsidR="001936C5">
              <w:rPr>
                <w:rFonts w:ascii="Times New Roman" w:eastAsia="Times New Roman" w:hAnsi="Times New Roman" w:cs="Times New Roman"/>
                <w:sz w:val="24"/>
                <w:szCs w:val="24"/>
              </w:rPr>
              <w:t xml:space="preserve">  demonstrate an understanding of individual and culture differences outside the United States, explore issues that cross geographic, political, economic and/or socio-cultural boundaries outside the United States, and/or engage in informed judgments about global issues and problems as a socially responsible citizen.</w:t>
            </w:r>
            <w:r w:rsidRPr="006532D6">
              <w:rPr>
                <w:rFonts w:ascii="Times New Roman" w:eastAsia="Times New Roman" w:hAnsi="Times New Roman" w:cs="Times New Roman"/>
                <w:sz w:val="24"/>
                <w:szCs w:val="24"/>
              </w:rPr>
              <w:br/>
              <w:t xml:space="preserve">There are a number of course offerings that fulfill this requirement. In addition, the completion of a second year of a foreign language may also be used to fulfill the </w:t>
            </w:r>
            <w:r w:rsidR="001936C5">
              <w:rPr>
                <w:rFonts w:ascii="Times New Roman" w:eastAsia="Times New Roman" w:hAnsi="Times New Roman" w:cs="Times New Roman"/>
                <w:sz w:val="24"/>
                <w:szCs w:val="24"/>
              </w:rPr>
              <w:t>Global</w:t>
            </w:r>
            <w:r w:rsidRPr="006532D6">
              <w:rPr>
                <w:rFonts w:ascii="Times New Roman" w:eastAsia="Times New Roman" w:hAnsi="Times New Roman" w:cs="Times New Roman"/>
                <w:sz w:val="24"/>
                <w:szCs w:val="24"/>
              </w:rPr>
              <w:t xml:space="preserve"> Culture requirement. Students who are not residents of the United States satisfy the requirement by residence and course work at UW-Green Bay. If you wish to use an alternative experience to </w:t>
            </w:r>
            <w:r w:rsidR="000F6157">
              <w:rPr>
                <w:rFonts w:ascii="Times New Roman" w:eastAsia="Times New Roman" w:hAnsi="Times New Roman" w:cs="Times New Roman"/>
                <w:sz w:val="24"/>
                <w:szCs w:val="24"/>
              </w:rPr>
              <w:t xml:space="preserve">satisfy </w:t>
            </w:r>
            <w:r w:rsidRPr="006532D6">
              <w:rPr>
                <w:rFonts w:ascii="Times New Roman" w:eastAsia="Times New Roman" w:hAnsi="Times New Roman" w:cs="Times New Roman"/>
                <w:sz w:val="24"/>
                <w:szCs w:val="24"/>
              </w:rPr>
              <w:t xml:space="preserve">this requirement (with no credits granted), it is important that you document how your experience abroad satisfies the </w:t>
            </w:r>
            <w:r w:rsidR="001936C5">
              <w:rPr>
                <w:rFonts w:ascii="Times New Roman" w:eastAsia="Times New Roman" w:hAnsi="Times New Roman" w:cs="Times New Roman"/>
                <w:sz w:val="24"/>
                <w:szCs w:val="24"/>
              </w:rPr>
              <w:t>Global</w:t>
            </w:r>
            <w:r w:rsidRPr="006532D6">
              <w:rPr>
                <w:rFonts w:ascii="Times New Roman" w:eastAsia="Times New Roman" w:hAnsi="Times New Roman" w:cs="Times New Roman"/>
                <w:sz w:val="24"/>
                <w:szCs w:val="24"/>
              </w:rPr>
              <w:t xml:space="preserve"> Culture requirement. </w:t>
            </w:r>
          </w:p>
          <w:p w:rsidR="00E46136" w:rsidRDefault="006532D6" w:rsidP="00E46136">
            <w:pPr>
              <w:spacing w:after="0" w:line="240" w:lineRule="auto"/>
              <w:rPr>
                <w:rFonts w:ascii="Times New Roman" w:eastAsia="Times New Roman" w:hAnsi="Times New Roman" w:cs="Times New Roman"/>
                <w:sz w:val="24"/>
                <w:szCs w:val="24"/>
              </w:rPr>
            </w:pPr>
            <w:r w:rsidRPr="006532D6">
              <w:rPr>
                <w:rFonts w:ascii="Times New Roman" w:eastAsia="Times New Roman" w:hAnsi="Times New Roman" w:cs="Times New Roman"/>
                <w:sz w:val="24"/>
                <w:szCs w:val="24"/>
              </w:rPr>
              <w:br/>
              <w:t>Please respond in writing to the questions below. Petitions refer</w:t>
            </w:r>
            <w:r w:rsidR="000F6157">
              <w:rPr>
                <w:rFonts w:ascii="Times New Roman" w:eastAsia="Times New Roman" w:hAnsi="Times New Roman" w:cs="Times New Roman"/>
                <w:sz w:val="24"/>
                <w:szCs w:val="24"/>
              </w:rPr>
              <w:t xml:space="preserve">ring to an experience abroad </w:t>
            </w:r>
            <w:r w:rsidRPr="006532D6">
              <w:rPr>
                <w:rFonts w:ascii="Times New Roman" w:eastAsia="Times New Roman" w:hAnsi="Times New Roman" w:cs="Times New Roman"/>
                <w:sz w:val="24"/>
                <w:szCs w:val="24"/>
              </w:rPr>
              <w:t xml:space="preserve">less than three weeks will be denied. In addition, it is important that you demonstrate that your experience in another country met the learning outcome for the </w:t>
            </w:r>
            <w:r w:rsidR="001936C5">
              <w:rPr>
                <w:rFonts w:ascii="Times New Roman" w:eastAsia="Times New Roman" w:hAnsi="Times New Roman" w:cs="Times New Roman"/>
                <w:sz w:val="24"/>
                <w:szCs w:val="24"/>
              </w:rPr>
              <w:t>Global</w:t>
            </w:r>
            <w:r w:rsidRPr="006532D6">
              <w:rPr>
                <w:rFonts w:ascii="Times New Roman" w:eastAsia="Times New Roman" w:hAnsi="Times New Roman" w:cs="Times New Roman"/>
                <w:sz w:val="24"/>
                <w:szCs w:val="24"/>
              </w:rPr>
              <w:t xml:space="preserve"> Culture requirement.</w:t>
            </w:r>
          </w:p>
          <w:p w:rsidR="00E46136" w:rsidRDefault="006532D6" w:rsidP="00E46136">
            <w:pPr>
              <w:spacing w:after="0" w:line="240" w:lineRule="auto"/>
              <w:rPr>
                <w:rFonts w:ascii="Times New Roman" w:eastAsia="Times New Roman" w:hAnsi="Times New Roman" w:cs="Times New Roman"/>
                <w:sz w:val="24"/>
                <w:szCs w:val="24"/>
              </w:rPr>
            </w:pPr>
            <w:r w:rsidRPr="006532D6">
              <w:rPr>
                <w:rFonts w:ascii="Times New Roman" w:eastAsia="Times New Roman" w:hAnsi="Times New Roman" w:cs="Times New Roman"/>
                <w:sz w:val="24"/>
                <w:szCs w:val="24"/>
              </w:rPr>
              <w:br/>
              <w:t>1. Describe your experience abroad in terms of the country(ies) where you lived or traveled, the duration, in what capacity, and what you did.</w:t>
            </w:r>
          </w:p>
          <w:p w:rsidR="00E46136" w:rsidRDefault="006532D6" w:rsidP="00E46136">
            <w:pPr>
              <w:spacing w:after="0" w:line="240" w:lineRule="auto"/>
              <w:rPr>
                <w:rFonts w:ascii="Times New Roman" w:eastAsia="Times New Roman" w:hAnsi="Times New Roman" w:cs="Times New Roman"/>
                <w:sz w:val="24"/>
                <w:szCs w:val="24"/>
              </w:rPr>
            </w:pPr>
            <w:r w:rsidRPr="006532D6">
              <w:rPr>
                <w:rFonts w:ascii="Times New Roman" w:eastAsia="Times New Roman" w:hAnsi="Times New Roman" w:cs="Times New Roman"/>
                <w:sz w:val="24"/>
                <w:szCs w:val="24"/>
              </w:rPr>
              <w:br/>
              <w:t>2. Discuss what you learned about the language, customs, and values of this country.</w:t>
            </w:r>
          </w:p>
          <w:p w:rsidR="00E46136" w:rsidRDefault="006532D6" w:rsidP="00E46136">
            <w:pPr>
              <w:spacing w:after="0" w:line="240" w:lineRule="auto"/>
              <w:rPr>
                <w:rFonts w:ascii="Times New Roman" w:eastAsia="Times New Roman" w:hAnsi="Times New Roman" w:cs="Times New Roman"/>
                <w:sz w:val="24"/>
                <w:szCs w:val="24"/>
              </w:rPr>
            </w:pPr>
            <w:r w:rsidRPr="006532D6">
              <w:rPr>
                <w:rFonts w:ascii="Times New Roman" w:eastAsia="Times New Roman" w:hAnsi="Times New Roman" w:cs="Times New Roman"/>
                <w:sz w:val="24"/>
                <w:szCs w:val="24"/>
              </w:rPr>
              <w:br/>
              <w:t>3. Provide a list of the books, articles, or other material that you used to familiarize yourself with the culture of this country.</w:t>
            </w:r>
          </w:p>
          <w:p w:rsidR="00E46136" w:rsidRDefault="006532D6" w:rsidP="00E46136">
            <w:pPr>
              <w:spacing w:after="0" w:line="240" w:lineRule="auto"/>
              <w:rPr>
                <w:rFonts w:ascii="Times New Roman" w:eastAsia="Times New Roman" w:hAnsi="Times New Roman" w:cs="Times New Roman"/>
                <w:sz w:val="24"/>
                <w:szCs w:val="24"/>
              </w:rPr>
            </w:pPr>
            <w:r w:rsidRPr="006532D6">
              <w:rPr>
                <w:rFonts w:ascii="Times New Roman" w:eastAsia="Times New Roman" w:hAnsi="Times New Roman" w:cs="Times New Roman"/>
                <w:sz w:val="24"/>
                <w:szCs w:val="24"/>
              </w:rPr>
              <w:br/>
              <w:t>4. Describe at least three contemporary issues (for example, social, political, cultural, economic) that were central to this culture during the time you had lived in this country.</w:t>
            </w:r>
          </w:p>
          <w:p w:rsidR="00E46136" w:rsidRDefault="006532D6" w:rsidP="00E46136">
            <w:pPr>
              <w:spacing w:after="0" w:line="240" w:lineRule="auto"/>
              <w:rPr>
                <w:rFonts w:ascii="Times New Roman" w:eastAsia="Times New Roman" w:hAnsi="Times New Roman" w:cs="Times New Roman"/>
                <w:sz w:val="24"/>
                <w:szCs w:val="24"/>
              </w:rPr>
            </w:pPr>
            <w:r w:rsidRPr="006532D6">
              <w:rPr>
                <w:rFonts w:ascii="Times New Roman" w:eastAsia="Times New Roman" w:hAnsi="Times New Roman" w:cs="Times New Roman"/>
                <w:sz w:val="24"/>
                <w:szCs w:val="24"/>
              </w:rPr>
              <w:br/>
              <w:t>5. How are these issues unique to the particular culture you had experienced? In what ways are these issues similar to those in the United States or those that are global in nature?</w:t>
            </w:r>
          </w:p>
          <w:p w:rsidR="006532D6" w:rsidRPr="006532D6" w:rsidRDefault="006532D6" w:rsidP="00E46136">
            <w:pPr>
              <w:spacing w:after="0" w:line="240" w:lineRule="auto"/>
              <w:rPr>
                <w:rFonts w:ascii="Times New Roman" w:eastAsia="Times New Roman" w:hAnsi="Times New Roman" w:cs="Times New Roman"/>
                <w:sz w:val="24"/>
                <w:szCs w:val="24"/>
              </w:rPr>
            </w:pPr>
            <w:r w:rsidRPr="006532D6">
              <w:rPr>
                <w:rFonts w:ascii="Times New Roman" w:eastAsia="Times New Roman" w:hAnsi="Times New Roman" w:cs="Times New Roman"/>
                <w:sz w:val="24"/>
                <w:szCs w:val="24"/>
              </w:rPr>
              <w:lastRenderedPageBreak/>
              <w:br/>
              <w:t>Provide documentation of your experience abroad. Such documentation may include copies of your passport, airline tickets, travel passes, receipts from museums, etc.</w:t>
            </w:r>
          </w:p>
        </w:tc>
      </w:tr>
    </w:tbl>
    <w:p w:rsidR="007E4980" w:rsidRDefault="007E4980" w:rsidP="000F6157"/>
    <w:sectPr w:rsidR="007E4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2D6"/>
    <w:rsid w:val="000F6157"/>
    <w:rsid w:val="001936C5"/>
    <w:rsid w:val="001C4779"/>
    <w:rsid w:val="002A3772"/>
    <w:rsid w:val="006532D6"/>
    <w:rsid w:val="007E4980"/>
    <w:rsid w:val="009D22E1"/>
    <w:rsid w:val="00E46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A3A25B-2EF0-4F48-AA53-AD01AB11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6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6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43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1998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 Carl</dc:creator>
  <cp:lastModifiedBy>Moua, Nou Long</cp:lastModifiedBy>
  <cp:revision>2</cp:revision>
  <dcterms:created xsi:type="dcterms:W3CDTF">2016-04-21T20:33:00Z</dcterms:created>
  <dcterms:modified xsi:type="dcterms:W3CDTF">2016-04-21T20:33:00Z</dcterms:modified>
</cp:coreProperties>
</file>