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1B" w:rsidRPr="00473C93" w:rsidRDefault="000B031B" w:rsidP="000B031B">
      <w:pPr>
        <w:pStyle w:val="Default"/>
        <w:rPr>
          <w:sz w:val="32"/>
          <w:szCs w:val="32"/>
        </w:rPr>
      </w:pPr>
    </w:p>
    <w:p w:rsidR="000B031B" w:rsidRPr="00473C93" w:rsidRDefault="000B031B" w:rsidP="00423532">
      <w:pPr>
        <w:pStyle w:val="Default"/>
        <w:spacing w:after="200"/>
        <w:jc w:val="center"/>
        <w:rPr>
          <w:rFonts w:ascii="Arial" w:hAnsi="Arial" w:cs="Arial"/>
          <w:sz w:val="32"/>
          <w:szCs w:val="32"/>
        </w:rPr>
      </w:pPr>
      <w:r w:rsidRPr="00473C93">
        <w:rPr>
          <w:rFonts w:ascii="Arial" w:hAnsi="Arial" w:cs="Arial"/>
          <w:sz w:val="32"/>
          <w:szCs w:val="32"/>
        </w:rPr>
        <w:t>UW-GREEN BAY RETIREE ASSOCIATION MINUTES</w:t>
      </w:r>
    </w:p>
    <w:p w:rsidR="00423532" w:rsidRDefault="000B031B" w:rsidP="00423532">
      <w:pPr>
        <w:pStyle w:val="Default"/>
        <w:spacing w:after="20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="00C3103E">
        <w:rPr>
          <w:rFonts w:ascii="Arial" w:hAnsi="Arial" w:cs="Arial"/>
          <w:sz w:val="23"/>
          <w:szCs w:val="23"/>
        </w:rPr>
        <w:t>4</w:t>
      </w:r>
      <w:r w:rsidRPr="000B031B">
        <w:rPr>
          <w:rFonts w:ascii="Arial" w:hAnsi="Arial" w:cs="Arial"/>
          <w:sz w:val="23"/>
          <w:szCs w:val="23"/>
          <w:vertAlign w:val="superscript"/>
        </w:rPr>
        <w:t>th</w:t>
      </w:r>
      <w:r>
        <w:rPr>
          <w:rFonts w:ascii="Arial" w:hAnsi="Arial" w:cs="Arial"/>
          <w:sz w:val="23"/>
          <w:szCs w:val="23"/>
        </w:rPr>
        <w:t xml:space="preserve"> </w:t>
      </w:r>
      <w:r w:rsidRPr="000B031B">
        <w:rPr>
          <w:rFonts w:ascii="Arial" w:hAnsi="Arial" w:cs="Arial"/>
          <w:sz w:val="23"/>
          <w:szCs w:val="23"/>
        </w:rPr>
        <w:t>Annual di</w:t>
      </w:r>
      <w:r w:rsidR="00C3103E">
        <w:rPr>
          <w:rFonts w:ascii="Arial" w:hAnsi="Arial" w:cs="Arial"/>
          <w:sz w:val="23"/>
          <w:szCs w:val="23"/>
        </w:rPr>
        <w:t>nner meeting, October 8, 2013</w:t>
      </w:r>
    </w:p>
    <w:p w:rsidR="00473C93" w:rsidRDefault="00473C93" w:rsidP="000B031B">
      <w:pPr>
        <w:pStyle w:val="Default"/>
        <w:spacing w:after="200"/>
      </w:pPr>
    </w:p>
    <w:p w:rsidR="000B031B" w:rsidRDefault="000B031B" w:rsidP="000B031B">
      <w:pPr>
        <w:pStyle w:val="Default"/>
        <w:spacing w:after="200"/>
      </w:pPr>
      <w:r>
        <w:t>After an enjoyable social hour with friends and former colleagues, President Jim Wiersma welcomed everyone and thanked those who made the evening possible, including the dinner committee and Advancement office.</w:t>
      </w:r>
    </w:p>
    <w:p w:rsidR="00352E76" w:rsidRDefault="00827361" w:rsidP="000B031B">
      <w:pPr>
        <w:pStyle w:val="Default"/>
        <w:spacing w:after="200"/>
        <w:rPr>
          <w:color w:val="1F497D"/>
        </w:rPr>
      </w:pPr>
      <w:r>
        <w:t xml:space="preserve">After an </w:t>
      </w:r>
      <w:r w:rsidR="003F12EF">
        <w:t>excellent Italian meal and conversation</w:t>
      </w:r>
      <w:r>
        <w:t xml:space="preserve">, </w:t>
      </w:r>
      <w:r w:rsidR="00754F68">
        <w:t>Jim introduce</w:t>
      </w:r>
      <w:r w:rsidR="003B576C">
        <w:t>d</w:t>
      </w:r>
      <w:r w:rsidR="00754F68">
        <w:t xml:space="preserve"> C</w:t>
      </w:r>
      <w:r w:rsidR="000B031B">
        <w:t xml:space="preserve">hancellor Thomas Harden, who spoke about </w:t>
      </w:r>
      <w:r w:rsidR="00FB65E2">
        <w:t>enrollment;</w:t>
      </w:r>
      <w:r w:rsidR="00473C93">
        <w:t xml:space="preserve"> </w:t>
      </w:r>
      <w:r w:rsidR="00FB65E2">
        <w:t>faculty and staff achievements;</w:t>
      </w:r>
      <w:r w:rsidR="00352E76">
        <w:t xml:space="preserve"> </w:t>
      </w:r>
      <w:r w:rsidR="003F12EF">
        <w:t>the Weidner Center</w:t>
      </w:r>
      <w:r w:rsidR="00FB65E2">
        <w:t xml:space="preserve"> for the Performing Arts;</w:t>
      </w:r>
      <w:r w:rsidR="00352E76">
        <w:t xml:space="preserve"> </w:t>
      </w:r>
      <w:r w:rsidR="00473C93">
        <w:t xml:space="preserve">and </w:t>
      </w:r>
      <w:r w:rsidR="003B576C">
        <w:t>the budget.</w:t>
      </w:r>
      <w:r w:rsidR="00352E76" w:rsidRPr="00352E76">
        <w:rPr>
          <w:color w:val="1F497D"/>
        </w:rPr>
        <w:t xml:space="preserve"> </w:t>
      </w:r>
    </w:p>
    <w:p w:rsidR="000B031B" w:rsidRDefault="000B031B" w:rsidP="000B031B">
      <w:pPr>
        <w:pStyle w:val="Default"/>
        <w:spacing w:after="200"/>
      </w:pPr>
      <w:r>
        <w:t>President Wiersma then c</w:t>
      </w:r>
      <w:r w:rsidR="00754F68">
        <w:t xml:space="preserve">alled the meeting to order.   </w:t>
      </w:r>
      <w:r w:rsidR="008A549E">
        <w:t>He read the names of retirees that have passed away since last year an</w:t>
      </w:r>
      <w:r w:rsidR="00731549">
        <w:t xml:space="preserve">d asked for a moment of silence. </w:t>
      </w:r>
      <w:r w:rsidR="008A549E">
        <w:rPr>
          <w:rFonts w:ascii="Times New Roman" w:hAnsi="Times New Roman"/>
        </w:rPr>
        <w:t xml:space="preserve">  </w:t>
      </w:r>
      <w:r w:rsidR="00473C93">
        <w:t>Jim gave</w:t>
      </w:r>
      <w:r>
        <w:t xml:space="preserve"> an annual update</w:t>
      </w:r>
      <w:r w:rsidR="00473C93">
        <w:t xml:space="preserve"> of B</w:t>
      </w:r>
      <w:r w:rsidR="00754F68">
        <w:t>oard activities during the year</w:t>
      </w:r>
      <w:r w:rsidR="00C3103E">
        <w:t>:  3</w:t>
      </w:r>
      <w:r w:rsidRPr="000B031B">
        <w:rPr>
          <w:vertAlign w:val="superscript"/>
        </w:rPr>
        <w:t>nd</w:t>
      </w:r>
      <w:r>
        <w:t xml:space="preserve"> </w:t>
      </w:r>
      <w:r w:rsidR="0005213B">
        <w:t xml:space="preserve">Spring </w:t>
      </w:r>
      <w:r>
        <w:t xml:space="preserve">Arboretum walk, </w:t>
      </w:r>
      <w:r w:rsidR="0005213B">
        <w:t>Salon Program Series—Piano Concert</w:t>
      </w:r>
      <w:proofErr w:type="gramStart"/>
      <w:r w:rsidR="0005213B">
        <w:t xml:space="preserve">, </w:t>
      </w:r>
      <w:r w:rsidR="00754F68">
        <w:t xml:space="preserve"> </w:t>
      </w:r>
      <w:r w:rsidR="00C3103E">
        <w:t>3</w:t>
      </w:r>
      <w:r w:rsidRPr="000B031B">
        <w:rPr>
          <w:vertAlign w:val="superscript"/>
        </w:rPr>
        <w:t>nd</w:t>
      </w:r>
      <w:proofErr w:type="gramEnd"/>
      <w:r w:rsidR="0005213B">
        <w:t xml:space="preserve"> annual golf outing, golf course beautification project, Informed Choice presentation.</w:t>
      </w:r>
    </w:p>
    <w:p w:rsidR="002C092E" w:rsidRDefault="002C092E" w:rsidP="000B031B">
      <w:pPr>
        <w:pStyle w:val="Default"/>
        <w:spacing w:after="200"/>
      </w:pPr>
      <w:r>
        <w:t xml:space="preserve">Jim </w:t>
      </w:r>
      <w:r w:rsidR="00C3103E">
        <w:t xml:space="preserve">introduced </w:t>
      </w:r>
      <w:r w:rsidR="00C03785">
        <w:t>this year’s</w:t>
      </w:r>
      <w:r w:rsidR="00C3103E">
        <w:t xml:space="preserve"> $75</w:t>
      </w:r>
      <w:r>
        <w:t xml:space="preserve">0 scholarship recipient, </w:t>
      </w:r>
      <w:r w:rsidR="00C3103E">
        <w:t>Sarah Wells</w:t>
      </w:r>
      <w:r>
        <w:t>.</w:t>
      </w:r>
    </w:p>
    <w:p w:rsidR="00FB65E2" w:rsidRDefault="00D97D6C" w:rsidP="008C3120">
      <w:pPr>
        <w:pStyle w:val="Default"/>
        <w:spacing w:after="200"/>
      </w:pPr>
      <w:r>
        <w:t xml:space="preserve">The first order </w:t>
      </w:r>
      <w:r w:rsidR="001051A9">
        <w:t>of business was the election of</w:t>
      </w:r>
      <w:r w:rsidR="003B576C">
        <w:t xml:space="preserve"> </w:t>
      </w:r>
      <w:r w:rsidR="00827361">
        <w:t xml:space="preserve">Board Members:  </w:t>
      </w:r>
      <w:r>
        <w:t xml:space="preserve">President, </w:t>
      </w:r>
      <w:r w:rsidR="00C3103E">
        <w:t>Vice-President, Treasurer</w:t>
      </w:r>
      <w:r w:rsidR="00BA629B">
        <w:t>,</w:t>
      </w:r>
      <w:r>
        <w:t xml:space="preserve"> and Member-At-Large</w:t>
      </w:r>
      <w:r w:rsidR="00C3103E">
        <w:t xml:space="preserve"> for the 2013</w:t>
      </w:r>
      <w:r w:rsidR="001051A9">
        <w:t>-201</w:t>
      </w:r>
      <w:r w:rsidR="00C3103E">
        <w:t>5</w:t>
      </w:r>
      <w:r w:rsidR="001051A9">
        <w:t xml:space="preserve"> </w:t>
      </w:r>
      <w:r w:rsidR="00FB65E2">
        <w:t>terms</w:t>
      </w:r>
      <w:r>
        <w:t>.   There was only one nam</w:t>
      </w:r>
      <w:r w:rsidR="001051A9">
        <w:t xml:space="preserve">e on the ballot listed for each </w:t>
      </w:r>
      <w:r w:rsidR="003B576C">
        <w:t>vacant</w:t>
      </w:r>
      <w:r w:rsidR="00C3103E">
        <w:t xml:space="preserve"> position</w:t>
      </w:r>
      <w:r w:rsidR="003F12EF">
        <w:t xml:space="preserve">, with no additional </w:t>
      </w:r>
      <w:r w:rsidR="0055143D">
        <w:t>nominations from the floor</w:t>
      </w:r>
      <w:r w:rsidR="003F12EF">
        <w:t>.</w:t>
      </w:r>
      <w:r w:rsidR="008C3120">
        <w:t xml:space="preserve">   Ballots were </w:t>
      </w:r>
      <w:r w:rsidR="00FB65E2">
        <w:t xml:space="preserve">then </w:t>
      </w:r>
      <w:r w:rsidR="008C3120">
        <w:t>distributed</w:t>
      </w:r>
      <w:r w:rsidR="00FB65E2">
        <w:t>.</w:t>
      </w:r>
    </w:p>
    <w:p w:rsidR="008C3120" w:rsidRDefault="008C3120" w:rsidP="008C3120">
      <w:pPr>
        <w:pStyle w:val="Default"/>
        <w:spacing w:after="200"/>
      </w:pPr>
      <w:r>
        <w:t>Frank Madzare</w:t>
      </w:r>
      <w:r w:rsidR="00972032">
        <w:t>vic, t</w:t>
      </w:r>
      <w:r>
        <w:t>reasure of the Board, delivered a brief financial update.</w:t>
      </w:r>
    </w:p>
    <w:p w:rsidR="008C3120" w:rsidRDefault="008C3120" w:rsidP="008C3120">
      <w:pPr>
        <w:pStyle w:val="Default"/>
        <w:spacing w:after="200"/>
      </w:pPr>
      <w:r>
        <w:t>Tracy Heaser, Interim Director of Development, Advancement Office, gave a talk about the upcoming Alumni Reunion Days</w:t>
      </w:r>
      <w:r w:rsidR="00972032">
        <w:t xml:space="preserve"> November 1-2, 2013</w:t>
      </w:r>
      <w:r>
        <w:t>.</w:t>
      </w:r>
    </w:p>
    <w:p w:rsidR="008C3120" w:rsidRDefault="008C3120" w:rsidP="008C3120">
      <w:pPr>
        <w:pStyle w:val="Default"/>
        <w:spacing w:after="200"/>
      </w:pPr>
      <w:r>
        <w:t xml:space="preserve">Jane Rank, chair of the Oral History Project, gave an update on the project.  She distributed a </w:t>
      </w:r>
      <w:r w:rsidR="00FB65E2">
        <w:t>booklet</w:t>
      </w:r>
      <w:r>
        <w:t xml:space="preserve"> prepared by the UWGB Archives and Area Research Center, which listed UWGB faculty and staff that have been interview</w:t>
      </w:r>
      <w:r w:rsidR="00C77665">
        <w:t>e</w:t>
      </w:r>
      <w:r>
        <w:t xml:space="preserve">d to date, </w:t>
      </w:r>
      <w:r w:rsidR="00FB65E2">
        <w:t xml:space="preserve">their expertise at UW-Green Bay, </w:t>
      </w:r>
      <w:r>
        <w:t xml:space="preserve">along with a brief description of their </w:t>
      </w:r>
      <w:r w:rsidR="00FB65E2">
        <w:t>interview</w:t>
      </w:r>
      <w:r>
        <w:t>.</w:t>
      </w:r>
    </w:p>
    <w:p w:rsidR="00C77665" w:rsidRDefault="00473C93" w:rsidP="000B031B">
      <w:pPr>
        <w:pStyle w:val="Default"/>
        <w:spacing w:after="200"/>
      </w:pPr>
      <w:r>
        <w:t xml:space="preserve">Business was </w:t>
      </w:r>
      <w:r w:rsidR="003B576C">
        <w:t xml:space="preserve">then </w:t>
      </w:r>
      <w:r w:rsidR="00C77665">
        <w:t xml:space="preserve">suspended for our special guest speaker Kevin Borseth, Head Women’s Basketball Coach.  His presentation was on “Women’s </w:t>
      </w:r>
      <w:r w:rsidR="00FB65E2">
        <w:t>B</w:t>
      </w:r>
      <w:r w:rsidR="00C77665">
        <w:t>asketball Today and its Impact on UW-Green Bay</w:t>
      </w:r>
      <w:r w:rsidR="00FB65E2">
        <w:t>.</w:t>
      </w:r>
    </w:p>
    <w:p w:rsidR="00FB65E2" w:rsidRDefault="00FB65E2" w:rsidP="00FB65E2">
      <w:pPr>
        <w:pStyle w:val="Default"/>
        <w:spacing w:after="200"/>
      </w:pPr>
      <w:r>
        <w:t>Ballots were tallied and the election results</w:t>
      </w:r>
      <w:r w:rsidR="00972032">
        <w:t xml:space="preserve"> were announced</w:t>
      </w:r>
      <w:r>
        <w:t>:  Jim Wiersma, president (</w:t>
      </w:r>
      <w:r w:rsidRPr="008C3120">
        <w:rPr>
          <w:b/>
        </w:rPr>
        <w:t>for one year</w:t>
      </w:r>
      <w:r>
        <w:t xml:space="preserve">); Michael Kraft, Vice-President; Frank Madzarevic, Treasurer; </w:t>
      </w:r>
      <w:proofErr w:type="gramStart"/>
      <w:r>
        <w:t>and  Roger</w:t>
      </w:r>
      <w:proofErr w:type="gramEnd"/>
      <w:r>
        <w:t xml:space="preserve"> Vanderperren, member at-large.</w:t>
      </w:r>
    </w:p>
    <w:p w:rsidR="00473C93" w:rsidRDefault="00473C93" w:rsidP="000B031B">
      <w:pPr>
        <w:pStyle w:val="Default"/>
        <w:spacing w:after="200"/>
      </w:pPr>
      <w:r>
        <w:t>Pat Przybelski, Secretary</w:t>
      </w:r>
    </w:p>
    <w:p w:rsidR="00473C93" w:rsidRDefault="00473C93" w:rsidP="000B031B">
      <w:pPr>
        <w:pStyle w:val="Default"/>
        <w:spacing w:after="200"/>
      </w:pPr>
    </w:p>
    <w:sectPr w:rsidR="00473C93" w:rsidSect="00B63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B031B"/>
    <w:rsid w:val="0005213B"/>
    <w:rsid w:val="00096396"/>
    <w:rsid w:val="000B031B"/>
    <w:rsid w:val="001051A9"/>
    <w:rsid w:val="001A177E"/>
    <w:rsid w:val="002C092E"/>
    <w:rsid w:val="00352E76"/>
    <w:rsid w:val="003B576C"/>
    <w:rsid w:val="003F12EF"/>
    <w:rsid w:val="00423532"/>
    <w:rsid w:val="00473C93"/>
    <w:rsid w:val="004C1E69"/>
    <w:rsid w:val="004F7BC5"/>
    <w:rsid w:val="0055143D"/>
    <w:rsid w:val="005848A5"/>
    <w:rsid w:val="00585D21"/>
    <w:rsid w:val="00731549"/>
    <w:rsid w:val="00754F68"/>
    <w:rsid w:val="00827361"/>
    <w:rsid w:val="008A549E"/>
    <w:rsid w:val="008B44BC"/>
    <w:rsid w:val="008C3120"/>
    <w:rsid w:val="008E0D15"/>
    <w:rsid w:val="00972032"/>
    <w:rsid w:val="00B1780D"/>
    <w:rsid w:val="00B638D2"/>
    <w:rsid w:val="00BA629B"/>
    <w:rsid w:val="00C03785"/>
    <w:rsid w:val="00C3103E"/>
    <w:rsid w:val="00C77665"/>
    <w:rsid w:val="00D12E56"/>
    <w:rsid w:val="00D97D6C"/>
    <w:rsid w:val="00DA785C"/>
    <w:rsid w:val="00EC4B46"/>
    <w:rsid w:val="00F83412"/>
    <w:rsid w:val="00FB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03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B44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store721</dc:creator>
  <cp:lastModifiedBy>store721</cp:lastModifiedBy>
  <cp:revision>8</cp:revision>
  <dcterms:created xsi:type="dcterms:W3CDTF">2013-12-09T16:25:00Z</dcterms:created>
  <dcterms:modified xsi:type="dcterms:W3CDTF">2013-12-10T02:59:00Z</dcterms:modified>
</cp:coreProperties>
</file>