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13" w:rsidRDefault="00ED6B2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All yearly budget forms are due to SUFAC via e-mail (sosufac@uwgb.edu) on October 1</w:t>
      </w:r>
      <w:r w:rsidR="00101142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>, 202</w:t>
      </w:r>
      <w:r w:rsidR="00101142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, by 11:59pm</w:t>
      </w:r>
    </w:p>
    <w:p w:rsidR="008E5613" w:rsidRDefault="00ED6B29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NO EXCEPTIONS!</w:t>
      </w:r>
    </w:p>
    <w:p w:rsidR="008E5613" w:rsidRDefault="008E5613">
      <w:pPr>
        <w:rPr>
          <w:b/>
          <w:sz w:val="16"/>
          <w:szCs w:val="16"/>
        </w:rPr>
      </w:pPr>
    </w:p>
    <w:p w:rsidR="008E5613" w:rsidRDefault="00ED6B2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EZ Budget Description:</w:t>
      </w:r>
    </w:p>
    <w:p w:rsidR="008E5613" w:rsidRDefault="00ED6B29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EZ Budget Requests consists of a simple budget break down of $100.00 for S&amp;E funds that will be decided upon by the Chair and Vice-Chair.  Organizations requesting different allocations than the preset $100.00 break down must file a Yearly Budget Request F</w:t>
      </w:r>
      <w:r>
        <w:rPr>
          <w:rFonts w:ascii="Arial Narrow" w:hAnsi="Arial Narrow"/>
        </w:rPr>
        <w:t xml:space="preserve">orm.  </w:t>
      </w:r>
    </w:p>
    <w:p w:rsidR="008E5613" w:rsidRDefault="008E5613">
      <w:pPr>
        <w:rPr>
          <w:rFonts w:ascii="Arial Narrow" w:hAnsi="Arial Narrow"/>
          <w:b/>
          <w:sz w:val="22"/>
          <w:szCs w:val="22"/>
        </w:rPr>
      </w:pPr>
    </w:p>
    <w:p w:rsidR="008E5613" w:rsidRDefault="00ED6B2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Organization:</w:t>
      </w:r>
      <w:r>
        <w:rPr>
          <w:rFonts w:ascii="Arial Narrow" w:hAnsi="Arial Narrow"/>
          <w:b/>
          <w:sz w:val="18"/>
          <w:szCs w:val="18"/>
        </w:rPr>
        <w:tab/>
      </w:r>
    </w:p>
    <w:p w:rsidR="008E5613" w:rsidRDefault="008E5613">
      <w:pPr>
        <w:rPr>
          <w:rFonts w:ascii="Arial Narrow" w:hAnsi="Arial Narrow"/>
          <w:b/>
          <w:sz w:val="18"/>
          <w:szCs w:val="18"/>
        </w:rPr>
      </w:pPr>
    </w:p>
    <w:p w:rsidR="008E5613" w:rsidRDefault="00ED6B2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Name and Email of the Officer to Contact</w:t>
      </w:r>
      <w:r>
        <w:rPr>
          <w:rFonts w:ascii="Arial Narrow" w:hAnsi="Arial Narrow"/>
          <w:sz w:val="18"/>
          <w:szCs w:val="18"/>
        </w:rPr>
        <w:t>:</w:t>
      </w:r>
    </w:p>
    <w:p w:rsidR="008E5613" w:rsidRDefault="008E5613">
      <w:pPr>
        <w:rPr>
          <w:rFonts w:ascii="Arial Narrow" w:hAnsi="Arial Narrow"/>
          <w:sz w:val="18"/>
          <w:szCs w:val="18"/>
        </w:rPr>
      </w:pPr>
    </w:p>
    <w:p w:rsidR="008E5613" w:rsidRDefault="00ED6B2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Name and E-mail of Organization’s Advisor</w:t>
      </w:r>
      <w:r>
        <w:rPr>
          <w:rFonts w:ascii="Arial Narrow" w:hAnsi="Arial Narrow"/>
          <w:sz w:val="18"/>
          <w:szCs w:val="18"/>
        </w:rPr>
        <w:t xml:space="preserve">: </w:t>
      </w:r>
      <w:bookmarkStart w:id="0" w:name="_GoBack"/>
      <w:bookmarkEnd w:id="0"/>
    </w:p>
    <w:p w:rsidR="008E5613" w:rsidRDefault="00ED6B29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How many student members does your club currently have</w:t>
      </w:r>
      <w:r>
        <w:rPr>
          <w:rFonts w:ascii="Arial Narrow" w:hAnsi="Arial Narrow"/>
        </w:rPr>
        <w:t>?</w:t>
      </w:r>
    </w:p>
    <w:p w:rsidR="008E5613" w:rsidRDefault="00ED6B29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Please state your organization’s mission statement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ED6B29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What does your organization do to </w:t>
      </w:r>
      <w:r>
        <w:rPr>
          <w:rFonts w:ascii="Arial Narrow" w:hAnsi="Arial Narrow"/>
          <w:b/>
        </w:rPr>
        <w:t>enhance the University experience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ED6B29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Does any other organization offer similar activities or services?  If so, who/what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w:rsidR="008E5613" w:rsidRDefault="008E5613">
      <w:pPr>
        <w:pStyle w:val="zoohaw"/>
        <w:spacing w:before="280" w:after="280"/>
        <w:rPr>
          <w:rFonts w:ascii="Arial Narrow" w:hAnsi="Arial Narrow"/>
          <w:b/>
        </w:rPr>
      </w:pPr>
    </w:p>
    <w:p w:rsidR="008E5613" w:rsidRDefault="008E5613">
      <w:pPr>
        <w:pStyle w:val="zoohaw"/>
        <w:spacing w:before="280" w:after="280"/>
        <w:rPr>
          <w:rFonts w:ascii="Arial Narrow" w:hAnsi="Arial Narrow"/>
          <w:b/>
        </w:rPr>
      </w:pPr>
    </w:p>
    <w:p w:rsidR="008E5613" w:rsidRDefault="00ED6B29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List some of the activities you are planning on having or attending in the next year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ED6B29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Is your organization open to all students </w:t>
      </w:r>
      <w:r>
        <w:rPr>
          <w:rFonts w:ascii="Arial Narrow" w:hAnsi="Arial Narrow"/>
          <w:b/>
        </w:rPr>
        <w:t>(AKA there are no requirements to join)?  If not please specify those requirements</w:t>
      </w:r>
      <w:r>
        <w:rPr>
          <w:rFonts w:ascii="Arial Narrow" w:hAnsi="Arial Narrow"/>
        </w:rPr>
        <w:t xml:space="preserve">.    </w:t>
      </w: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8E5613">
      <w:pPr>
        <w:pStyle w:val="zoohaw"/>
        <w:spacing w:before="280" w:after="280"/>
        <w:rPr>
          <w:rFonts w:ascii="Arial Narrow" w:hAnsi="Arial Narrow"/>
        </w:rPr>
      </w:pPr>
    </w:p>
    <w:p w:rsidR="008E5613" w:rsidRDefault="00ED6B29"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If you charge dues, how much per year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</w:p>
    <w:p w:rsidR="008E5613" w:rsidRDefault="00ED6B29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6858635" cy="635"/>
                <wp:effectExtent l="28575" t="25400" r="28575" b="317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3.75pt" to="575.95pt,153.75pt" ID="Line 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6858635" cy="635"/>
                <wp:effectExtent l="28575" t="25400" r="28575" b="317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3.75pt" to="575.95pt,153.75pt" ID="Line 9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</w:p>
    <w:sectPr w:rsidR="008E56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B29" w:rsidRDefault="00ED6B29">
      <w:r>
        <w:separator/>
      </w:r>
    </w:p>
  </w:endnote>
  <w:endnote w:type="continuationSeparator" w:id="0">
    <w:p w:rsidR="00ED6B29" w:rsidRDefault="00ED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613" w:rsidRDefault="00ED6B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8060" cy="886460"/>
              <wp:effectExtent l="0" t="0" r="0" b="0"/>
              <wp:wrapNone/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560" cy="88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5613" w:rsidRDefault="00ED6B29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:rsidR="008E5613" w:rsidRDefault="00ED6B29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c/o Student Government Association</w:t>
                          </w:r>
                        </w:p>
                        <w:p w:rsidR="008E5613" w:rsidRDefault="00ED6B29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:rsidR="008E5613" w:rsidRDefault="00ED6B29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:rsidR="008E5613" w:rsidRDefault="00ED6B29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Phone:</w:t>
                          </w:r>
                          <w:r>
                            <w:t xml:space="preserve"> 920-465-2048</w:t>
                          </w:r>
                        </w:p>
                        <w:p w:rsidR="008E5613" w:rsidRDefault="00ED6B29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9" o:spid="_x0000_s1027" style="position:absolute;margin-left:141.75pt;margin-top:-45.75pt;width:177.8pt;height:69.8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" o:allowincell="f" stroked="f" strokeweight="0">
              <v:textbox inset="1.01mm,1.01mm,1.01mm,1.01mm">
                <w:txbxContent>
                  <w:p w:rsidR="008E5613" w:rsidRDefault="00ED6B29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:rsidR="008E5613" w:rsidRDefault="00ED6B29">
                    <w:pPr>
                      <w:pStyle w:val="msoaddress"/>
                      <w:widowControl w:val="0"/>
                      <w:jc w:val="center"/>
                    </w:pPr>
                    <w:r>
                      <w:t>c/o Student Government Association</w:t>
                    </w:r>
                  </w:p>
                  <w:p w:rsidR="008E5613" w:rsidRDefault="00ED6B29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:rsidR="008E5613" w:rsidRDefault="00ED6B29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:rsidR="008E5613" w:rsidRDefault="00ED6B29">
                    <w:pPr>
                      <w:pStyle w:val="msoaddress"/>
                      <w:widowControl w:val="0"/>
                      <w:jc w:val="center"/>
                    </w:pPr>
                    <w:r>
                      <w:t>Phone:</w:t>
                    </w:r>
                    <w:r>
                      <w:t xml:space="preserve"> 920-465-2048</w:t>
                    </w:r>
                  </w:p>
                  <w:p w:rsidR="008E5613" w:rsidRDefault="00ED6B29">
                    <w:pPr>
                      <w:pStyle w:val="msoaddress"/>
                      <w:widowControl w:val="0"/>
                      <w:jc w:val="center"/>
                    </w:pPr>
                    <w:r>
                      <w:t>E-mail: sosufac@uwgb.edu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column">
                <wp:posOffset>-427990</wp:posOffset>
              </wp:positionH>
              <wp:positionV relativeFrom="paragraph">
                <wp:posOffset>-577215</wp:posOffset>
              </wp:positionV>
              <wp:extent cx="6858635" cy="635"/>
              <wp:effectExtent l="9525" t="12700" r="9525" b="6350"/>
              <wp:wrapNone/>
              <wp:docPr id="8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45.45pt" to="506.25pt,-45.45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9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0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B29" w:rsidRDefault="00ED6B29">
      <w:r>
        <w:separator/>
      </w:r>
    </w:p>
  </w:footnote>
  <w:footnote w:type="continuationSeparator" w:id="0">
    <w:p w:rsidR="00ED6B29" w:rsidRDefault="00ED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613" w:rsidRDefault="00ED6B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E5613" w:rsidRDefault="00ED6B29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University of Wisconsin</w:t>
                          </w:r>
                        </w:p>
                        <w:p w:rsidR="008E5613" w:rsidRDefault="00ED6B29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GREEN BAY</w:t>
                          </w:r>
                        </w:p>
                        <w:p w:rsidR="008E5613" w:rsidRDefault="00ED6B29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  <w:p w:rsidR="008E5613" w:rsidRDefault="00ED6B29"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EZ Budget Request for the 202</w:t>
                          </w:r>
                          <w:r w:rsidR="00101142"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-2</w:t>
                          </w:r>
                          <w:r w:rsidR="00101142"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 xml:space="preserve"> Fiscal Year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-33.75pt;margin-top:-28.75pt;width:540.05pt;height:58.5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" o:allowincell="f" stroked="f" strokeweight="0">
              <v:textbox inset="1.01mm,1.01mm,1.01mm,1.01mm">
                <w:txbxContent>
                  <w:p w:rsidR="008E5613" w:rsidRDefault="00ED6B29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University of Wisconsin</w:t>
                    </w:r>
                  </w:p>
                  <w:p w:rsidR="008E5613" w:rsidRDefault="00ED6B29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GREEN BAY</w:t>
                    </w:r>
                  </w:p>
                  <w:p w:rsidR="008E5613" w:rsidRDefault="00ED6B29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Segregated University Fee Allocation Committee</w:t>
                    </w:r>
                  </w:p>
                  <w:p w:rsidR="008E5613" w:rsidRDefault="00ED6B29"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EZ Budget Request for the 202</w:t>
                    </w:r>
                    <w:r w:rsidR="00101142"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-2</w:t>
                    </w:r>
                    <w:r w:rsidR="00101142"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 xml:space="preserve"> Fiscal Year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13"/>
    <w:rsid w:val="00101142"/>
    <w:rsid w:val="008E5613"/>
    <w:rsid w:val="00E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623F7"/>
  <w15:docId w15:val="{9088FF1D-BAC3-4940-B8B1-EE01366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F32D91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customStyle="1" w:styleId="zoohaw">
    <w:name w:val="zoohaw"/>
    <w:basedOn w:val="Normal"/>
    <w:qFormat/>
    <w:rsid w:val="00F32D91"/>
    <w:pPr>
      <w:spacing w:beforeAutospacing="1" w:afterAutospacing="1"/>
    </w:pPr>
    <w:rPr>
      <w:rFonts w:ascii="Arial" w:hAnsi="Arial" w:cs="Arial"/>
      <w:kern w:val="0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2009-10-23T13:53:00Z</cp:lastPrinted>
  <dcterms:created xsi:type="dcterms:W3CDTF">2021-09-28T16:29:00Z</dcterms:created>
  <dcterms:modified xsi:type="dcterms:W3CDTF">2021-09-28T16:29:00Z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