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CA066E" w:rsidP="00EF14A6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Minutes</w:t>
      </w:r>
      <w:bookmarkStart w:id="0" w:name="_GoBack"/>
      <w:bookmarkEnd w:id="0"/>
    </w:p>
    <w:p w:rsidR="00843C10" w:rsidRPr="00486008" w:rsidRDefault="00214838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April 13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>
        <w:rPr>
          <w:rFonts w:ascii="Cambria" w:hAnsi="Cambria"/>
          <w:sz w:val="24"/>
        </w:rPr>
        <w:t>7, 5:15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Call to Order</w:t>
      </w:r>
      <w:r w:rsidR="008630D0">
        <w:rPr>
          <w:rFonts w:ascii="Cambria" w:hAnsi="Cambria"/>
          <w:sz w:val="22"/>
          <w:szCs w:val="22"/>
        </w:rPr>
        <w:t xml:space="preserve"> at</w:t>
      </w:r>
      <w:r w:rsidRPr="00F5142C">
        <w:rPr>
          <w:rFonts w:ascii="Cambria" w:hAnsi="Cambria"/>
          <w:sz w:val="22"/>
          <w:szCs w:val="22"/>
        </w:rPr>
        <w:t xml:space="preserve"> </w:t>
      </w:r>
      <w:r w:rsidR="008630D0">
        <w:rPr>
          <w:rFonts w:ascii="Cambria" w:hAnsi="Cambria"/>
          <w:sz w:val="22"/>
          <w:szCs w:val="22"/>
        </w:rPr>
        <w:t>5:21 pm.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  <w:r w:rsidR="004C32AE">
        <w:rPr>
          <w:rFonts w:ascii="Cambria" w:hAnsi="Cambria"/>
          <w:sz w:val="22"/>
          <w:szCs w:val="22"/>
        </w:rPr>
        <w:t>: Kaylie Noll, Brianna Messner, Alex Zeller, Megan Walters, John Landrum Courtney Zambon, Alexis Galvan</w:t>
      </w:r>
      <w:r w:rsidR="00EF065F">
        <w:rPr>
          <w:rFonts w:ascii="Cambria" w:hAnsi="Cambria"/>
          <w:sz w:val="22"/>
          <w:szCs w:val="22"/>
        </w:rPr>
        <w:t>, Nik Austin</w:t>
      </w:r>
    </w:p>
    <w:p w:rsidR="00843C10" w:rsidRPr="00F5142C" w:rsidRDefault="00EF065F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Guests: Dennis </w:t>
      </w:r>
      <w:proofErr w:type="spellStart"/>
      <w:r>
        <w:rPr>
          <w:rFonts w:ascii="Cambria" w:hAnsi="Cambria"/>
          <w:sz w:val="22"/>
          <w:szCs w:val="22"/>
        </w:rPr>
        <w:t>DeBeck</w:t>
      </w:r>
      <w:proofErr w:type="spellEnd"/>
    </w:p>
    <w:p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EF065F" w:rsidRPr="00F5142C" w:rsidRDefault="008630D0" w:rsidP="008630D0">
      <w:pPr>
        <w:spacing w:line="276" w:lineRule="auto"/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Mark entertained a motion to approve the agenda for 4/13/2017. </w:t>
      </w:r>
      <w:r w:rsidR="00EF065F">
        <w:rPr>
          <w:rFonts w:ascii="Cambria" w:hAnsi="Cambria"/>
          <w:sz w:val="22"/>
          <w:szCs w:val="22"/>
        </w:rPr>
        <w:t>Brianna</w:t>
      </w:r>
      <w:r>
        <w:rPr>
          <w:rFonts w:ascii="Cambria" w:hAnsi="Cambria"/>
          <w:sz w:val="22"/>
          <w:szCs w:val="22"/>
        </w:rPr>
        <w:t xml:space="preserve"> motioned.</w:t>
      </w:r>
      <w:r w:rsidR="00EF065F">
        <w:rPr>
          <w:rFonts w:ascii="Cambria" w:hAnsi="Cambria"/>
          <w:sz w:val="22"/>
          <w:szCs w:val="22"/>
        </w:rPr>
        <w:t xml:space="preserve"> Kaylie</w:t>
      </w:r>
      <w:r>
        <w:rPr>
          <w:rFonts w:ascii="Cambria" w:hAnsi="Cambria"/>
          <w:sz w:val="22"/>
          <w:szCs w:val="22"/>
        </w:rPr>
        <w:t xml:space="preserve"> seconded</w:t>
      </w:r>
      <w:r w:rsidR="00EF065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Voice Vote. </w:t>
      </w:r>
      <w:r w:rsidR="00EF065F">
        <w:rPr>
          <w:rFonts w:ascii="Cambria" w:hAnsi="Cambria"/>
          <w:sz w:val="22"/>
          <w:szCs w:val="22"/>
        </w:rPr>
        <w:t>Passed.</w:t>
      </w:r>
    </w:p>
    <w:p w:rsidR="00F5142C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EF065F" w:rsidRPr="00DD0C49" w:rsidRDefault="008630D0" w:rsidP="008630D0">
      <w:pPr>
        <w:spacing w:line="276" w:lineRule="auto"/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Mark entertained a motion to approve the minutes from </w:t>
      </w:r>
      <w:r w:rsidR="00EF065F">
        <w:rPr>
          <w:rFonts w:ascii="Cambria" w:hAnsi="Cambria"/>
          <w:sz w:val="22"/>
          <w:szCs w:val="22"/>
        </w:rPr>
        <w:t>4/6/2017</w:t>
      </w:r>
      <w:r>
        <w:rPr>
          <w:rFonts w:ascii="Cambria" w:hAnsi="Cambria"/>
          <w:sz w:val="22"/>
          <w:szCs w:val="22"/>
        </w:rPr>
        <w:t>.</w:t>
      </w:r>
      <w:r w:rsidR="00EF065F">
        <w:rPr>
          <w:rFonts w:ascii="Cambria" w:hAnsi="Cambria"/>
          <w:sz w:val="22"/>
          <w:szCs w:val="22"/>
        </w:rPr>
        <w:t xml:space="preserve"> Brianna</w:t>
      </w:r>
      <w:r>
        <w:rPr>
          <w:rFonts w:ascii="Cambria" w:hAnsi="Cambria"/>
          <w:sz w:val="22"/>
          <w:szCs w:val="22"/>
        </w:rPr>
        <w:t xml:space="preserve"> motioned</w:t>
      </w:r>
      <w:r w:rsidR="00EF065F">
        <w:rPr>
          <w:rFonts w:ascii="Cambria" w:hAnsi="Cambria"/>
          <w:sz w:val="22"/>
          <w:szCs w:val="22"/>
        </w:rPr>
        <w:t>. Alex</w:t>
      </w:r>
      <w:r>
        <w:rPr>
          <w:rFonts w:ascii="Cambria" w:hAnsi="Cambria"/>
          <w:sz w:val="22"/>
          <w:szCs w:val="22"/>
        </w:rPr>
        <w:t xml:space="preserve"> seconded</w:t>
      </w:r>
      <w:r w:rsidR="00EF065F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Voice Vote.</w:t>
      </w:r>
      <w:r w:rsidR="00EF065F">
        <w:rPr>
          <w:rFonts w:ascii="Cambria" w:hAnsi="Cambria"/>
          <w:sz w:val="22"/>
          <w:szCs w:val="22"/>
        </w:rPr>
        <w:t xml:space="preserve"> Passed.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630D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  <w:r w:rsidR="00EF065F">
        <w:rPr>
          <w:rFonts w:ascii="Cambria" w:hAnsi="Cambria"/>
          <w:sz w:val="22"/>
          <w:szCs w:val="22"/>
        </w:rPr>
        <w:t xml:space="preserve"> </w:t>
      </w:r>
    </w:p>
    <w:p w:rsidR="00843C10" w:rsidRPr="00F5142C" w:rsidRDefault="00EF065F" w:rsidP="008630D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Committed is </w:t>
      </w:r>
      <w:r w:rsidR="008630D0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29</w:t>
      </w:r>
      <w:r w:rsidR="008630D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116.50 </w:t>
      </w:r>
      <w:r w:rsidR="008630D0">
        <w:rPr>
          <w:rFonts w:ascii="Cambria" w:hAnsi="Cambria"/>
          <w:sz w:val="22"/>
          <w:szCs w:val="22"/>
        </w:rPr>
        <w:t>Organization s</w:t>
      </w:r>
      <w:r>
        <w:rPr>
          <w:rFonts w:ascii="Cambria" w:hAnsi="Cambria"/>
          <w:sz w:val="22"/>
          <w:szCs w:val="22"/>
        </w:rPr>
        <w:t xml:space="preserve">tartup is </w:t>
      </w:r>
      <w:r w:rsidR="008630D0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1</w:t>
      </w:r>
      <w:r w:rsidR="008630D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>377.62</w:t>
      </w:r>
    </w:p>
    <w:p w:rsidR="008630D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  <w:r w:rsidR="00EF065F">
        <w:rPr>
          <w:rFonts w:ascii="Cambria" w:hAnsi="Cambria"/>
          <w:sz w:val="22"/>
          <w:szCs w:val="22"/>
        </w:rPr>
        <w:t xml:space="preserve"> </w:t>
      </w:r>
    </w:p>
    <w:p w:rsidR="00843C10" w:rsidRPr="00F5142C" w:rsidRDefault="00EF065F" w:rsidP="008630D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Welcome back! Softball vs Detroit Friday and Saturday. </w:t>
      </w:r>
      <w:proofErr w:type="spellStart"/>
      <w:r>
        <w:rPr>
          <w:rFonts w:ascii="Cambria" w:hAnsi="Cambria"/>
          <w:sz w:val="22"/>
          <w:szCs w:val="22"/>
        </w:rPr>
        <w:t>Mens</w:t>
      </w:r>
      <w:proofErr w:type="spellEnd"/>
      <w:r>
        <w:rPr>
          <w:rFonts w:ascii="Cambria" w:hAnsi="Cambria"/>
          <w:sz w:val="22"/>
          <w:szCs w:val="22"/>
        </w:rPr>
        <w:t xml:space="preserve"> and </w:t>
      </w:r>
      <w:proofErr w:type="spellStart"/>
      <w:r>
        <w:rPr>
          <w:rFonts w:ascii="Cambria" w:hAnsi="Cambria"/>
          <w:sz w:val="22"/>
          <w:szCs w:val="22"/>
        </w:rPr>
        <w:t>Womens</w:t>
      </w:r>
      <w:proofErr w:type="spellEnd"/>
      <w:r>
        <w:rPr>
          <w:rFonts w:ascii="Cambria" w:hAnsi="Cambria"/>
          <w:sz w:val="22"/>
          <w:szCs w:val="22"/>
        </w:rPr>
        <w:t xml:space="preserve"> Tennis at </w:t>
      </w:r>
      <w:proofErr w:type="spellStart"/>
      <w:r>
        <w:rPr>
          <w:rFonts w:ascii="Cambria" w:hAnsi="Cambria"/>
          <w:sz w:val="22"/>
          <w:szCs w:val="22"/>
        </w:rPr>
        <w:t>Valpo</w:t>
      </w:r>
      <w:proofErr w:type="spellEnd"/>
      <w:r>
        <w:rPr>
          <w:rFonts w:ascii="Cambria" w:hAnsi="Cambria"/>
          <w:sz w:val="22"/>
          <w:szCs w:val="22"/>
        </w:rPr>
        <w:t>. Volley</w:t>
      </w:r>
      <w:r w:rsidR="008630D0">
        <w:rPr>
          <w:rFonts w:ascii="Cambria" w:hAnsi="Cambria"/>
          <w:sz w:val="22"/>
          <w:szCs w:val="22"/>
        </w:rPr>
        <w:t>ball down near Madison. Have a good Easter!</w:t>
      </w:r>
    </w:p>
    <w:p w:rsidR="008630D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  <w:r w:rsidR="00EF065F">
        <w:rPr>
          <w:rFonts w:ascii="Cambria" w:hAnsi="Cambria"/>
          <w:sz w:val="22"/>
          <w:szCs w:val="22"/>
        </w:rPr>
        <w:t xml:space="preserve"> </w:t>
      </w:r>
    </w:p>
    <w:p w:rsidR="00843C10" w:rsidRPr="00F5142C" w:rsidRDefault="008630D0" w:rsidP="008630D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There has</w:t>
      </w:r>
      <w:r w:rsidR="008E10C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8E10C8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t been a senate meeting since the last </w:t>
      </w:r>
      <w:proofErr w:type="spellStart"/>
      <w:r>
        <w:rPr>
          <w:rFonts w:ascii="Cambria" w:hAnsi="Cambria"/>
          <w:sz w:val="22"/>
          <w:szCs w:val="22"/>
        </w:rPr>
        <w:t>sufac</w:t>
      </w:r>
      <w:proofErr w:type="spellEnd"/>
      <w:r>
        <w:rPr>
          <w:rFonts w:ascii="Cambria" w:hAnsi="Cambria"/>
          <w:sz w:val="22"/>
          <w:szCs w:val="22"/>
        </w:rPr>
        <w:t xml:space="preserve"> meeting. This coming Monday is the last senate meeting. We will be voting on the Senate bylaws and the Constitutional </w:t>
      </w:r>
      <w:proofErr w:type="spellStart"/>
      <w:r>
        <w:rPr>
          <w:rFonts w:ascii="Cambria" w:hAnsi="Cambria"/>
          <w:sz w:val="22"/>
          <w:szCs w:val="22"/>
        </w:rPr>
        <w:t>amendements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8630D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  <w:r w:rsidR="00EF065F">
        <w:rPr>
          <w:rFonts w:ascii="Cambria" w:hAnsi="Cambria"/>
          <w:sz w:val="22"/>
          <w:szCs w:val="22"/>
        </w:rPr>
        <w:t xml:space="preserve"> </w:t>
      </w:r>
    </w:p>
    <w:p w:rsidR="00843C10" w:rsidRDefault="00EF065F" w:rsidP="008630D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 Report.</w:t>
      </w:r>
    </w:p>
    <w:p w:rsidR="008630D0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  <w:r w:rsidR="008630D0">
        <w:rPr>
          <w:rFonts w:ascii="Cambria" w:hAnsi="Cambria"/>
          <w:sz w:val="22"/>
          <w:szCs w:val="22"/>
        </w:rPr>
        <w:t xml:space="preserve"> </w:t>
      </w:r>
    </w:p>
    <w:p w:rsidR="00A23254" w:rsidRDefault="008630D0" w:rsidP="008630D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 Report</w:t>
      </w:r>
    </w:p>
    <w:p w:rsidR="008630D0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  <w:r w:rsidR="00EF065F">
        <w:rPr>
          <w:rFonts w:ascii="Cambria" w:hAnsi="Cambria"/>
          <w:sz w:val="22"/>
          <w:szCs w:val="22"/>
        </w:rPr>
        <w:t xml:space="preserve"> </w:t>
      </w:r>
    </w:p>
    <w:p w:rsidR="00A23254" w:rsidRPr="00F5142C" w:rsidRDefault="008630D0" w:rsidP="008630D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have received a response from Psi Chi.</w:t>
      </w:r>
    </w:p>
    <w:p w:rsidR="00A55A0A" w:rsidRDefault="000C1282" w:rsidP="00333DBD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 Items</w:t>
      </w:r>
    </w:p>
    <w:p w:rsidR="000C1282" w:rsidRDefault="000C1282" w:rsidP="00AC4FC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214838" w:rsidRDefault="00214838" w:rsidP="0021483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Psi Chi request</w:t>
      </w:r>
    </w:p>
    <w:p w:rsidR="004C32AE" w:rsidRPr="00EF065F" w:rsidRDefault="004C32AE" w:rsidP="00EF065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EF065F">
        <w:rPr>
          <w:rFonts w:ascii="Calibri" w:hAnsi="Calibri" w:cs="Calibri"/>
          <w:b/>
          <w:bCs/>
          <w:kern w:val="0"/>
          <w:sz w:val="22"/>
          <w:szCs w:val="22"/>
        </w:rPr>
        <w:t>See attached Document</w:t>
      </w:r>
      <w:r w:rsidR="008630D0">
        <w:rPr>
          <w:rFonts w:ascii="Calibri" w:hAnsi="Calibri" w:cs="Calibri"/>
          <w:b/>
          <w:bCs/>
          <w:kern w:val="0"/>
          <w:sz w:val="22"/>
          <w:szCs w:val="22"/>
        </w:rPr>
        <w:t xml:space="preserve"> for email.</w:t>
      </w:r>
    </w:p>
    <w:p w:rsidR="00EF065F" w:rsidRDefault="007C2E3F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>
        <w:rPr>
          <w:rFonts w:ascii="Cambria" w:hAnsi="Cambria"/>
          <w:sz w:val="22"/>
          <w:szCs w:val="22"/>
        </w:rPr>
        <w:t xml:space="preserve"> I do</w:t>
      </w:r>
      <w:r w:rsidR="008630D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8630D0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t want to deny them the opportunity but it is breakin</w:t>
      </w:r>
      <w:r w:rsidR="008630D0">
        <w:rPr>
          <w:rFonts w:ascii="Cambria" w:hAnsi="Cambria"/>
          <w:sz w:val="22"/>
          <w:szCs w:val="22"/>
        </w:rPr>
        <w:t xml:space="preserve">g guidelines. </w:t>
      </w:r>
    </w:p>
    <w:p w:rsidR="007C2E3F" w:rsidRDefault="008630D0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Alex:</w:t>
      </w:r>
      <w:r>
        <w:rPr>
          <w:rFonts w:ascii="Cambria" w:hAnsi="Cambria"/>
          <w:sz w:val="22"/>
          <w:szCs w:val="22"/>
        </w:rPr>
        <w:t xml:space="preserve"> I was</w:t>
      </w:r>
      <w:r w:rsidR="008E10C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8E10C8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t he</w:t>
      </w:r>
      <w:r w:rsidR="007C2E3F">
        <w:rPr>
          <w:rFonts w:ascii="Cambria" w:hAnsi="Cambria"/>
          <w:sz w:val="22"/>
          <w:szCs w:val="22"/>
        </w:rPr>
        <w:t>r</w:t>
      </w:r>
      <w:r>
        <w:rPr>
          <w:rFonts w:ascii="Cambria" w:hAnsi="Cambria"/>
          <w:sz w:val="22"/>
          <w:szCs w:val="22"/>
        </w:rPr>
        <w:t>e,</w:t>
      </w:r>
      <w:r w:rsidR="007C2E3F">
        <w:rPr>
          <w:rFonts w:ascii="Cambria" w:hAnsi="Cambria"/>
          <w:sz w:val="22"/>
          <w:szCs w:val="22"/>
        </w:rPr>
        <w:t xml:space="preserve"> when they were here. </w:t>
      </w:r>
      <w:proofErr w:type="gramStart"/>
      <w:r>
        <w:rPr>
          <w:rFonts w:ascii="Cambria" w:hAnsi="Cambria"/>
          <w:sz w:val="22"/>
          <w:szCs w:val="22"/>
        </w:rPr>
        <w:t>But</w:t>
      </w:r>
      <w:proofErr w:type="gramEnd"/>
      <w:r>
        <w:rPr>
          <w:rFonts w:ascii="Cambria" w:hAnsi="Cambria"/>
          <w:sz w:val="22"/>
          <w:szCs w:val="22"/>
        </w:rPr>
        <w:t xml:space="preserve"> from what </w:t>
      </w:r>
      <w:r w:rsidR="007C2E3F">
        <w:rPr>
          <w:rFonts w:ascii="Cambria" w:hAnsi="Cambria"/>
          <w:sz w:val="22"/>
          <w:szCs w:val="22"/>
        </w:rPr>
        <w:t xml:space="preserve">I understand that they are getting money for the posters, </w:t>
      </w:r>
      <w:r>
        <w:rPr>
          <w:rFonts w:ascii="Cambria" w:hAnsi="Cambria"/>
          <w:sz w:val="22"/>
          <w:szCs w:val="22"/>
        </w:rPr>
        <w:t>but the posters are worth</w:t>
      </w:r>
      <w:r w:rsidR="007C2E3F">
        <w:rPr>
          <w:rFonts w:ascii="Cambria" w:hAnsi="Cambria"/>
          <w:sz w:val="22"/>
          <w:szCs w:val="22"/>
        </w:rPr>
        <w:t xml:space="preserve"> credits.</w:t>
      </w:r>
    </w:p>
    <w:p w:rsidR="007C2E3F" w:rsidRDefault="007C2E3F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In </w:t>
      </w:r>
      <w:proofErr w:type="spellStart"/>
      <w:r>
        <w:rPr>
          <w:rFonts w:ascii="Cambria" w:hAnsi="Cambria"/>
          <w:sz w:val="22"/>
          <w:szCs w:val="22"/>
        </w:rPr>
        <w:t>there</w:t>
      </w:r>
      <w:proofErr w:type="spellEnd"/>
      <w:r>
        <w:rPr>
          <w:rFonts w:ascii="Cambria" w:hAnsi="Cambria"/>
          <w:sz w:val="22"/>
          <w:szCs w:val="22"/>
        </w:rPr>
        <w:t xml:space="preserve"> email it </w:t>
      </w:r>
      <w:r w:rsidR="008630D0">
        <w:rPr>
          <w:rFonts w:ascii="Cambria" w:hAnsi="Cambria"/>
          <w:sz w:val="22"/>
          <w:szCs w:val="22"/>
        </w:rPr>
        <w:t>states that the posters are worth credit in some sections but says the opposite in other sections. The posters are</w:t>
      </w:r>
      <w:r>
        <w:rPr>
          <w:rFonts w:ascii="Cambria" w:hAnsi="Cambria"/>
          <w:sz w:val="22"/>
          <w:szCs w:val="22"/>
        </w:rPr>
        <w:t xml:space="preserve"> $70 each.</w:t>
      </w:r>
    </w:p>
    <w:p w:rsidR="007C2E3F" w:rsidRDefault="007C2E3F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Courtney:</w:t>
      </w:r>
      <w:r>
        <w:rPr>
          <w:rFonts w:ascii="Cambria" w:hAnsi="Cambria"/>
          <w:sz w:val="22"/>
          <w:szCs w:val="22"/>
        </w:rPr>
        <w:t xml:space="preserve"> I stand where I did last week. </w:t>
      </w:r>
      <w:r w:rsidR="008630D0">
        <w:rPr>
          <w:rFonts w:ascii="Cambria" w:hAnsi="Cambria"/>
          <w:sz w:val="22"/>
          <w:szCs w:val="22"/>
        </w:rPr>
        <w:t>We should not fund the posters</w:t>
      </w:r>
      <w:r>
        <w:rPr>
          <w:rFonts w:ascii="Cambria" w:hAnsi="Cambria"/>
          <w:sz w:val="22"/>
          <w:szCs w:val="22"/>
        </w:rPr>
        <w:t>.</w:t>
      </w:r>
    </w:p>
    <w:p w:rsidR="007C2E3F" w:rsidRDefault="007C2E3F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lastRenderedPageBreak/>
        <w:t>Megan:</w:t>
      </w:r>
      <w:r>
        <w:rPr>
          <w:rFonts w:ascii="Cambria" w:hAnsi="Cambria"/>
          <w:sz w:val="22"/>
          <w:szCs w:val="22"/>
        </w:rPr>
        <w:t xml:space="preserve"> Where a</w:t>
      </w:r>
      <w:r w:rsidR="008E10C8">
        <w:rPr>
          <w:rFonts w:ascii="Cambria" w:hAnsi="Cambria"/>
          <w:sz w:val="22"/>
          <w:szCs w:val="22"/>
        </w:rPr>
        <w:t>re they getting the posters made</w:t>
      </w:r>
      <w:r>
        <w:rPr>
          <w:rFonts w:ascii="Cambria" w:hAnsi="Cambria"/>
          <w:sz w:val="22"/>
          <w:szCs w:val="22"/>
        </w:rPr>
        <w:t>?</w:t>
      </w:r>
    </w:p>
    <w:p w:rsidR="007C2E3F" w:rsidRDefault="008630D0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Mark:</w:t>
      </w:r>
      <w:r>
        <w:rPr>
          <w:rFonts w:ascii="Cambria" w:hAnsi="Cambria"/>
          <w:sz w:val="22"/>
          <w:szCs w:val="22"/>
        </w:rPr>
        <w:t xml:space="preserve"> They are getting them</w:t>
      </w:r>
      <w:r w:rsidR="007C2E3F">
        <w:rPr>
          <w:rFonts w:ascii="Cambria" w:hAnsi="Cambria"/>
          <w:sz w:val="22"/>
          <w:szCs w:val="22"/>
        </w:rPr>
        <w:t xml:space="preserve"> done here</w:t>
      </w:r>
      <w:r>
        <w:rPr>
          <w:rFonts w:ascii="Cambria" w:hAnsi="Cambria"/>
          <w:sz w:val="22"/>
          <w:szCs w:val="22"/>
        </w:rPr>
        <w:t xml:space="preserve"> on campus</w:t>
      </w:r>
      <w:r w:rsidR="007C2E3F">
        <w:rPr>
          <w:rFonts w:ascii="Cambria" w:hAnsi="Cambria"/>
          <w:sz w:val="22"/>
          <w:szCs w:val="22"/>
        </w:rPr>
        <w:t>.</w:t>
      </w:r>
    </w:p>
    <w:p w:rsidR="007C2E3F" w:rsidRDefault="008630D0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Megan:</w:t>
      </w:r>
      <w:r>
        <w:rPr>
          <w:rFonts w:ascii="Cambria" w:hAnsi="Cambria"/>
          <w:sz w:val="22"/>
          <w:szCs w:val="22"/>
        </w:rPr>
        <w:t xml:space="preserve"> They should look into if it is cheaper to do it elsewhere.</w:t>
      </w:r>
    </w:p>
    <w:p w:rsidR="007C2E3F" w:rsidRDefault="008630D0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Alexis:</w:t>
      </w:r>
      <w:r>
        <w:rPr>
          <w:rFonts w:ascii="Cambria" w:hAnsi="Cambria"/>
          <w:sz w:val="22"/>
          <w:szCs w:val="22"/>
        </w:rPr>
        <w:t xml:space="preserve"> I do not </w:t>
      </w:r>
      <w:r w:rsidR="007C2E3F">
        <w:rPr>
          <w:rFonts w:ascii="Cambria" w:hAnsi="Cambria"/>
          <w:sz w:val="22"/>
          <w:szCs w:val="22"/>
        </w:rPr>
        <w:t>want to break the guidelines but I</w:t>
      </w:r>
      <w:r>
        <w:rPr>
          <w:rFonts w:ascii="Cambria" w:hAnsi="Cambria"/>
          <w:sz w:val="22"/>
          <w:szCs w:val="22"/>
        </w:rPr>
        <w:t xml:space="preserve"> also</w:t>
      </w:r>
      <w:r w:rsidR="007C2E3F">
        <w:rPr>
          <w:rFonts w:ascii="Cambria" w:hAnsi="Cambria"/>
          <w:sz w:val="22"/>
          <w:szCs w:val="22"/>
        </w:rPr>
        <w:t xml:space="preserve"> do</w:t>
      </w:r>
      <w:r w:rsidR="00292AC9">
        <w:rPr>
          <w:rFonts w:ascii="Cambria" w:hAnsi="Cambria"/>
          <w:sz w:val="22"/>
          <w:szCs w:val="22"/>
        </w:rPr>
        <w:t xml:space="preserve"> </w:t>
      </w:r>
      <w:r w:rsidR="007C2E3F">
        <w:rPr>
          <w:rFonts w:ascii="Cambria" w:hAnsi="Cambria"/>
          <w:sz w:val="22"/>
          <w:szCs w:val="22"/>
        </w:rPr>
        <w:t>n</w:t>
      </w:r>
      <w:r w:rsidR="00292AC9">
        <w:rPr>
          <w:rFonts w:ascii="Cambria" w:hAnsi="Cambria"/>
          <w:sz w:val="22"/>
          <w:szCs w:val="22"/>
        </w:rPr>
        <w:t>o</w:t>
      </w:r>
      <w:r w:rsidR="007C2E3F">
        <w:rPr>
          <w:rFonts w:ascii="Cambria" w:hAnsi="Cambria"/>
          <w:sz w:val="22"/>
          <w:szCs w:val="22"/>
        </w:rPr>
        <w:t xml:space="preserve">t want to deny them </w:t>
      </w:r>
      <w:r>
        <w:rPr>
          <w:rFonts w:ascii="Cambria" w:hAnsi="Cambria"/>
          <w:sz w:val="22"/>
          <w:szCs w:val="22"/>
        </w:rPr>
        <w:t>the opportunity o</w:t>
      </w:r>
      <w:r w:rsidR="007C2E3F">
        <w:rPr>
          <w:rFonts w:ascii="Cambria" w:hAnsi="Cambria"/>
          <w:sz w:val="22"/>
          <w:szCs w:val="22"/>
        </w:rPr>
        <w:t>f going</w:t>
      </w:r>
      <w:r>
        <w:rPr>
          <w:rFonts w:ascii="Cambria" w:hAnsi="Cambria"/>
          <w:sz w:val="22"/>
          <w:szCs w:val="22"/>
        </w:rPr>
        <w:t xml:space="preserve"> to a conference. </w:t>
      </w:r>
    </w:p>
    <w:p w:rsidR="007C2E3F" w:rsidRDefault="007C2E3F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Why is it so expensive</w:t>
      </w:r>
      <w:r w:rsidR="008630D0">
        <w:rPr>
          <w:rFonts w:ascii="Cambria" w:hAnsi="Cambria"/>
          <w:sz w:val="22"/>
          <w:szCs w:val="22"/>
        </w:rPr>
        <w:t xml:space="preserve"> for a poster</w:t>
      </w:r>
      <w:r>
        <w:rPr>
          <w:rFonts w:ascii="Cambria" w:hAnsi="Cambria"/>
          <w:sz w:val="22"/>
          <w:szCs w:val="22"/>
        </w:rPr>
        <w:t xml:space="preserve">? </w:t>
      </w:r>
    </w:p>
    <w:p w:rsidR="007C2E3F" w:rsidRDefault="008630D0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Mark:</w:t>
      </w:r>
      <w:r>
        <w:rPr>
          <w:rFonts w:ascii="Cambria" w:hAnsi="Cambria"/>
          <w:sz w:val="22"/>
          <w:szCs w:val="22"/>
        </w:rPr>
        <w:t xml:space="preserve"> It is like </w:t>
      </w:r>
      <w:r w:rsidR="007C2E3F">
        <w:rPr>
          <w:rFonts w:ascii="Cambria" w:hAnsi="Cambria"/>
          <w:sz w:val="22"/>
          <w:szCs w:val="22"/>
        </w:rPr>
        <w:t>one of the</w:t>
      </w:r>
      <w:r>
        <w:rPr>
          <w:rFonts w:ascii="Cambria" w:hAnsi="Cambria"/>
          <w:sz w:val="22"/>
          <w:szCs w:val="22"/>
        </w:rPr>
        <w:t xml:space="preserve"> large posters in the hallways.</w:t>
      </w:r>
    </w:p>
    <w:p w:rsidR="007C2E3F" w:rsidRDefault="007C2E3F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>
        <w:rPr>
          <w:rFonts w:ascii="Cambria" w:hAnsi="Cambria"/>
          <w:sz w:val="22"/>
          <w:szCs w:val="22"/>
        </w:rPr>
        <w:t xml:space="preserve"> They </w:t>
      </w:r>
      <w:proofErr w:type="gramStart"/>
      <w:r>
        <w:rPr>
          <w:rFonts w:ascii="Cambria" w:hAnsi="Cambria"/>
          <w:sz w:val="22"/>
          <w:szCs w:val="22"/>
        </w:rPr>
        <w:t>can be used</w:t>
      </w:r>
      <w:proofErr w:type="gramEnd"/>
      <w:r>
        <w:rPr>
          <w:rFonts w:ascii="Cambria" w:hAnsi="Cambria"/>
          <w:sz w:val="22"/>
          <w:szCs w:val="22"/>
        </w:rPr>
        <w:t xml:space="preserve"> at the symposium as well.</w:t>
      </w:r>
    </w:p>
    <w:p w:rsidR="007C2E3F" w:rsidRDefault="008630D0" w:rsidP="008630D0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I have </w:t>
      </w:r>
      <w:r w:rsidR="007C2E3F">
        <w:rPr>
          <w:rFonts w:ascii="Cambria" w:hAnsi="Cambria"/>
          <w:sz w:val="22"/>
          <w:szCs w:val="22"/>
        </w:rPr>
        <w:t xml:space="preserve">an issue </w:t>
      </w:r>
      <w:r>
        <w:rPr>
          <w:rFonts w:ascii="Cambria" w:hAnsi="Cambria"/>
          <w:sz w:val="22"/>
          <w:szCs w:val="22"/>
        </w:rPr>
        <w:t>with the</w:t>
      </w:r>
      <w:r w:rsidR="007C2E3F">
        <w:rPr>
          <w:rFonts w:ascii="Cambria" w:hAnsi="Cambria"/>
          <w:sz w:val="22"/>
          <w:szCs w:val="22"/>
        </w:rPr>
        <w:t xml:space="preserve"> people</w:t>
      </w:r>
      <w:r w:rsidR="00AC4FC9">
        <w:rPr>
          <w:rFonts w:ascii="Cambria" w:hAnsi="Cambria"/>
          <w:sz w:val="22"/>
          <w:szCs w:val="22"/>
        </w:rPr>
        <w:t xml:space="preserve"> that</w:t>
      </w:r>
      <w:r w:rsidR="007C2E3F">
        <w:rPr>
          <w:rFonts w:ascii="Cambria" w:hAnsi="Cambria"/>
          <w:sz w:val="22"/>
          <w:szCs w:val="22"/>
        </w:rPr>
        <w:t xml:space="preserve"> could get</w:t>
      </w:r>
      <w:r w:rsidR="00AC4FC9">
        <w:rPr>
          <w:rFonts w:ascii="Cambria" w:hAnsi="Cambria"/>
          <w:sz w:val="22"/>
          <w:szCs w:val="22"/>
        </w:rPr>
        <w:t xml:space="preserve"> credit for this. W</w:t>
      </w:r>
      <w:r w:rsidR="007C2E3F">
        <w:rPr>
          <w:rFonts w:ascii="Cambria" w:hAnsi="Cambria"/>
          <w:sz w:val="22"/>
          <w:szCs w:val="22"/>
        </w:rPr>
        <w:t xml:space="preserve">e would be paying </w:t>
      </w:r>
      <w:proofErr w:type="gramStart"/>
      <w:r w:rsidR="007C2E3F">
        <w:rPr>
          <w:rFonts w:ascii="Cambria" w:hAnsi="Cambria"/>
          <w:sz w:val="22"/>
          <w:szCs w:val="22"/>
        </w:rPr>
        <w:t>for the</w:t>
      </w:r>
      <w:proofErr w:type="gramEnd"/>
      <w:r w:rsidR="007C2E3F">
        <w:rPr>
          <w:rFonts w:ascii="Cambria" w:hAnsi="Cambria"/>
          <w:sz w:val="22"/>
          <w:szCs w:val="22"/>
        </w:rPr>
        <w:t xml:space="preserve"> supplies to get them </w:t>
      </w:r>
      <w:r w:rsidR="00AC4FC9">
        <w:rPr>
          <w:rFonts w:ascii="Cambria" w:hAnsi="Cambria"/>
          <w:sz w:val="22"/>
          <w:szCs w:val="22"/>
        </w:rPr>
        <w:t xml:space="preserve">the </w:t>
      </w:r>
      <w:r w:rsidR="007C2E3F">
        <w:rPr>
          <w:rFonts w:ascii="Cambria" w:hAnsi="Cambria"/>
          <w:sz w:val="22"/>
          <w:szCs w:val="22"/>
        </w:rPr>
        <w:t>academic credit. There is a</w:t>
      </w:r>
      <w:r>
        <w:rPr>
          <w:rFonts w:ascii="Cambria" w:hAnsi="Cambria"/>
          <w:sz w:val="22"/>
          <w:szCs w:val="22"/>
        </w:rPr>
        <w:t xml:space="preserve"> state law saying that SUFAC </w:t>
      </w:r>
      <w:proofErr w:type="spellStart"/>
      <w:proofErr w:type="gramStart"/>
      <w:r>
        <w:rPr>
          <w:rFonts w:ascii="Cambria" w:hAnsi="Cambria"/>
          <w:sz w:val="22"/>
          <w:szCs w:val="22"/>
        </w:rPr>
        <w:t>can no</w:t>
      </w:r>
      <w:r w:rsidR="007C2E3F">
        <w:rPr>
          <w:rFonts w:ascii="Cambria" w:hAnsi="Cambria"/>
          <w:sz w:val="22"/>
          <w:szCs w:val="22"/>
        </w:rPr>
        <w:t>t</w:t>
      </w:r>
      <w:proofErr w:type="spellEnd"/>
      <w:proofErr w:type="gramEnd"/>
      <w:r w:rsidR="007C2E3F">
        <w:rPr>
          <w:rFonts w:ascii="Cambria" w:hAnsi="Cambria"/>
          <w:sz w:val="22"/>
          <w:szCs w:val="22"/>
        </w:rPr>
        <w:t xml:space="preserve"> fund academic things.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>
        <w:rPr>
          <w:rFonts w:ascii="Cambria" w:hAnsi="Cambria"/>
          <w:sz w:val="22"/>
          <w:szCs w:val="22"/>
        </w:rPr>
        <w:t xml:space="preserve"> I did something similar to this and regardless to whatever </w:t>
      </w:r>
      <w:r w:rsidR="008344DC">
        <w:rPr>
          <w:rFonts w:ascii="Cambria" w:hAnsi="Cambria"/>
          <w:sz w:val="22"/>
          <w:szCs w:val="22"/>
        </w:rPr>
        <w:t xml:space="preserve">kind of </w:t>
      </w:r>
      <w:r>
        <w:rPr>
          <w:rFonts w:ascii="Cambria" w:hAnsi="Cambria"/>
          <w:sz w:val="22"/>
          <w:szCs w:val="22"/>
        </w:rPr>
        <w:t>poster they use</w:t>
      </w:r>
      <w:r w:rsidR="008344DC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they will get the credit anyways since it is an independent study.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 w:rsidR="00292AC9">
        <w:rPr>
          <w:rFonts w:ascii="Cambria" w:hAnsi="Cambria"/>
          <w:sz w:val="22"/>
          <w:szCs w:val="22"/>
        </w:rPr>
        <w:t xml:space="preserve"> So they would no</w:t>
      </w:r>
      <w:r>
        <w:rPr>
          <w:rFonts w:ascii="Cambria" w:hAnsi="Cambria"/>
          <w:sz w:val="22"/>
          <w:szCs w:val="22"/>
        </w:rPr>
        <w:t>t need to the poster to ge</w:t>
      </w:r>
      <w:r w:rsidR="008344DC">
        <w:rPr>
          <w:rFonts w:ascii="Cambria" w:hAnsi="Cambria"/>
          <w:sz w:val="22"/>
          <w:szCs w:val="22"/>
        </w:rPr>
        <w:t xml:space="preserve">t the </w:t>
      </w:r>
      <w:proofErr w:type="gramStart"/>
      <w:r w:rsidR="008344DC">
        <w:rPr>
          <w:rFonts w:ascii="Cambria" w:hAnsi="Cambria"/>
          <w:sz w:val="22"/>
          <w:szCs w:val="22"/>
        </w:rPr>
        <w:t>credit?</w:t>
      </w:r>
      <w:proofErr w:type="gramEnd"/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 w:rsidR="00292AC9">
        <w:rPr>
          <w:rFonts w:ascii="Cambria" w:hAnsi="Cambria"/>
          <w:sz w:val="22"/>
          <w:szCs w:val="22"/>
        </w:rPr>
        <w:t xml:space="preserve"> I do no</w:t>
      </w:r>
      <w:r>
        <w:rPr>
          <w:rFonts w:ascii="Cambria" w:hAnsi="Cambria"/>
          <w:sz w:val="22"/>
          <w:szCs w:val="22"/>
        </w:rPr>
        <w:t>t think so.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That may be worth something exploring. 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Alexis:</w:t>
      </w:r>
      <w:r>
        <w:rPr>
          <w:rFonts w:ascii="Cambria" w:hAnsi="Cambria"/>
          <w:sz w:val="22"/>
          <w:szCs w:val="22"/>
        </w:rPr>
        <w:t xml:space="preserve"> In the second to last </w:t>
      </w:r>
      <w:proofErr w:type="gramStart"/>
      <w:r>
        <w:rPr>
          <w:rFonts w:ascii="Cambria" w:hAnsi="Cambria"/>
          <w:sz w:val="22"/>
          <w:szCs w:val="22"/>
        </w:rPr>
        <w:t>sentence</w:t>
      </w:r>
      <w:proofErr w:type="gramEnd"/>
      <w:r>
        <w:rPr>
          <w:rFonts w:ascii="Cambria" w:hAnsi="Cambria"/>
          <w:sz w:val="22"/>
          <w:szCs w:val="22"/>
        </w:rPr>
        <w:t xml:space="preserve"> they receive credit for doing the research.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</w:t>
      </w:r>
      <w:r>
        <w:rPr>
          <w:rFonts w:ascii="Cambria" w:hAnsi="Cambria"/>
          <w:sz w:val="22"/>
          <w:szCs w:val="22"/>
        </w:rPr>
        <w:t>: They do not receive credit for the ones unless they are assistantship.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Kaylie:</w:t>
      </w:r>
      <w:r>
        <w:rPr>
          <w:rFonts w:ascii="Cambria" w:hAnsi="Cambria"/>
          <w:sz w:val="22"/>
          <w:szCs w:val="22"/>
        </w:rPr>
        <w:t xml:space="preserve"> Are we able to</w:t>
      </w:r>
      <w:r w:rsidR="008E10C8">
        <w:rPr>
          <w:rFonts w:ascii="Cambria" w:hAnsi="Cambria"/>
          <w:sz w:val="22"/>
          <w:szCs w:val="22"/>
        </w:rPr>
        <w:t xml:space="preserve"> fund the posters</w:t>
      </w:r>
      <w:r>
        <w:rPr>
          <w:rFonts w:ascii="Cambria" w:hAnsi="Cambria"/>
          <w:sz w:val="22"/>
          <w:szCs w:val="22"/>
        </w:rPr>
        <w:t xml:space="preserve"> that are</w:t>
      </w:r>
      <w:r w:rsidR="008E10C8">
        <w:rPr>
          <w:rFonts w:ascii="Cambria" w:hAnsi="Cambria"/>
          <w:sz w:val="22"/>
          <w:szCs w:val="22"/>
        </w:rPr>
        <w:t xml:space="preserve"> no</w:t>
      </w:r>
      <w:r>
        <w:rPr>
          <w:rFonts w:ascii="Cambria" w:hAnsi="Cambria"/>
          <w:sz w:val="22"/>
          <w:szCs w:val="22"/>
        </w:rPr>
        <w:t>t an assistantship?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</w:t>
      </w:r>
      <w:r>
        <w:rPr>
          <w:rFonts w:ascii="Cambria" w:hAnsi="Cambria"/>
          <w:sz w:val="22"/>
          <w:szCs w:val="22"/>
        </w:rPr>
        <w:t>: It would still be breaking guidelines for posters.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Mark:</w:t>
      </w:r>
      <w:r>
        <w:rPr>
          <w:rFonts w:ascii="Cambria" w:hAnsi="Cambria"/>
          <w:sz w:val="22"/>
          <w:szCs w:val="22"/>
        </w:rPr>
        <w:t xml:space="preserve"> </w:t>
      </w:r>
      <w:r w:rsidR="008E10C8">
        <w:rPr>
          <w:rFonts w:ascii="Cambria" w:hAnsi="Cambria"/>
          <w:sz w:val="22"/>
          <w:szCs w:val="22"/>
        </w:rPr>
        <w:t>I would be c</w:t>
      </w:r>
      <w:r>
        <w:rPr>
          <w:rFonts w:ascii="Cambria" w:hAnsi="Cambria"/>
          <w:sz w:val="22"/>
          <w:szCs w:val="22"/>
        </w:rPr>
        <w:t>oncerned that others would come and do it</w:t>
      </w:r>
      <w:r w:rsidR="008E10C8">
        <w:rPr>
          <w:rFonts w:ascii="Cambria" w:hAnsi="Cambria"/>
          <w:sz w:val="22"/>
          <w:szCs w:val="22"/>
        </w:rPr>
        <w:t xml:space="preserve"> too then</w:t>
      </w:r>
      <w:r>
        <w:rPr>
          <w:rFonts w:ascii="Cambria" w:hAnsi="Cambria"/>
          <w:sz w:val="22"/>
          <w:szCs w:val="22"/>
        </w:rPr>
        <w:t xml:space="preserve">. 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 w:rsidR="008E10C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Do they have a backup plan?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Alexis:</w:t>
      </w:r>
      <w:r>
        <w:rPr>
          <w:rFonts w:ascii="Cambria" w:hAnsi="Cambria"/>
          <w:sz w:val="22"/>
          <w:szCs w:val="22"/>
        </w:rPr>
        <w:t xml:space="preserve"> If they do</w:t>
      </w:r>
      <w:r w:rsidR="008E10C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8E10C8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t have enough money, they w</w:t>
      </w:r>
      <w:r w:rsidR="008E10C8">
        <w:rPr>
          <w:rFonts w:ascii="Cambria" w:hAnsi="Cambria"/>
          <w:sz w:val="22"/>
          <w:szCs w:val="22"/>
        </w:rPr>
        <w:t>ill not</w:t>
      </w:r>
      <w:r>
        <w:rPr>
          <w:rFonts w:ascii="Cambria" w:hAnsi="Cambria"/>
          <w:sz w:val="22"/>
          <w:szCs w:val="22"/>
        </w:rPr>
        <w:t xml:space="preserve"> be able to go. 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Did they already ask for a request for the travel?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Mark:</w:t>
      </w:r>
      <w:r>
        <w:rPr>
          <w:rFonts w:ascii="Cambria" w:hAnsi="Cambria"/>
          <w:sz w:val="22"/>
          <w:szCs w:val="22"/>
        </w:rPr>
        <w:t xml:space="preserve"> This is already at a 50/50 mark. We are already over the guidelines.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>
        <w:rPr>
          <w:rFonts w:ascii="Cambria" w:hAnsi="Cambria"/>
          <w:sz w:val="22"/>
          <w:szCs w:val="22"/>
        </w:rPr>
        <w:t xml:space="preserve"> Could we give them the money</w:t>
      </w:r>
      <w:r w:rsidR="008E10C8">
        <w:rPr>
          <w:rFonts w:ascii="Cambria" w:hAnsi="Cambria"/>
          <w:sz w:val="22"/>
          <w:szCs w:val="22"/>
        </w:rPr>
        <w:t xml:space="preserve"> and then have them fundraise to pay us back</w:t>
      </w:r>
      <w:r>
        <w:rPr>
          <w:rFonts w:ascii="Cambria" w:hAnsi="Cambria"/>
          <w:sz w:val="22"/>
          <w:szCs w:val="22"/>
        </w:rPr>
        <w:t>?</w:t>
      </w:r>
    </w:p>
    <w:p w:rsidR="007C2E3F" w:rsidRDefault="007C2E3F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There is only two weeks left and it would be tough</w:t>
      </w:r>
      <w:r w:rsidR="008E10C8">
        <w:rPr>
          <w:rFonts w:ascii="Cambria" w:hAnsi="Cambria"/>
          <w:sz w:val="22"/>
          <w:szCs w:val="22"/>
        </w:rPr>
        <w:t xml:space="preserve"> for them to get that much money. It would also put Lea in a tough decision if it </w:t>
      </w:r>
      <w:proofErr w:type="gramStart"/>
      <w:r w:rsidR="008E10C8">
        <w:rPr>
          <w:rFonts w:ascii="Cambria" w:hAnsi="Cambria"/>
          <w:sz w:val="22"/>
          <w:szCs w:val="22"/>
        </w:rPr>
        <w:t>is</w:t>
      </w:r>
      <w:proofErr w:type="gramEnd"/>
      <w:r w:rsidR="00292AC9">
        <w:rPr>
          <w:rFonts w:ascii="Cambria" w:hAnsi="Cambria"/>
          <w:sz w:val="22"/>
          <w:szCs w:val="22"/>
        </w:rPr>
        <w:t xml:space="preserve"> </w:t>
      </w:r>
      <w:r w:rsidR="008E10C8">
        <w:rPr>
          <w:rFonts w:ascii="Cambria" w:hAnsi="Cambria"/>
          <w:sz w:val="22"/>
          <w:szCs w:val="22"/>
        </w:rPr>
        <w:t>n</w:t>
      </w:r>
      <w:r w:rsidR="00292AC9">
        <w:rPr>
          <w:rFonts w:ascii="Cambria" w:hAnsi="Cambria"/>
          <w:sz w:val="22"/>
          <w:szCs w:val="22"/>
        </w:rPr>
        <w:t>o</w:t>
      </w:r>
      <w:r w:rsidR="008E10C8">
        <w:rPr>
          <w:rFonts w:ascii="Cambria" w:hAnsi="Cambria"/>
          <w:sz w:val="22"/>
          <w:szCs w:val="22"/>
        </w:rPr>
        <w:t>t payed back.</w:t>
      </w:r>
    </w:p>
    <w:p w:rsidR="007C2E3F" w:rsidRPr="00EF065F" w:rsidRDefault="008E10C8" w:rsidP="008E10C8">
      <w:pPr>
        <w:spacing w:line="276" w:lineRule="auto"/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entertained a motion to approve the Psi Chi contingency request. Brianna motioned. Kaylie seconded. Roll Call Vote. 1-4-0. Request Denied.</w:t>
      </w:r>
    </w:p>
    <w:p w:rsidR="00333DBD" w:rsidRDefault="00214838" w:rsidP="0021483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By-laws and guidelines</w:t>
      </w:r>
    </w:p>
    <w:p w:rsidR="00782543" w:rsidRDefault="00782543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Mark:</w:t>
      </w:r>
      <w:r>
        <w:rPr>
          <w:rFonts w:ascii="Cambria" w:hAnsi="Cambria"/>
          <w:sz w:val="22"/>
          <w:szCs w:val="22"/>
        </w:rPr>
        <w:t xml:space="preserve"> Have we looked at them enough?</w:t>
      </w:r>
    </w:p>
    <w:p w:rsidR="00782543" w:rsidRDefault="00782543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>
        <w:rPr>
          <w:rFonts w:ascii="Cambria" w:hAnsi="Cambria"/>
          <w:sz w:val="22"/>
          <w:szCs w:val="22"/>
        </w:rPr>
        <w:t xml:space="preserve"> Y</w:t>
      </w:r>
      <w:r w:rsidR="008E10C8">
        <w:rPr>
          <w:rFonts w:ascii="Cambria" w:hAnsi="Cambria"/>
          <w:sz w:val="22"/>
          <w:szCs w:val="22"/>
        </w:rPr>
        <w:t>es, I ha</w:t>
      </w:r>
      <w:r w:rsidR="008344DC">
        <w:rPr>
          <w:rFonts w:ascii="Cambria" w:hAnsi="Cambria"/>
          <w:sz w:val="22"/>
          <w:szCs w:val="22"/>
        </w:rPr>
        <w:t>ve seen them three times.</w:t>
      </w:r>
    </w:p>
    <w:p w:rsidR="00782543" w:rsidRDefault="00782543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Mark:</w:t>
      </w:r>
      <w:r>
        <w:rPr>
          <w:rFonts w:ascii="Cambria" w:hAnsi="Cambria"/>
          <w:sz w:val="22"/>
          <w:szCs w:val="22"/>
        </w:rPr>
        <w:t xml:space="preserve"> Do we need to discuss them?</w:t>
      </w:r>
    </w:p>
    <w:p w:rsidR="00782543" w:rsidRDefault="00782543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Keep Bylaws and Guidelines separate</w:t>
      </w:r>
      <w:r w:rsidR="008344DC">
        <w:rPr>
          <w:rFonts w:ascii="Cambria" w:hAnsi="Cambria"/>
          <w:sz w:val="22"/>
          <w:szCs w:val="22"/>
        </w:rPr>
        <w:t xml:space="preserve"> if you decide to package them</w:t>
      </w:r>
      <w:r>
        <w:rPr>
          <w:rFonts w:ascii="Cambria" w:hAnsi="Cambria"/>
          <w:sz w:val="22"/>
          <w:szCs w:val="22"/>
        </w:rPr>
        <w:t>.</w:t>
      </w:r>
    </w:p>
    <w:p w:rsidR="00782543" w:rsidRDefault="008344DC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entertained</w:t>
      </w:r>
      <w:r w:rsidR="00782543">
        <w:rPr>
          <w:rFonts w:ascii="Cambria" w:hAnsi="Cambria"/>
          <w:sz w:val="22"/>
          <w:szCs w:val="22"/>
        </w:rPr>
        <w:t xml:space="preserve"> a motion to package all bylaws changes. Brianna</w:t>
      </w:r>
      <w:r>
        <w:rPr>
          <w:rFonts w:ascii="Cambria" w:hAnsi="Cambria"/>
          <w:sz w:val="22"/>
          <w:szCs w:val="22"/>
        </w:rPr>
        <w:t xml:space="preserve"> motioned</w:t>
      </w:r>
      <w:r w:rsidR="00782543">
        <w:rPr>
          <w:rFonts w:ascii="Cambria" w:hAnsi="Cambria"/>
          <w:sz w:val="22"/>
          <w:szCs w:val="22"/>
        </w:rPr>
        <w:t>. Courtney</w:t>
      </w:r>
      <w:r>
        <w:rPr>
          <w:rFonts w:ascii="Cambria" w:hAnsi="Cambria"/>
          <w:sz w:val="22"/>
          <w:szCs w:val="22"/>
        </w:rPr>
        <w:t xml:space="preserve"> seconded</w:t>
      </w:r>
      <w:r w:rsidR="00782543">
        <w:rPr>
          <w:rFonts w:ascii="Cambria" w:hAnsi="Cambria"/>
          <w:sz w:val="22"/>
          <w:szCs w:val="22"/>
        </w:rPr>
        <w:t>. Roll Call</w:t>
      </w:r>
      <w:r>
        <w:rPr>
          <w:rFonts w:ascii="Cambria" w:hAnsi="Cambria"/>
          <w:sz w:val="22"/>
          <w:szCs w:val="22"/>
        </w:rPr>
        <w:t xml:space="preserve"> Vote</w:t>
      </w:r>
      <w:r w:rsidR="0078254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782543">
        <w:rPr>
          <w:rFonts w:ascii="Cambria" w:hAnsi="Cambria"/>
          <w:sz w:val="22"/>
          <w:szCs w:val="22"/>
        </w:rPr>
        <w:t xml:space="preserve">5-0-1. </w:t>
      </w:r>
      <w:r>
        <w:rPr>
          <w:rFonts w:ascii="Cambria" w:hAnsi="Cambria"/>
          <w:sz w:val="22"/>
          <w:szCs w:val="22"/>
        </w:rPr>
        <w:t>Motion Passed.</w:t>
      </w:r>
    </w:p>
    <w:p w:rsidR="00782543" w:rsidRDefault="008344DC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entertained a motion to approve the packaged bylaw amendments. Alexis motioned. Kaylie seconded. Roll Call Vote. 5-0-1. Motion Passed.</w:t>
      </w:r>
    </w:p>
    <w:p w:rsidR="00782543" w:rsidRDefault="008344DC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Mark entertained a motion to package all the guideline amendments. Brianna motioned. Kaylie seconded. Roll Call Vote. 6-0-0. Motion Passed.</w:t>
      </w:r>
    </w:p>
    <w:p w:rsidR="00782543" w:rsidRDefault="008344DC" w:rsidP="00782543">
      <w:pPr>
        <w:spacing w:line="276" w:lineRule="auto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Mark entertained a motion to </w:t>
      </w:r>
      <w:r w:rsidR="008E10C8">
        <w:rPr>
          <w:rFonts w:ascii="Cambria" w:hAnsi="Cambria"/>
          <w:sz w:val="22"/>
          <w:szCs w:val="22"/>
        </w:rPr>
        <w:t>approve the packaged guideline amendments. Brianna motioned. Alex seconded. Roll Call Vote. 5-0-1. Motion Passed.</w:t>
      </w:r>
    </w:p>
    <w:p w:rsidR="00782543" w:rsidRDefault="00782543" w:rsidP="0078254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Brianna motion to amend agenda to include ending summer session under C. Kaylie</w:t>
      </w:r>
      <w:r w:rsidR="008344DC">
        <w:rPr>
          <w:rFonts w:ascii="Cambria" w:hAnsi="Cambria"/>
          <w:sz w:val="22"/>
          <w:szCs w:val="22"/>
        </w:rPr>
        <w:t xml:space="preserve"> seconded</w:t>
      </w:r>
      <w:r>
        <w:rPr>
          <w:rFonts w:ascii="Cambria" w:hAnsi="Cambria"/>
          <w:sz w:val="22"/>
          <w:szCs w:val="22"/>
        </w:rPr>
        <w:t>.</w:t>
      </w:r>
    </w:p>
    <w:p w:rsidR="008344DC" w:rsidRPr="008344DC" w:rsidRDefault="008344DC" w:rsidP="008344DC">
      <w:pPr>
        <w:spacing w:line="276" w:lineRule="auto"/>
        <w:ind w:left="1800" w:firstLine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Discussion:</w:t>
      </w:r>
    </w:p>
    <w:p w:rsid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Courtney:</w:t>
      </w:r>
      <w:r>
        <w:rPr>
          <w:rFonts w:ascii="Cambria" w:hAnsi="Cambria"/>
          <w:sz w:val="22"/>
          <w:szCs w:val="22"/>
        </w:rPr>
        <w:t xml:space="preserve"> What happens</w:t>
      </w:r>
      <w:r w:rsidR="008344DC">
        <w:rPr>
          <w:rFonts w:ascii="Cambria" w:hAnsi="Cambria"/>
          <w:sz w:val="22"/>
          <w:szCs w:val="22"/>
        </w:rPr>
        <w:t xml:space="preserve"> when we switch administrations? What happens if we do</w:t>
      </w:r>
      <w:r w:rsidR="00292AC9">
        <w:rPr>
          <w:rFonts w:ascii="Cambria" w:hAnsi="Cambria"/>
          <w:sz w:val="22"/>
          <w:szCs w:val="22"/>
        </w:rPr>
        <w:t xml:space="preserve"> no</w:t>
      </w:r>
      <w:r w:rsidR="008344DC">
        <w:rPr>
          <w:rFonts w:ascii="Cambria" w:hAnsi="Cambria"/>
          <w:sz w:val="22"/>
          <w:szCs w:val="22"/>
        </w:rPr>
        <w:t>t do it?</w:t>
      </w:r>
    </w:p>
    <w:p w:rsid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 w:rsidR="008344DC">
        <w:rPr>
          <w:rFonts w:ascii="Cambria" w:hAnsi="Cambria"/>
          <w:sz w:val="22"/>
          <w:szCs w:val="22"/>
        </w:rPr>
        <w:t>The next administration is picked by Eduardo and Sam</w:t>
      </w:r>
      <w:proofErr w:type="gramEnd"/>
      <w:r w:rsidR="008344DC">
        <w:rPr>
          <w:rFonts w:ascii="Cambria" w:hAnsi="Cambria"/>
          <w:sz w:val="22"/>
          <w:szCs w:val="22"/>
        </w:rPr>
        <w:t xml:space="preserve">. Summer session </w:t>
      </w:r>
      <w:proofErr w:type="gramStart"/>
      <w:r w:rsidR="008344DC">
        <w:rPr>
          <w:rFonts w:ascii="Cambria" w:hAnsi="Cambria"/>
          <w:sz w:val="22"/>
          <w:szCs w:val="22"/>
        </w:rPr>
        <w:t>is outlined</w:t>
      </w:r>
      <w:proofErr w:type="gramEnd"/>
      <w:r w:rsidR="008344DC">
        <w:rPr>
          <w:rFonts w:ascii="Cambria" w:hAnsi="Cambria"/>
          <w:sz w:val="22"/>
          <w:szCs w:val="22"/>
        </w:rPr>
        <w:t xml:space="preserve"> in </w:t>
      </w:r>
      <w:r>
        <w:rPr>
          <w:rFonts w:ascii="Cambria" w:hAnsi="Cambria"/>
          <w:sz w:val="22"/>
          <w:szCs w:val="22"/>
        </w:rPr>
        <w:t xml:space="preserve">Section 4.01 B of Bylaws.  The past 3 or 4 years </w:t>
      </w:r>
      <w:proofErr w:type="spellStart"/>
      <w:r>
        <w:rPr>
          <w:rFonts w:ascii="Cambria" w:hAnsi="Cambria"/>
          <w:sz w:val="22"/>
          <w:szCs w:val="22"/>
        </w:rPr>
        <w:t>Sufac</w:t>
      </w:r>
      <w:proofErr w:type="spellEnd"/>
      <w:r>
        <w:rPr>
          <w:rFonts w:ascii="Cambria" w:hAnsi="Cambria"/>
          <w:sz w:val="22"/>
          <w:szCs w:val="22"/>
        </w:rPr>
        <w:t xml:space="preserve"> has</w:t>
      </w:r>
      <w:r w:rsidR="008E10C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8E10C8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t waited to move in</w:t>
      </w:r>
      <w:r w:rsidR="008344DC">
        <w:rPr>
          <w:rFonts w:ascii="Cambria" w:hAnsi="Cambria"/>
          <w:sz w:val="22"/>
          <w:szCs w:val="22"/>
        </w:rPr>
        <w:t xml:space="preserve">to the summer session. </w:t>
      </w:r>
    </w:p>
    <w:p w:rsid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Can you call emergency meetings</w:t>
      </w:r>
      <w:r w:rsidR="008344DC">
        <w:rPr>
          <w:rFonts w:ascii="Cambria" w:hAnsi="Cambria"/>
          <w:sz w:val="22"/>
          <w:szCs w:val="22"/>
        </w:rPr>
        <w:t xml:space="preserve"> if you need to</w:t>
      </w:r>
      <w:r>
        <w:rPr>
          <w:rFonts w:ascii="Cambria" w:hAnsi="Cambria"/>
          <w:sz w:val="22"/>
          <w:szCs w:val="22"/>
        </w:rPr>
        <w:t>?</w:t>
      </w:r>
    </w:p>
    <w:p w:rsidR="00E210D0" w:rsidRP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Yes</w:t>
      </w:r>
      <w:proofErr w:type="gramEnd"/>
      <w:r>
        <w:rPr>
          <w:rFonts w:ascii="Cambria" w:hAnsi="Cambria"/>
          <w:sz w:val="22"/>
          <w:szCs w:val="22"/>
        </w:rPr>
        <w:t xml:space="preserve"> you could i</w:t>
      </w:r>
      <w:r w:rsidR="008344DC">
        <w:rPr>
          <w:rFonts w:ascii="Cambria" w:hAnsi="Cambria"/>
          <w:sz w:val="22"/>
          <w:szCs w:val="22"/>
        </w:rPr>
        <w:t>f you needed to.</w:t>
      </w:r>
    </w:p>
    <w:p w:rsid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Who could make a meeting next week if we had </w:t>
      </w:r>
      <w:r w:rsidR="008344DC">
        <w:rPr>
          <w:rFonts w:ascii="Cambria" w:hAnsi="Cambria"/>
          <w:sz w:val="22"/>
          <w:szCs w:val="22"/>
        </w:rPr>
        <w:t>to have one?</w:t>
      </w:r>
      <w:r>
        <w:rPr>
          <w:rFonts w:ascii="Cambria" w:hAnsi="Cambria"/>
          <w:sz w:val="22"/>
          <w:szCs w:val="22"/>
        </w:rPr>
        <w:t xml:space="preserve"> It would take </w:t>
      </w:r>
      <w:proofErr w:type="gramStart"/>
      <w:r>
        <w:rPr>
          <w:rFonts w:ascii="Cambria" w:hAnsi="Cambria"/>
          <w:sz w:val="22"/>
          <w:szCs w:val="22"/>
        </w:rPr>
        <w:t>6</w:t>
      </w:r>
      <w:proofErr w:type="gramEnd"/>
      <w:r>
        <w:rPr>
          <w:rFonts w:ascii="Cambria" w:hAnsi="Cambria"/>
          <w:sz w:val="22"/>
          <w:szCs w:val="22"/>
        </w:rPr>
        <w:t xml:space="preserve"> for quorum. Is there a reason you would need us to meet?</w:t>
      </w:r>
    </w:p>
    <w:p w:rsidR="00E210D0" w:rsidRDefault="008344D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We need </w:t>
      </w:r>
      <w:proofErr w:type="spellStart"/>
      <w:r>
        <w:rPr>
          <w:rFonts w:ascii="Cambria" w:hAnsi="Cambria"/>
          <w:sz w:val="22"/>
          <w:szCs w:val="22"/>
        </w:rPr>
        <w:t>sufac</w:t>
      </w:r>
      <w:proofErr w:type="spellEnd"/>
      <w:r>
        <w:rPr>
          <w:rFonts w:ascii="Cambria" w:hAnsi="Cambria"/>
          <w:sz w:val="22"/>
          <w:szCs w:val="22"/>
        </w:rPr>
        <w:t xml:space="preserve"> to approve any changes to the constitution. We plan </w:t>
      </w:r>
      <w:proofErr w:type="gramStart"/>
      <w:r>
        <w:rPr>
          <w:rFonts w:ascii="Cambria" w:hAnsi="Cambria"/>
          <w:sz w:val="22"/>
          <w:szCs w:val="22"/>
        </w:rPr>
        <w:t>on striking</w:t>
      </w:r>
      <w:proofErr w:type="gramEnd"/>
      <w:r>
        <w:rPr>
          <w:rFonts w:ascii="Cambria" w:hAnsi="Cambria"/>
          <w:sz w:val="22"/>
          <w:szCs w:val="22"/>
        </w:rPr>
        <w:t xml:space="preserve"> the section stating that under changes to the section of </w:t>
      </w:r>
      <w:proofErr w:type="spellStart"/>
      <w:r w:rsidR="00E210D0">
        <w:rPr>
          <w:rFonts w:ascii="Cambria" w:hAnsi="Cambria"/>
          <w:sz w:val="22"/>
          <w:szCs w:val="22"/>
        </w:rPr>
        <w:t>sufac</w:t>
      </w:r>
      <w:proofErr w:type="spellEnd"/>
      <w:r w:rsidR="00E210D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need to be approved by </w:t>
      </w:r>
      <w:proofErr w:type="spellStart"/>
      <w:r>
        <w:rPr>
          <w:rFonts w:ascii="Cambria" w:hAnsi="Cambria"/>
          <w:sz w:val="22"/>
          <w:szCs w:val="22"/>
        </w:rPr>
        <w:t>Sufac</w:t>
      </w:r>
      <w:proofErr w:type="spellEnd"/>
      <w:r>
        <w:rPr>
          <w:rFonts w:ascii="Cambria" w:hAnsi="Cambria"/>
          <w:sz w:val="22"/>
          <w:szCs w:val="22"/>
        </w:rPr>
        <w:t>.</w:t>
      </w:r>
      <w:r w:rsidR="00E210D0">
        <w:rPr>
          <w:rFonts w:ascii="Cambria" w:hAnsi="Cambria"/>
          <w:sz w:val="22"/>
          <w:szCs w:val="22"/>
        </w:rPr>
        <w:t xml:space="preserve"> </w:t>
      </w:r>
    </w:p>
    <w:p w:rsid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Why would </w:t>
      </w:r>
      <w:proofErr w:type="spellStart"/>
      <w:r>
        <w:rPr>
          <w:rFonts w:ascii="Cambria" w:hAnsi="Cambria"/>
          <w:sz w:val="22"/>
          <w:szCs w:val="22"/>
        </w:rPr>
        <w:t>sufac</w:t>
      </w:r>
      <w:proofErr w:type="spellEnd"/>
      <w:r>
        <w:rPr>
          <w:rFonts w:ascii="Cambria" w:hAnsi="Cambria"/>
          <w:sz w:val="22"/>
          <w:szCs w:val="22"/>
        </w:rPr>
        <w:t xml:space="preserve"> consider doing that for change?</w:t>
      </w:r>
    </w:p>
    <w:p w:rsid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proofErr w:type="spellStart"/>
      <w:r w:rsidRPr="008E10C8">
        <w:rPr>
          <w:rFonts w:ascii="Cambria" w:hAnsi="Cambria"/>
          <w:b/>
          <w:sz w:val="22"/>
          <w:szCs w:val="22"/>
        </w:rPr>
        <w:t>Coutney</w:t>
      </w:r>
      <w:proofErr w:type="spellEnd"/>
      <w:r w:rsidRPr="008E10C8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  <w:szCs w:val="22"/>
        </w:rPr>
        <w:t>Its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something that has been proposed.</w:t>
      </w:r>
    </w:p>
    <w:p w:rsidR="00E210D0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John:</w:t>
      </w:r>
      <w:r>
        <w:rPr>
          <w:rFonts w:ascii="Cambria" w:hAnsi="Cambria"/>
          <w:sz w:val="22"/>
          <w:szCs w:val="22"/>
        </w:rPr>
        <w:t xml:space="preserve"> Do you know who put it in?</w:t>
      </w:r>
    </w:p>
    <w:p w:rsidR="009A462B" w:rsidRPr="008344DC" w:rsidRDefault="00E210D0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Eric </w:t>
      </w:r>
      <w:proofErr w:type="spellStart"/>
      <w:r>
        <w:rPr>
          <w:rFonts w:ascii="Cambria" w:hAnsi="Cambria"/>
          <w:sz w:val="22"/>
          <w:szCs w:val="22"/>
        </w:rPr>
        <w:t>Kissenger</w:t>
      </w:r>
      <w:proofErr w:type="spellEnd"/>
      <w:r>
        <w:rPr>
          <w:rFonts w:ascii="Cambria" w:hAnsi="Cambria"/>
          <w:sz w:val="22"/>
          <w:szCs w:val="22"/>
        </w:rPr>
        <w:t xml:space="preserve"> put it in there next year.</w:t>
      </w:r>
      <w:r w:rsidR="008344DC">
        <w:rPr>
          <w:rFonts w:ascii="Cambria" w:hAnsi="Cambria"/>
          <w:sz w:val="22"/>
          <w:szCs w:val="22"/>
        </w:rPr>
        <w:t xml:space="preserve"> </w:t>
      </w:r>
      <w:r w:rsidR="009A462B" w:rsidRPr="008344DC">
        <w:rPr>
          <w:rFonts w:ascii="Cambria" w:hAnsi="Cambria"/>
          <w:sz w:val="22"/>
          <w:szCs w:val="22"/>
        </w:rPr>
        <w:t>There a</w:t>
      </w:r>
      <w:r w:rsidR="008344DC">
        <w:rPr>
          <w:rFonts w:ascii="Cambria" w:hAnsi="Cambria"/>
          <w:sz w:val="22"/>
          <w:szCs w:val="22"/>
        </w:rPr>
        <w:t xml:space="preserve">re three proposed changes. </w:t>
      </w:r>
    </w:p>
    <w:p w:rsidR="00635D6C" w:rsidRDefault="00635D6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>
        <w:rPr>
          <w:rFonts w:ascii="Cambria" w:hAnsi="Cambria"/>
          <w:sz w:val="22"/>
          <w:szCs w:val="22"/>
        </w:rPr>
        <w:t xml:space="preserve"> We could wait to approve them </w:t>
      </w:r>
      <w:proofErr w:type="gramStart"/>
      <w:r>
        <w:rPr>
          <w:rFonts w:ascii="Cambria" w:hAnsi="Cambria"/>
          <w:sz w:val="22"/>
          <w:szCs w:val="22"/>
        </w:rPr>
        <w:t>till</w:t>
      </w:r>
      <w:proofErr w:type="gramEnd"/>
      <w:r>
        <w:rPr>
          <w:rFonts w:ascii="Cambria" w:hAnsi="Cambria"/>
          <w:sz w:val="22"/>
          <w:szCs w:val="22"/>
        </w:rPr>
        <w:t xml:space="preserve"> fall?</w:t>
      </w:r>
    </w:p>
    <w:p w:rsidR="00635D6C" w:rsidRDefault="00635D6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Yes</w:t>
      </w:r>
      <w:proofErr w:type="gramEnd"/>
      <w:r>
        <w:rPr>
          <w:rFonts w:ascii="Cambria" w:hAnsi="Cambria"/>
          <w:sz w:val="22"/>
          <w:szCs w:val="22"/>
        </w:rPr>
        <w:t xml:space="preserve"> you could.</w:t>
      </w:r>
    </w:p>
    <w:p w:rsidR="00635D6C" w:rsidRDefault="00635D6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Brianna:</w:t>
      </w:r>
      <w:r>
        <w:rPr>
          <w:rFonts w:ascii="Cambria" w:hAnsi="Cambria"/>
          <w:sz w:val="22"/>
          <w:szCs w:val="22"/>
        </w:rPr>
        <w:t xml:space="preserve"> Would it be an inconvenience?</w:t>
      </w:r>
    </w:p>
    <w:p w:rsidR="00635D6C" w:rsidRPr="008344DC" w:rsidRDefault="00635D6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Nik:</w:t>
      </w:r>
      <w:r>
        <w:rPr>
          <w:rFonts w:ascii="Cambria" w:hAnsi="Cambria"/>
          <w:sz w:val="22"/>
          <w:szCs w:val="22"/>
        </w:rPr>
        <w:t xml:space="preserve"> The new administration would have a constitution that needs to </w:t>
      </w:r>
      <w:proofErr w:type="gramStart"/>
      <w:r>
        <w:rPr>
          <w:rFonts w:ascii="Cambria" w:hAnsi="Cambria"/>
          <w:sz w:val="22"/>
          <w:szCs w:val="22"/>
        </w:rPr>
        <w:t>be approved</w:t>
      </w:r>
      <w:proofErr w:type="gramEnd"/>
      <w:r>
        <w:rPr>
          <w:rFonts w:ascii="Cambria" w:hAnsi="Cambria"/>
          <w:sz w:val="22"/>
          <w:szCs w:val="22"/>
        </w:rPr>
        <w:t>. You could handle it</w:t>
      </w:r>
      <w:r w:rsidR="008344DC">
        <w:rPr>
          <w:rFonts w:ascii="Cambria" w:hAnsi="Cambria"/>
          <w:sz w:val="22"/>
          <w:szCs w:val="22"/>
        </w:rPr>
        <w:t xml:space="preserve"> fall if that</w:t>
      </w:r>
      <w:r w:rsidR="008E10C8">
        <w:rPr>
          <w:rFonts w:ascii="Cambria" w:hAnsi="Cambria"/>
          <w:sz w:val="22"/>
          <w:szCs w:val="22"/>
        </w:rPr>
        <w:t xml:space="preserve"> i</w:t>
      </w:r>
      <w:r w:rsidR="008344DC">
        <w:rPr>
          <w:rFonts w:ascii="Cambria" w:hAnsi="Cambria"/>
          <w:sz w:val="22"/>
          <w:szCs w:val="22"/>
        </w:rPr>
        <w:t>s what you decide</w:t>
      </w:r>
      <w:r>
        <w:rPr>
          <w:rFonts w:ascii="Cambria" w:hAnsi="Cambria"/>
          <w:sz w:val="22"/>
          <w:szCs w:val="22"/>
        </w:rPr>
        <w:t>.</w:t>
      </w:r>
      <w:r w:rsidRPr="008344DC">
        <w:rPr>
          <w:rFonts w:ascii="Cambria" w:hAnsi="Cambria"/>
          <w:sz w:val="22"/>
          <w:szCs w:val="22"/>
        </w:rPr>
        <w:t xml:space="preserve"> We made </w:t>
      </w:r>
      <w:proofErr w:type="gramStart"/>
      <w:r w:rsidRPr="008344DC">
        <w:rPr>
          <w:rFonts w:ascii="Cambria" w:hAnsi="Cambria"/>
          <w:sz w:val="22"/>
          <w:szCs w:val="22"/>
        </w:rPr>
        <w:t>a lot of</w:t>
      </w:r>
      <w:proofErr w:type="gramEnd"/>
      <w:r w:rsidRPr="008344DC">
        <w:rPr>
          <w:rFonts w:ascii="Cambria" w:hAnsi="Cambria"/>
          <w:sz w:val="22"/>
          <w:szCs w:val="22"/>
        </w:rPr>
        <w:t xml:space="preserve"> grammatical fixes and it looks red. There is </w:t>
      </w:r>
      <w:proofErr w:type="gramStart"/>
      <w:r w:rsidRPr="008344DC">
        <w:rPr>
          <w:rFonts w:ascii="Cambria" w:hAnsi="Cambria"/>
          <w:sz w:val="22"/>
          <w:szCs w:val="22"/>
        </w:rPr>
        <w:t>a lot of</w:t>
      </w:r>
      <w:proofErr w:type="gramEnd"/>
      <w:r w:rsidRPr="008344DC">
        <w:rPr>
          <w:rFonts w:ascii="Cambria" w:hAnsi="Cambria"/>
          <w:sz w:val="22"/>
          <w:szCs w:val="22"/>
        </w:rPr>
        <w:t xml:space="preserve"> changes to be done.</w:t>
      </w:r>
    </w:p>
    <w:p w:rsidR="008344DC" w:rsidRDefault="008344D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8E10C8">
        <w:rPr>
          <w:rFonts w:ascii="Cambria" w:hAnsi="Cambria"/>
          <w:b/>
          <w:sz w:val="22"/>
          <w:szCs w:val="22"/>
        </w:rPr>
        <w:t>Mark:</w:t>
      </w:r>
      <w:r>
        <w:rPr>
          <w:rFonts w:ascii="Cambria" w:hAnsi="Cambria"/>
          <w:sz w:val="22"/>
          <w:szCs w:val="22"/>
        </w:rPr>
        <w:t xml:space="preserve"> We will have a short meeting next week then since we can meet quorum.</w:t>
      </w:r>
    </w:p>
    <w:p w:rsidR="00635D6C" w:rsidRDefault="00635D6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</w:p>
    <w:p w:rsidR="00635D6C" w:rsidRDefault="00635D6C" w:rsidP="008344DC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</w:p>
    <w:p w:rsidR="00635D6C" w:rsidRPr="00AC4FC9" w:rsidRDefault="00635D6C" w:rsidP="00AC4FC9">
      <w:pPr>
        <w:spacing w:line="276" w:lineRule="auto"/>
        <w:ind w:left="1980"/>
        <w:rPr>
          <w:rFonts w:ascii="Cambria" w:hAnsi="Cambria"/>
          <w:sz w:val="22"/>
          <w:szCs w:val="22"/>
        </w:rPr>
      </w:pPr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8344D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adjourned the meeting at 6:14 pm.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6A" w:rsidRDefault="00EE536A" w:rsidP="009A35F2">
      <w:r>
        <w:separator/>
      </w:r>
    </w:p>
  </w:endnote>
  <w:endnote w:type="continuationSeparator" w:id="0">
    <w:p w:rsidR="00EE536A" w:rsidRDefault="00EE536A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C9" w:rsidRDefault="00AC4FC9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AC4FC9" w:rsidRDefault="00AC4FC9" w:rsidP="00917628">
    <w:pPr>
      <w:pStyle w:val="msoaddress"/>
      <w:widowControl w:val="0"/>
      <w:jc w:val="center"/>
    </w:pPr>
    <w:r>
      <w:t>Segregated University Fee Allocation Committee</w:t>
    </w:r>
  </w:p>
  <w:p w:rsidR="00AC4FC9" w:rsidRDefault="00AC4FC9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:rsidR="00AC4FC9" w:rsidRDefault="00AC4FC9" w:rsidP="00917628">
    <w:pPr>
      <w:pStyle w:val="msoaddress"/>
      <w:widowControl w:val="0"/>
      <w:jc w:val="center"/>
    </w:pPr>
    <w:r>
      <w:t>University Union, Room UU 112</w:t>
    </w:r>
  </w:p>
  <w:p w:rsidR="00AC4FC9" w:rsidRDefault="00AC4FC9" w:rsidP="00917628">
    <w:pPr>
      <w:pStyle w:val="msoaddress"/>
      <w:widowControl w:val="0"/>
      <w:jc w:val="center"/>
    </w:pPr>
    <w:r>
      <w:t>2420 Nicolet Drive, Green Bay, WI 54311</w:t>
    </w:r>
  </w:p>
  <w:p w:rsidR="00AC4FC9" w:rsidRDefault="00AC4FC9" w:rsidP="00917628">
    <w:pPr>
      <w:pStyle w:val="msoaddress"/>
      <w:widowControl w:val="0"/>
      <w:jc w:val="center"/>
    </w:pPr>
    <w:r>
      <w:t>E-mail: sosufac@uwgb.edu</w: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6A" w:rsidRDefault="00EE536A" w:rsidP="009A35F2">
      <w:r>
        <w:separator/>
      </w:r>
    </w:p>
  </w:footnote>
  <w:footnote w:type="continuationSeparator" w:id="0">
    <w:p w:rsidR="00EE536A" w:rsidRDefault="00EE536A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C9" w:rsidRDefault="00AC4FC9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C4FC9" w:rsidRDefault="00AC4FC9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C4FC9" w:rsidRDefault="00AC4FC9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C4FC9" w:rsidRDefault="00AC4FC9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C4FC9" w:rsidRPr="00AA2A91" w:rsidRDefault="00AC4FC9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C4FC9" w:rsidRDefault="00AC4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9527F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12B00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14838"/>
    <w:rsid w:val="00252FDF"/>
    <w:rsid w:val="0026102B"/>
    <w:rsid w:val="00284E58"/>
    <w:rsid w:val="00286ECE"/>
    <w:rsid w:val="00292AC9"/>
    <w:rsid w:val="002A4326"/>
    <w:rsid w:val="002B236A"/>
    <w:rsid w:val="002D72A7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80E1A"/>
    <w:rsid w:val="00486008"/>
    <w:rsid w:val="004911D5"/>
    <w:rsid w:val="0049206A"/>
    <w:rsid w:val="00496091"/>
    <w:rsid w:val="004A042F"/>
    <w:rsid w:val="004A0C8E"/>
    <w:rsid w:val="004C1715"/>
    <w:rsid w:val="004C32AE"/>
    <w:rsid w:val="004D0815"/>
    <w:rsid w:val="004D5054"/>
    <w:rsid w:val="004E5F4A"/>
    <w:rsid w:val="00532656"/>
    <w:rsid w:val="005418A1"/>
    <w:rsid w:val="00542405"/>
    <w:rsid w:val="00547467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35D6C"/>
    <w:rsid w:val="00662430"/>
    <w:rsid w:val="00692FD5"/>
    <w:rsid w:val="006B17BF"/>
    <w:rsid w:val="006D0783"/>
    <w:rsid w:val="006E655C"/>
    <w:rsid w:val="00716658"/>
    <w:rsid w:val="007367F5"/>
    <w:rsid w:val="00756F14"/>
    <w:rsid w:val="00762FA2"/>
    <w:rsid w:val="00763A4D"/>
    <w:rsid w:val="0078167C"/>
    <w:rsid w:val="00782543"/>
    <w:rsid w:val="007950C5"/>
    <w:rsid w:val="007A3AF4"/>
    <w:rsid w:val="007A57F5"/>
    <w:rsid w:val="007A5980"/>
    <w:rsid w:val="007A5F95"/>
    <w:rsid w:val="007C2E3F"/>
    <w:rsid w:val="007C42D4"/>
    <w:rsid w:val="007D54B2"/>
    <w:rsid w:val="007F0D8E"/>
    <w:rsid w:val="007F3458"/>
    <w:rsid w:val="007F3840"/>
    <w:rsid w:val="008170AC"/>
    <w:rsid w:val="008344DC"/>
    <w:rsid w:val="00843C10"/>
    <w:rsid w:val="008630D0"/>
    <w:rsid w:val="0087383D"/>
    <w:rsid w:val="00890C9C"/>
    <w:rsid w:val="008B0B08"/>
    <w:rsid w:val="008B7012"/>
    <w:rsid w:val="008D1F35"/>
    <w:rsid w:val="008E10C8"/>
    <w:rsid w:val="008F69D6"/>
    <w:rsid w:val="008F75F1"/>
    <w:rsid w:val="00900D2A"/>
    <w:rsid w:val="00917628"/>
    <w:rsid w:val="00934278"/>
    <w:rsid w:val="00946C22"/>
    <w:rsid w:val="009A03F2"/>
    <w:rsid w:val="009A35F2"/>
    <w:rsid w:val="009A462B"/>
    <w:rsid w:val="009A4CBE"/>
    <w:rsid w:val="009C055A"/>
    <w:rsid w:val="009C6484"/>
    <w:rsid w:val="009D23C6"/>
    <w:rsid w:val="009E79F9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C4FC9"/>
    <w:rsid w:val="00AD7F78"/>
    <w:rsid w:val="00B24A38"/>
    <w:rsid w:val="00B325D8"/>
    <w:rsid w:val="00B4554C"/>
    <w:rsid w:val="00B5018F"/>
    <w:rsid w:val="00B73C79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31070"/>
    <w:rsid w:val="00C341CD"/>
    <w:rsid w:val="00C4177B"/>
    <w:rsid w:val="00C64046"/>
    <w:rsid w:val="00C759B2"/>
    <w:rsid w:val="00CA066E"/>
    <w:rsid w:val="00CA2709"/>
    <w:rsid w:val="00D00E41"/>
    <w:rsid w:val="00D04137"/>
    <w:rsid w:val="00D0765C"/>
    <w:rsid w:val="00D37D18"/>
    <w:rsid w:val="00D43568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7B5E"/>
    <w:rsid w:val="00DF1EE1"/>
    <w:rsid w:val="00E210D0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E536A"/>
    <w:rsid w:val="00EF065F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A5D1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  <w:style w:type="character" w:customStyle="1" w:styleId="apple-converted-space">
    <w:name w:val="apple-converted-space"/>
    <w:basedOn w:val="DefaultParagraphFont"/>
    <w:rsid w:val="004C32AE"/>
  </w:style>
  <w:style w:type="paragraph" w:styleId="NormalWeb">
    <w:name w:val="Normal (Web)"/>
    <w:basedOn w:val="Normal"/>
    <w:uiPriority w:val="99"/>
    <w:semiHidden/>
    <w:unhideWhenUsed/>
    <w:rsid w:val="004C32A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xmsonormal">
    <w:name w:val="x_msonormal"/>
    <w:basedOn w:val="Normal"/>
    <w:rsid w:val="004C32A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C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9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79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6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0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0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83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8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5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8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2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00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7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20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0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52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53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4680-36D8-49E8-A92D-69411B98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Landrum, John</cp:lastModifiedBy>
  <cp:revision>9</cp:revision>
  <cp:lastPrinted>2016-03-24T19:27:00Z</cp:lastPrinted>
  <dcterms:created xsi:type="dcterms:W3CDTF">2017-04-13T22:56:00Z</dcterms:created>
  <dcterms:modified xsi:type="dcterms:W3CDTF">2017-05-23T18:44:00Z</dcterms:modified>
</cp:coreProperties>
</file>