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3EC1A" w14:textId="77777777" w:rsidR="008B0C21" w:rsidRPr="00426565" w:rsidRDefault="00730AF7" w:rsidP="009B7BF9">
      <w:pPr>
        <w:pStyle w:val="Title"/>
        <w:spacing w:after="100"/>
        <w:rPr>
          <w:rFonts w:ascii="Calisto MT" w:hAnsi="Calisto MT"/>
          <w:sz w:val="48"/>
        </w:rPr>
      </w:pPr>
      <w:bookmarkStart w:id="0" w:name="_GoBack"/>
      <w:bookmarkEnd w:id="0"/>
      <w:r>
        <w:rPr>
          <w:rFonts w:ascii="Calisto MT" w:hAnsi="Calisto MT"/>
          <w:noProof/>
          <w:sz w:val="48"/>
        </w:rPr>
        <w:drawing>
          <wp:anchor distT="0" distB="0" distL="114300" distR="114300" simplePos="0" relativeHeight="251673600" behindDoc="1" locked="0" layoutInCell="1" allowOverlap="1" wp14:anchorId="3974A588" wp14:editId="4AFF3742">
            <wp:simplePos x="0" y="0"/>
            <wp:positionH relativeFrom="column">
              <wp:posOffset>-524613</wp:posOffset>
            </wp:positionH>
            <wp:positionV relativeFrom="paragraph">
              <wp:posOffset>-568606</wp:posOffset>
            </wp:positionV>
            <wp:extent cx="3896714" cy="389671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ox.pdf"/>
                    <pic:cNvPicPr/>
                  </pic:nvPicPr>
                  <pic:blipFill>
                    <a:blip r:embed="rId8">
                      <a:alphaModFix amt="50000"/>
                      <a:lum contrast="20000"/>
                      <a:extLst>
                        <a:ext uri="{28A0092B-C50C-407E-A947-70E740481C1C}">
                          <a14:useLocalDpi xmlns:a14="http://schemas.microsoft.com/office/drawing/2010/main" val="0"/>
                        </a:ext>
                      </a:extLst>
                    </a:blip>
                    <a:stretch>
                      <a:fillRect/>
                    </a:stretch>
                  </pic:blipFill>
                  <pic:spPr>
                    <a:xfrm>
                      <a:off x="0" y="0"/>
                      <a:ext cx="3896714" cy="3896714"/>
                    </a:xfrm>
                    <a:prstGeom prst="rect">
                      <a:avLst/>
                    </a:prstGeom>
                  </pic:spPr>
                </pic:pic>
              </a:graphicData>
            </a:graphic>
            <wp14:sizeRelH relativeFrom="page">
              <wp14:pctWidth>0</wp14:pctWidth>
            </wp14:sizeRelH>
            <wp14:sizeRelV relativeFrom="page">
              <wp14:pctHeight>0</wp14:pctHeight>
            </wp14:sizeRelV>
          </wp:anchor>
        </w:drawing>
      </w:r>
      <w:r w:rsidR="00426565" w:rsidRPr="00426565">
        <w:rPr>
          <w:rFonts w:ascii="Calisto MT" w:hAnsi="Calisto MT"/>
          <w:sz w:val="48"/>
        </w:rPr>
        <w:br/>
      </w:r>
    </w:p>
    <w:p w14:paraId="50E5A086" w14:textId="77777777" w:rsidR="00202901" w:rsidRPr="00763604" w:rsidRDefault="009748F7" w:rsidP="00763604">
      <w:pPr>
        <w:pStyle w:val="Titlepagedocumenttitle"/>
        <w:rPr>
          <w:rFonts w:ascii="Calisto MT" w:hAnsi="Calisto MT" w:cs="Futura Medium"/>
          <w:b/>
          <w:sz w:val="52"/>
          <w:szCs w:val="52"/>
        </w:rPr>
      </w:pPr>
      <w:r w:rsidRPr="00763604">
        <w:rPr>
          <w:rFonts w:ascii="Calisto MT" w:hAnsi="Calisto MT" w:cs="Futura Medium"/>
          <w:b/>
          <w:sz w:val="80"/>
          <w:szCs w:val="80"/>
        </w:rPr>
        <w:t>Weyenberg Prize</w:t>
      </w:r>
      <w:r w:rsidRPr="00763604">
        <w:rPr>
          <w:rFonts w:ascii="Calisto MT" w:hAnsi="Calisto MT" w:cs="Futura Medium"/>
          <w:b/>
          <w:szCs w:val="52"/>
        </w:rPr>
        <w:t xml:space="preserve"> </w:t>
      </w:r>
      <w:r w:rsidRPr="00763604">
        <w:rPr>
          <w:rFonts w:ascii="Calisto MT" w:hAnsi="Calisto MT" w:cs="Futura Medium"/>
          <w:b/>
          <w:sz w:val="52"/>
          <w:szCs w:val="52"/>
        </w:rPr>
        <w:br/>
        <w:t>for</w:t>
      </w:r>
      <w:r w:rsidR="00763604" w:rsidRPr="00763604">
        <w:rPr>
          <w:rFonts w:ascii="Calisto MT" w:hAnsi="Calisto MT" w:cs="Futura Medium"/>
          <w:b/>
          <w:sz w:val="52"/>
          <w:szCs w:val="52"/>
        </w:rPr>
        <w:t xml:space="preserve"> </w:t>
      </w:r>
      <w:r w:rsidR="00912096" w:rsidRPr="00763604">
        <w:rPr>
          <w:rFonts w:ascii="Calisto MT" w:hAnsi="Calisto MT" w:cs="Futura Medium"/>
          <w:b/>
          <w:sz w:val="52"/>
          <w:szCs w:val="52"/>
        </w:rPr>
        <w:t>Business Excellence</w:t>
      </w:r>
    </w:p>
    <w:p w14:paraId="144C10EB" w14:textId="682D9E6D" w:rsidR="00426565" w:rsidRDefault="00426565" w:rsidP="009C19D4">
      <w:pPr>
        <w:pStyle w:val="Titlepagesubhead"/>
      </w:pPr>
    </w:p>
    <w:p w14:paraId="4531D1DA" w14:textId="0457B823" w:rsidR="00DE1A8A" w:rsidRDefault="00DE1A8A" w:rsidP="009C19D4">
      <w:pPr>
        <w:pStyle w:val="Titlepagesubhead"/>
      </w:pPr>
    </w:p>
    <w:p w14:paraId="7C30C493" w14:textId="6302E7EA" w:rsidR="00D277FB" w:rsidRDefault="00D277FB" w:rsidP="00D277FB">
      <w:pPr>
        <w:pStyle w:val="Titlepagesubhead"/>
      </w:pPr>
      <w:r>
        <w:rPr>
          <w:rFonts w:ascii="Neutra Text Book" w:hAnsi="Neutra Text Book"/>
          <w:noProof/>
          <w:color w:val="727272" w:themeColor="accent3" w:themeShade="BF"/>
          <w:sz w:val="28"/>
        </w:rPr>
        <mc:AlternateContent>
          <mc:Choice Requires="wps">
            <w:drawing>
              <wp:anchor distT="0" distB="0" distL="114300" distR="114300" simplePos="0" relativeHeight="251660288" behindDoc="0" locked="0" layoutInCell="1" allowOverlap="1" wp14:anchorId="372B4B41" wp14:editId="795535A5">
                <wp:simplePos x="0" y="0"/>
                <wp:positionH relativeFrom="column">
                  <wp:posOffset>3286760</wp:posOffset>
                </wp:positionH>
                <wp:positionV relativeFrom="paragraph">
                  <wp:posOffset>705231</wp:posOffset>
                </wp:positionV>
                <wp:extent cx="1675765" cy="45085"/>
                <wp:effectExtent l="0" t="0" r="635" b="0"/>
                <wp:wrapThrough wrapText="bothSides">
                  <wp:wrapPolygon edited="0">
                    <wp:start x="2210" y="0"/>
                    <wp:lineTo x="0" y="0"/>
                    <wp:lineTo x="0" y="9127"/>
                    <wp:lineTo x="21363" y="9127"/>
                    <wp:lineTo x="21363" y="0"/>
                    <wp:lineTo x="19153" y="0"/>
                    <wp:lineTo x="2210" y="0"/>
                  </wp:wrapPolygon>
                </wp:wrapThrough>
                <wp:docPr id="13" name="Diamond 13"/>
                <wp:cNvGraphicFramePr/>
                <a:graphic xmlns:a="http://schemas.openxmlformats.org/drawingml/2006/main">
                  <a:graphicData uri="http://schemas.microsoft.com/office/word/2010/wordprocessingShape">
                    <wps:wsp>
                      <wps:cNvSpPr/>
                      <wps:spPr>
                        <a:xfrm>
                          <a:off x="0" y="0"/>
                          <a:ext cx="1675765" cy="45085"/>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FF74B" id="_x0000_t4" coordsize="21600,21600" o:spt="4" path="m10800,l,10800,10800,21600,21600,10800xe">
                <v:stroke joinstyle="miter"/>
                <v:path gradientshapeok="t" o:connecttype="rect" textboxrect="5400,5400,16200,16200"/>
              </v:shapetype>
              <v:shape id="Diamond 13" o:spid="_x0000_s1026" type="#_x0000_t4" style="position:absolute;margin-left:258.8pt;margin-top:55.55pt;width:131.9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" fillcolor="#063 [3209]" stroked="f" strokeweight="2pt">
                <w10:wrap type="through"/>
              </v:shape>
            </w:pict>
          </mc:Fallback>
        </mc:AlternateContent>
      </w:r>
      <w:r>
        <w:rPr>
          <w:rFonts w:ascii="Neutra Text Book" w:hAnsi="Neutra Text Book"/>
          <w:noProof/>
          <w:color w:val="727272" w:themeColor="accent3" w:themeShade="BF"/>
          <w:sz w:val="28"/>
        </w:rPr>
        <mc:AlternateContent>
          <mc:Choice Requires="wps">
            <w:drawing>
              <wp:anchor distT="0" distB="0" distL="114300" distR="114300" simplePos="0" relativeHeight="251649024" behindDoc="0" locked="0" layoutInCell="1" allowOverlap="1" wp14:anchorId="6EDC0AC4" wp14:editId="171B6E95">
                <wp:simplePos x="0" y="0"/>
                <wp:positionH relativeFrom="column">
                  <wp:posOffset>998855</wp:posOffset>
                </wp:positionH>
                <wp:positionV relativeFrom="paragraph">
                  <wp:posOffset>676275</wp:posOffset>
                </wp:positionV>
                <wp:extent cx="1675765" cy="45085"/>
                <wp:effectExtent l="0" t="0" r="635" b="0"/>
                <wp:wrapThrough wrapText="bothSides">
                  <wp:wrapPolygon edited="0">
                    <wp:start x="2210" y="0"/>
                    <wp:lineTo x="0" y="0"/>
                    <wp:lineTo x="0" y="9127"/>
                    <wp:lineTo x="21363" y="9127"/>
                    <wp:lineTo x="21363" y="0"/>
                    <wp:lineTo x="19153" y="0"/>
                    <wp:lineTo x="2210" y="0"/>
                  </wp:wrapPolygon>
                </wp:wrapThrough>
                <wp:docPr id="3" name="Diamond 3"/>
                <wp:cNvGraphicFramePr/>
                <a:graphic xmlns:a="http://schemas.openxmlformats.org/drawingml/2006/main">
                  <a:graphicData uri="http://schemas.microsoft.com/office/word/2010/wordprocessingShape">
                    <wps:wsp>
                      <wps:cNvSpPr/>
                      <wps:spPr>
                        <a:xfrm>
                          <a:off x="0" y="0"/>
                          <a:ext cx="1675765" cy="45085"/>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B102" id="Diamond 3" o:spid="_x0000_s1026" type="#_x0000_t4" style="position:absolute;margin-left:78.65pt;margin-top:53.25pt;width:131.95pt;height: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" fillcolor="#063 [3209]" stroked="f" strokeweight="2pt">
                <w10:wrap type="through"/>
              </v:shape>
            </w:pict>
          </mc:Fallback>
        </mc:AlternateContent>
      </w:r>
      <w:r>
        <w:rPr>
          <w:rFonts w:ascii="Neutra Text Book" w:hAnsi="Neutra Text Book"/>
          <w:noProof/>
          <w:color w:val="727272" w:themeColor="accent3" w:themeShade="BF"/>
          <w:sz w:val="28"/>
        </w:rPr>
        <mc:AlternateContent>
          <mc:Choice Requires="wps">
            <w:drawing>
              <wp:anchor distT="0" distB="0" distL="114300" distR="114300" simplePos="0" relativeHeight="251636736" behindDoc="0" locked="0" layoutInCell="1" allowOverlap="1" wp14:anchorId="07B2A1FB" wp14:editId="2E73101A">
                <wp:simplePos x="0" y="0"/>
                <wp:positionH relativeFrom="margin">
                  <wp:posOffset>2857500</wp:posOffset>
                </wp:positionH>
                <wp:positionV relativeFrom="paragraph">
                  <wp:posOffset>606806</wp:posOffset>
                </wp:positionV>
                <wp:extent cx="228600" cy="228600"/>
                <wp:effectExtent l="0" t="0" r="0" b="0"/>
                <wp:wrapThrough wrapText="bothSides">
                  <wp:wrapPolygon edited="0">
                    <wp:start x="5400" y="0"/>
                    <wp:lineTo x="0" y="7200"/>
                    <wp:lineTo x="0" y="12600"/>
                    <wp:lineTo x="5400" y="19800"/>
                    <wp:lineTo x="14400" y="19800"/>
                    <wp:lineTo x="19800" y="12600"/>
                    <wp:lineTo x="19800" y="7200"/>
                    <wp:lineTo x="14400" y="0"/>
                    <wp:lineTo x="5400" y="0"/>
                  </wp:wrapPolygon>
                </wp:wrapThrough>
                <wp:docPr id="2" name="Diamond 2"/>
                <wp:cNvGraphicFramePr/>
                <a:graphic xmlns:a="http://schemas.openxmlformats.org/drawingml/2006/main">
                  <a:graphicData uri="http://schemas.microsoft.com/office/word/2010/wordprocessingShape">
                    <wps:wsp>
                      <wps:cNvSpPr/>
                      <wps:spPr>
                        <a:xfrm>
                          <a:off x="0" y="0"/>
                          <a:ext cx="228600" cy="228600"/>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B21BE" id="Diamond 2" o:spid="_x0000_s1026" type="#_x0000_t4" style="position:absolute;margin-left:225pt;margin-top:47.8pt;width:18pt;height:18pt;z-index:2516367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" fillcolor="#063 [3209]" stroked="f" strokeweight="2pt">
                <w10:wrap type="through" anchorx="margin"/>
              </v:shape>
            </w:pict>
          </mc:Fallback>
        </mc:AlternateContent>
      </w:r>
      <w:r w:rsidR="00912096">
        <w:br/>
      </w:r>
    </w:p>
    <w:p w14:paraId="0ED7D860" w14:textId="4E6DBD45" w:rsidR="00D277FB" w:rsidRDefault="00D277FB" w:rsidP="00D277FB">
      <w:pPr>
        <w:pStyle w:val="Titlepagesubhead"/>
      </w:pPr>
    </w:p>
    <w:p w14:paraId="442A72B0" w14:textId="7C20E473" w:rsidR="00DB5566" w:rsidRPr="008E718C" w:rsidRDefault="00912096" w:rsidP="00D277FB">
      <w:pPr>
        <w:pStyle w:val="Titlepagesubhead"/>
        <w:rPr>
          <w:rFonts w:eastAsiaTheme="majorEastAsia" w:cs="Futura Medium"/>
          <w:color w:val="006633"/>
          <w:spacing w:val="5"/>
          <w:kern w:val="28"/>
          <w:sz w:val="40"/>
          <w:szCs w:val="52"/>
        </w:rPr>
      </w:pPr>
      <w:r w:rsidRPr="008E718C">
        <w:rPr>
          <w:rFonts w:eastAsiaTheme="majorEastAsia" w:cs="Futura Medium"/>
          <w:color w:val="006633"/>
          <w:spacing w:val="5"/>
          <w:kern w:val="28"/>
          <w:sz w:val="40"/>
          <w:szCs w:val="52"/>
        </w:rPr>
        <w:t xml:space="preserve">Application for the </w:t>
      </w:r>
      <w:r w:rsidR="00EA7D4C">
        <w:rPr>
          <w:rFonts w:eastAsiaTheme="majorEastAsia" w:cs="Futura Medium"/>
          <w:color w:val="006633"/>
          <w:spacing w:val="5"/>
          <w:kern w:val="28"/>
          <w:sz w:val="40"/>
          <w:szCs w:val="52"/>
        </w:rPr>
        <w:t>2018</w:t>
      </w:r>
      <w:r w:rsidRPr="008E718C">
        <w:rPr>
          <w:rFonts w:eastAsiaTheme="majorEastAsia" w:cs="Futura Medium"/>
          <w:color w:val="006633"/>
          <w:spacing w:val="5"/>
          <w:kern w:val="28"/>
          <w:sz w:val="40"/>
          <w:szCs w:val="52"/>
        </w:rPr>
        <w:t xml:space="preserve"> Prize</w:t>
      </w:r>
    </w:p>
    <w:p w14:paraId="329D6F24" w14:textId="58EDA8AB" w:rsidR="00763604" w:rsidRDefault="00D277FB" w:rsidP="00912096">
      <w:r>
        <w:rPr>
          <w:rFonts w:ascii="Neutra Text Book" w:hAnsi="Neutra Text Book"/>
          <w:noProof/>
          <w:color w:val="727272" w:themeColor="accent3" w:themeShade="BF"/>
          <w:sz w:val="28"/>
        </w:rPr>
        <mc:AlternateContent>
          <mc:Choice Requires="wps">
            <w:drawing>
              <wp:anchor distT="0" distB="0" distL="114300" distR="114300" simplePos="0" relativeHeight="251696128" behindDoc="0" locked="0" layoutInCell="1" allowOverlap="1" wp14:anchorId="01CEE286" wp14:editId="306C8290">
                <wp:simplePos x="0" y="0"/>
                <wp:positionH relativeFrom="column">
                  <wp:posOffset>998855</wp:posOffset>
                </wp:positionH>
                <wp:positionV relativeFrom="paragraph">
                  <wp:posOffset>252349</wp:posOffset>
                </wp:positionV>
                <wp:extent cx="1675765" cy="45085"/>
                <wp:effectExtent l="0" t="0" r="635" b="0"/>
                <wp:wrapThrough wrapText="bothSides">
                  <wp:wrapPolygon edited="0">
                    <wp:start x="2210" y="0"/>
                    <wp:lineTo x="0" y="0"/>
                    <wp:lineTo x="0" y="9127"/>
                    <wp:lineTo x="21363" y="9127"/>
                    <wp:lineTo x="21363" y="0"/>
                    <wp:lineTo x="19153" y="0"/>
                    <wp:lineTo x="2210" y="0"/>
                  </wp:wrapPolygon>
                </wp:wrapThrough>
                <wp:docPr id="41" name="Diamond 41"/>
                <wp:cNvGraphicFramePr/>
                <a:graphic xmlns:a="http://schemas.openxmlformats.org/drawingml/2006/main">
                  <a:graphicData uri="http://schemas.microsoft.com/office/word/2010/wordprocessingShape">
                    <wps:wsp>
                      <wps:cNvSpPr/>
                      <wps:spPr>
                        <a:xfrm>
                          <a:off x="0" y="0"/>
                          <a:ext cx="1675765" cy="45085"/>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54479" id="Diamond 41" o:spid="_x0000_s1026" type="#_x0000_t4" style="position:absolute;margin-left:78.65pt;margin-top:19.85pt;width:131.9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" fillcolor="#063 [3209]" stroked="f" strokeweight="2pt">
                <w10:wrap type="through"/>
              </v:shape>
            </w:pict>
          </mc:Fallback>
        </mc:AlternateContent>
      </w:r>
      <w:r>
        <w:rPr>
          <w:rFonts w:ascii="Neutra Text Book" w:hAnsi="Neutra Text Book"/>
          <w:noProof/>
          <w:color w:val="727272" w:themeColor="accent3" w:themeShade="BF"/>
          <w:sz w:val="28"/>
        </w:rPr>
        <mc:AlternateContent>
          <mc:Choice Requires="wps">
            <w:drawing>
              <wp:anchor distT="0" distB="0" distL="114300" distR="114300" simplePos="0" relativeHeight="251686912" behindDoc="0" locked="0" layoutInCell="1" allowOverlap="1" wp14:anchorId="1A95E2F7" wp14:editId="4FE66779">
                <wp:simplePos x="0" y="0"/>
                <wp:positionH relativeFrom="column">
                  <wp:posOffset>3286760</wp:posOffset>
                </wp:positionH>
                <wp:positionV relativeFrom="paragraph">
                  <wp:posOffset>255016</wp:posOffset>
                </wp:positionV>
                <wp:extent cx="1675765" cy="45085"/>
                <wp:effectExtent l="0" t="0" r="635" b="0"/>
                <wp:wrapThrough wrapText="bothSides">
                  <wp:wrapPolygon edited="0">
                    <wp:start x="2210" y="0"/>
                    <wp:lineTo x="0" y="0"/>
                    <wp:lineTo x="0" y="9127"/>
                    <wp:lineTo x="21363" y="9127"/>
                    <wp:lineTo x="21363" y="0"/>
                    <wp:lineTo x="19153" y="0"/>
                    <wp:lineTo x="2210" y="0"/>
                  </wp:wrapPolygon>
                </wp:wrapThrough>
                <wp:docPr id="40" name="Diamond 40"/>
                <wp:cNvGraphicFramePr/>
                <a:graphic xmlns:a="http://schemas.openxmlformats.org/drawingml/2006/main">
                  <a:graphicData uri="http://schemas.microsoft.com/office/word/2010/wordprocessingShape">
                    <wps:wsp>
                      <wps:cNvSpPr/>
                      <wps:spPr>
                        <a:xfrm>
                          <a:off x="0" y="0"/>
                          <a:ext cx="1675765" cy="45085"/>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AC45F" id="Diamond 40" o:spid="_x0000_s1026" type="#_x0000_t4" style="position:absolute;margin-left:258.8pt;margin-top:20.1pt;width:131.9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" fillcolor="#063 [3209]" stroked="f" strokeweight="2pt">
                <w10:wrap type="through"/>
              </v:shape>
            </w:pict>
          </mc:Fallback>
        </mc:AlternateContent>
      </w:r>
      <w:r>
        <w:rPr>
          <w:rFonts w:ascii="Neutra Text Book" w:hAnsi="Neutra Text Book"/>
          <w:noProof/>
          <w:color w:val="727272" w:themeColor="accent3" w:themeShade="BF"/>
          <w:sz w:val="28"/>
        </w:rPr>
        <mc:AlternateContent>
          <mc:Choice Requires="wps">
            <w:drawing>
              <wp:anchor distT="0" distB="0" distL="114300" distR="114300" simplePos="0" relativeHeight="251676672" behindDoc="0" locked="0" layoutInCell="1" allowOverlap="1" wp14:anchorId="0623C9E8" wp14:editId="59BCC9F3">
                <wp:simplePos x="0" y="0"/>
                <wp:positionH relativeFrom="margin">
                  <wp:posOffset>2857500</wp:posOffset>
                </wp:positionH>
                <wp:positionV relativeFrom="paragraph">
                  <wp:posOffset>154559</wp:posOffset>
                </wp:positionV>
                <wp:extent cx="228600" cy="228600"/>
                <wp:effectExtent l="0" t="0" r="0" b="0"/>
                <wp:wrapThrough wrapText="bothSides">
                  <wp:wrapPolygon edited="0">
                    <wp:start x="5400" y="0"/>
                    <wp:lineTo x="0" y="7200"/>
                    <wp:lineTo x="0" y="12600"/>
                    <wp:lineTo x="5400" y="19800"/>
                    <wp:lineTo x="14400" y="19800"/>
                    <wp:lineTo x="19800" y="12600"/>
                    <wp:lineTo x="19800" y="7200"/>
                    <wp:lineTo x="14400" y="0"/>
                    <wp:lineTo x="5400" y="0"/>
                  </wp:wrapPolygon>
                </wp:wrapThrough>
                <wp:docPr id="30" name="Diamond 30"/>
                <wp:cNvGraphicFramePr/>
                <a:graphic xmlns:a="http://schemas.openxmlformats.org/drawingml/2006/main">
                  <a:graphicData uri="http://schemas.microsoft.com/office/word/2010/wordprocessingShape">
                    <wps:wsp>
                      <wps:cNvSpPr/>
                      <wps:spPr>
                        <a:xfrm>
                          <a:off x="0" y="0"/>
                          <a:ext cx="228600" cy="228600"/>
                        </a:xfrm>
                        <a:prstGeom prst="diamond">
                          <a:avLst/>
                        </a:prstGeom>
                        <a:solidFill>
                          <a:schemeClr val="accent6"/>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28D6A0" id="Diamond 30" o:spid="_x0000_s1026" type="#_x0000_t4" style="position:absolute;margin-left:225pt;margin-top:12.15pt;width:18pt;height:18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" fillcolor="#063 [3209]" stroked="f" strokeweight="2pt">
                <w10:wrap type="through" anchorx="margin"/>
              </v:shape>
            </w:pict>
          </mc:Fallback>
        </mc:AlternateContent>
      </w:r>
      <w:r w:rsidR="00B80B1F" w:rsidRPr="009C19D4">
        <w:cr/>
      </w:r>
    </w:p>
    <w:p w14:paraId="29EFF598" w14:textId="34168EEF" w:rsidR="00D277FB" w:rsidRDefault="00D277FB" w:rsidP="00912096"/>
    <w:p w14:paraId="4CB898A9" w14:textId="77777777" w:rsidR="00146A46" w:rsidRDefault="00146A46" w:rsidP="00912096"/>
    <w:p w14:paraId="22A6A65B" w14:textId="58F1BBA5" w:rsidR="00146A46" w:rsidRPr="00426565" w:rsidRDefault="00821555" w:rsidP="00821555">
      <w:pPr>
        <w:tabs>
          <w:tab w:val="left" w:pos="1476"/>
        </w:tabs>
        <w:jc w:val="center"/>
        <w:rPr>
          <w:color w:val="043419" w:themeColor="text2"/>
          <w:sz w:val="36"/>
          <w:szCs w:val="36"/>
        </w:rPr>
      </w:pPr>
      <w:r w:rsidRPr="00426565">
        <w:rPr>
          <w:color w:val="043419" w:themeColor="text2"/>
          <w:sz w:val="36"/>
          <w:szCs w:val="36"/>
        </w:rPr>
        <w:t>Co-Sponsored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5301"/>
      </w:tblGrid>
      <w:tr w:rsidR="00146A46" w14:paraId="2F118EB5" w14:textId="77777777" w:rsidTr="0032675D">
        <w:tc>
          <w:tcPr>
            <w:tcW w:w="4788" w:type="dxa"/>
          </w:tcPr>
          <w:p w14:paraId="1A53789D" w14:textId="4E9047FE" w:rsidR="00146A46" w:rsidRDefault="00146A46" w:rsidP="00146A46">
            <w:pPr>
              <w:tabs>
                <w:tab w:val="left" w:pos="1476"/>
              </w:tabs>
              <w:rPr>
                <w:color w:val="043419" w:themeColor="text2"/>
                <w:sz w:val="36"/>
                <w:szCs w:val="36"/>
              </w:rPr>
            </w:pPr>
            <w:r>
              <w:rPr>
                <w:noProof/>
              </w:rPr>
              <w:drawing>
                <wp:anchor distT="0" distB="0" distL="114300" distR="114300" simplePos="0" relativeHeight="251698176" behindDoc="0" locked="0" layoutInCell="1" allowOverlap="1" wp14:anchorId="1026C4ED" wp14:editId="6D654CB9">
                  <wp:simplePos x="0" y="0"/>
                  <wp:positionH relativeFrom="margin">
                    <wp:posOffset>732790</wp:posOffset>
                  </wp:positionH>
                  <wp:positionV relativeFrom="paragraph">
                    <wp:posOffset>4445</wp:posOffset>
                  </wp:positionV>
                  <wp:extent cx="1475105" cy="119951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_stack_tag_arch-PMS343c.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1475105" cy="119951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10" w:type="dxa"/>
          </w:tcPr>
          <w:p w14:paraId="0F46ED7D" w14:textId="217D875C" w:rsidR="00146A46" w:rsidRDefault="00146A46" w:rsidP="00146A46">
            <w:pPr>
              <w:tabs>
                <w:tab w:val="left" w:pos="1476"/>
              </w:tabs>
              <w:rPr>
                <w:color w:val="043419" w:themeColor="text2"/>
                <w:sz w:val="36"/>
                <w:szCs w:val="36"/>
              </w:rPr>
            </w:pPr>
            <w:r>
              <w:rPr>
                <w:noProof/>
              </w:rPr>
              <w:drawing>
                <wp:anchor distT="0" distB="0" distL="114300" distR="114300" simplePos="0" relativeHeight="251700224" behindDoc="0" locked="0" layoutInCell="1" allowOverlap="1" wp14:anchorId="67BE9CE0" wp14:editId="61792323">
                  <wp:simplePos x="0" y="0"/>
                  <wp:positionH relativeFrom="column">
                    <wp:posOffset>943610</wp:posOffset>
                  </wp:positionH>
                  <wp:positionV relativeFrom="paragraph">
                    <wp:posOffset>3810</wp:posOffset>
                  </wp:positionV>
                  <wp:extent cx="1750695" cy="1193165"/>
                  <wp:effectExtent l="0" t="0" r="1905"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tiativeone_Logo_Vert.png"/>
                          <pic:cNvPicPr/>
                        </pic:nvPicPr>
                        <pic:blipFill rotWithShape="1">
                          <a:blip r:embed="rId10">
                            <a:extLst>
                              <a:ext uri="{28A0092B-C50C-407E-A947-70E740481C1C}">
                                <a14:useLocalDpi xmlns:a14="http://schemas.microsoft.com/office/drawing/2010/main" val="0"/>
                              </a:ext>
                            </a:extLst>
                          </a:blip>
                          <a:srcRect l="11561" t="10510" r="10404" b="17552"/>
                          <a:stretch/>
                        </pic:blipFill>
                        <pic:spPr bwMode="auto">
                          <a:xfrm>
                            <a:off x="0" y="0"/>
                            <a:ext cx="1750695" cy="1193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E1E06DA" w14:textId="0DE844DE" w:rsidR="00912096" w:rsidRPr="00426565" w:rsidRDefault="00912096" w:rsidP="00821555">
      <w:pPr>
        <w:tabs>
          <w:tab w:val="left" w:pos="1476"/>
        </w:tabs>
        <w:jc w:val="center"/>
        <w:rPr>
          <w:color w:val="043419" w:themeColor="text2"/>
          <w:sz w:val="36"/>
          <w:szCs w:val="36"/>
        </w:rPr>
      </w:pPr>
    </w:p>
    <w:p w14:paraId="73170F9D" w14:textId="77777777" w:rsidR="00B80B1F" w:rsidRPr="00146A46" w:rsidRDefault="000D64C6" w:rsidP="00905933">
      <w:pPr>
        <w:pStyle w:val="Heading1"/>
        <w:jc w:val="center"/>
        <w:rPr>
          <w:sz w:val="24"/>
        </w:rPr>
      </w:pPr>
      <w:r>
        <w:lastRenderedPageBreak/>
        <w:t>Weyenberg Prize for Business Excellence</w:t>
      </w:r>
    </w:p>
    <w:p w14:paraId="56BEF464" w14:textId="77777777" w:rsidR="0010005A" w:rsidRPr="009C19D4" w:rsidRDefault="000D64C6" w:rsidP="00787580">
      <w:pPr>
        <w:pStyle w:val="Heading3"/>
      </w:pPr>
      <w:r>
        <w:t>About the Prize</w:t>
      </w:r>
    </w:p>
    <w:p w14:paraId="76B291FE" w14:textId="61ADFD15" w:rsidR="000D64C6" w:rsidRDefault="000D64C6" w:rsidP="004F00F5">
      <w:r w:rsidRPr="004F00F5">
        <w:t>In recognition of Tim Weyenberg’s personal, business</w:t>
      </w:r>
      <w:r w:rsidR="00B4670B">
        <w:t>,</w:t>
      </w:r>
      <w:r w:rsidRPr="004F00F5">
        <w:t xml:space="preserve"> </w:t>
      </w:r>
      <w:r w:rsidR="005A7A6B">
        <w:t>and</w:t>
      </w:r>
      <w:r w:rsidRPr="004F00F5">
        <w:t xml:space="preserve"> community impact, UWGB’s </w:t>
      </w:r>
      <w:r w:rsidR="00787580">
        <w:t xml:space="preserve">Austin E. </w:t>
      </w:r>
      <w:r w:rsidRPr="004F00F5">
        <w:t>Cofrin School of Business</w:t>
      </w:r>
      <w:r w:rsidR="004701EB">
        <w:t xml:space="preserve"> will present </w:t>
      </w:r>
      <w:r w:rsidRPr="004F00F5">
        <w:t xml:space="preserve">a prize for business excellence that is being named </w:t>
      </w:r>
      <w:r w:rsidR="007D724C">
        <w:t>t</w:t>
      </w:r>
      <w:r w:rsidRPr="004F00F5">
        <w:t xml:space="preserve">he </w:t>
      </w:r>
      <w:r w:rsidR="007D724C">
        <w:t>“</w:t>
      </w:r>
      <w:r w:rsidRPr="004F00F5">
        <w:t>Weyenbe</w:t>
      </w:r>
      <w:r w:rsidR="00F366B3">
        <w:t>rg Prize” in his honor. The 2018</w:t>
      </w:r>
      <w:r w:rsidRPr="004F00F5">
        <w:t xml:space="preserve"> Weyenberg Prize will be awarded to </w:t>
      </w:r>
      <w:r w:rsidR="00675DCE">
        <w:t>two</w:t>
      </w:r>
      <w:r w:rsidRPr="004F00F5">
        <w:t xml:space="preserve"> d</w:t>
      </w:r>
      <w:r w:rsidR="00675DCE">
        <w:t>eserving companies</w:t>
      </w:r>
      <w:r w:rsidR="00C8792E">
        <w:t xml:space="preserve"> during UWGB’s a</w:t>
      </w:r>
      <w:r w:rsidRPr="004F00F5">
        <w:t>nnual Business Week</w:t>
      </w:r>
      <w:r w:rsidR="00146A46">
        <w:t xml:space="preserve"> Dinner</w:t>
      </w:r>
      <w:r w:rsidR="00787580">
        <w:t xml:space="preserve">. </w:t>
      </w:r>
      <w:r w:rsidRPr="004F00F5">
        <w:t xml:space="preserve">Research and experience has shown that </w:t>
      </w:r>
      <w:r w:rsidR="004701EB">
        <w:t>b</w:t>
      </w:r>
      <w:r w:rsidRPr="004F00F5">
        <w:t xml:space="preserve">usiness </w:t>
      </w:r>
      <w:r w:rsidR="004701EB">
        <w:t>e</w:t>
      </w:r>
      <w:r w:rsidRPr="004F00F5">
        <w:t xml:space="preserve">xcellence is driven by the </w:t>
      </w:r>
      <w:r w:rsidR="004701EB">
        <w:t>t</w:t>
      </w:r>
      <w:r w:rsidRPr="004F00F5">
        <w:t xml:space="preserve">hree </w:t>
      </w:r>
      <w:r w:rsidR="004701EB">
        <w:t>l</w:t>
      </w:r>
      <w:r w:rsidRPr="004F00F5">
        <w:t xml:space="preserve">egged </w:t>
      </w:r>
      <w:r w:rsidR="004701EB">
        <w:t>s</w:t>
      </w:r>
      <w:r w:rsidRPr="004F00F5">
        <w:t xml:space="preserve">tool of </w:t>
      </w:r>
      <w:r w:rsidRPr="007D724C">
        <w:rPr>
          <w:i/>
        </w:rPr>
        <w:t>leadership transform</w:t>
      </w:r>
      <w:r w:rsidR="00787580" w:rsidRPr="007D724C">
        <w:rPr>
          <w:i/>
        </w:rPr>
        <w:t>ation</w:t>
      </w:r>
      <w:r w:rsidR="00787580">
        <w:t xml:space="preserve">, </w:t>
      </w:r>
      <w:r w:rsidR="00787580" w:rsidRPr="007D724C">
        <w:rPr>
          <w:i/>
        </w:rPr>
        <w:t>strategy</w:t>
      </w:r>
      <w:r w:rsidR="00787580">
        <w:t xml:space="preserve"> and </w:t>
      </w:r>
      <w:r w:rsidR="00787580" w:rsidRPr="007D724C">
        <w:rPr>
          <w:i/>
        </w:rPr>
        <w:t>execution</w:t>
      </w:r>
      <w:r w:rsidR="00787580">
        <w:t xml:space="preserve">. </w:t>
      </w:r>
      <w:r w:rsidRPr="004F00F5">
        <w:t>The Weyenberg Prize will be judged per the self-assessment criteria included in this packet.</w:t>
      </w:r>
    </w:p>
    <w:p w14:paraId="3B97AC2B" w14:textId="77777777" w:rsidR="00787580" w:rsidRPr="009C19D4" w:rsidRDefault="00787580" w:rsidP="00787580">
      <w:pPr>
        <w:pStyle w:val="Heading3"/>
      </w:pPr>
      <w:r>
        <w:t xml:space="preserve">About Tim </w:t>
      </w:r>
      <w:r w:rsidR="008707EA">
        <w:t xml:space="preserve">J. </w:t>
      </w:r>
      <w:r>
        <w:t>Weyenberg</w:t>
      </w:r>
    </w:p>
    <w:p w14:paraId="44B4C0DE" w14:textId="19F805E6" w:rsidR="00787580" w:rsidRPr="00787580" w:rsidRDefault="00787580" w:rsidP="00787580">
      <w:r w:rsidRPr="00787580">
        <w:t xml:space="preserve">Tim, past CEO and Executive Chair of the Board of Directors for Foth Companies, </w:t>
      </w:r>
      <w:r w:rsidR="001B2BAF">
        <w:t xml:space="preserve">still remains an active Board member and </w:t>
      </w:r>
      <w:r w:rsidRPr="00787580">
        <w:t xml:space="preserve">has made an incredible difference as the first-ever Executive-in-Residence for </w:t>
      </w:r>
      <w:r w:rsidR="008045A8">
        <w:t xml:space="preserve">the </w:t>
      </w:r>
      <w:r w:rsidRPr="00787580">
        <w:t>Cofrin School of Business.</w:t>
      </w:r>
      <w:r>
        <w:t xml:space="preserve"> </w:t>
      </w:r>
      <w:r w:rsidRPr="00787580">
        <w:t xml:space="preserve">He has worked with University stakeholders to strengthen the relationships between the campus and community. Tim has proven to be the perfect choice to </w:t>
      </w:r>
      <w:r w:rsidR="008707EA">
        <w:t xml:space="preserve">be the </w:t>
      </w:r>
      <w:r w:rsidR="0041636F">
        <w:t>first Executive in Residence for the Cofrin School of Business.</w:t>
      </w:r>
    </w:p>
    <w:p w14:paraId="6557D6EB" w14:textId="244210BD" w:rsidR="00787580" w:rsidRDefault="00787580" w:rsidP="00787580">
      <w:r w:rsidRPr="00787580">
        <w:t>Weyenberg spent 28 years with Foth, 16 as CEO, before retiring in March 2013. Under his leadership, Foth grew from a firm with $27 million in revenue, four offices, 270 members, and 40 owners to one with $125 milli</w:t>
      </w:r>
      <w:r w:rsidR="003F7012">
        <w:t xml:space="preserve">on in revenue, 18 offices, over </w:t>
      </w:r>
      <w:r w:rsidRPr="00787580">
        <w:t>600 members, and 140 owners. His extensive community involvement has included leadership roles with the New North, Greater Green Bay Community Foundation</w:t>
      </w:r>
      <w:r w:rsidR="00B4670B">
        <w:t>,</w:t>
      </w:r>
      <w:r w:rsidRPr="00787580">
        <w:t xml:space="preserve"> and Green Bay Area Chamber of Commerce. He received the 2013 Free Enterprise Award from the Rotary Club of Green Bay. At UW-Green Bay, he has been actively involved with the </w:t>
      </w:r>
      <w:r w:rsidR="007F6F7B">
        <w:t xml:space="preserve">Cofrin School of </w:t>
      </w:r>
      <w:r w:rsidRPr="00787580">
        <w:t xml:space="preserve">Business, the Environmental Management and Business Institute (EMBI), </w:t>
      </w:r>
      <w:r w:rsidR="0041636F">
        <w:t xml:space="preserve">the </w:t>
      </w:r>
      <w:r w:rsidRPr="00787580">
        <w:t>Phuture Phoenix program</w:t>
      </w:r>
      <w:r w:rsidR="001B2BAF">
        <w:t xml:space="preserve">, Chair of the Community Leadership Council of Achieve Brown County, </w:t>
      </w:r>
      <w:r w:rsidRPr="00787580">
        <w:t>and more.</w:t>
      </w:r>
    </w:p>
    <w:p w14:paraId="75DCE024" w14:textId="77777777" w:rsidR="008707EA" w:rsidRPr="004F00F5" w:rsidRDefault="008707EA" w:rsidP="00DE3348">
      <w:r>
        <w:t xml:space="preserve">Tim is worthy to have this prize be named after him not just for </w:t>
      </w:r>
      <w:r w:rsidRPr="008707EA">
        <w:rPr>
          <w:i/>
        </w:rPr>
        <w:t>what</w:t>
      </w:r>
      <w:r>
        <w:t xml:space="preserve"> he has accomplished in his career, but also for </w:t>
      </w:r>
      <w:r w:rsidRPr="008707EA">
        <w:rPr>
          <w:i/>
        </w:rPr>
        <w:t>how</w:t>
      </w:r>
      <w:r>
        <w:t xml:space="preserve"> he has exhibited exemplary leadership to achieve success. Tim’</w:t>
      </w:r>
      <w:r w:rsidR="00875181">
        <w:t xml:space="preserve">s unrelenting focus on building an intentional culture at Foth through core strategies of investing in leadership development, ensuring customer value, and driving profitable growth have resulted in the type of business excellence that </w:t>
      </w:r>
      <w:r w:rsidR="003F7012">
        <w:t xml:space="preserve">embodies </w:t>
      </w:r>
      <w:r w:rsidR="00875181">
        <w:t>th</w:t>
      </w:r>
      <w:r w:rsidR="00981F57">
        <w:t>is p</w:t>
      </w:r>
      <w:r w:rsidR="00875181">
        <w:t xml:space="preserve">rize. </w:t>
      </w:r>
    </w:p>
    <w:p w14:paraId="358FBF10" w14:textId="77777777" w:rsidR="00875181" w:rsidRPr="009C19D4" w:rsidRDefault="00875181" w:rsidP="00875181">
      <w:pPr>
        <w:pStyle w:val="Heading3"/>
      </w:pPr>
      <w:r>
        <w:t>About the Sponsors</w:t>
      </w:r>
    </w:p>
    <w:p w14:paraId="66A1978F" w14:textId="49DF6372" w:rsidR="00875181" w:rsidRDefault="00875181" w:rsidP="00F636EE">
      <w:pPr>
        <w:widowControl w:val="0"/>
        <w:autoSpaceDE w:val="0"/>
        <w:autoSpaceDN w:val="0"/>
        <w:adjustRightInd w:val="0"/>
      </w:pPr>
      <w:r w:rsidRPr="00875181">
        <w:t xml:space="preserve">UW-Green Bay’s Cofrin School of Business </w:t>
      </w:r>
      <w:r w:rsidR="007D724C">
        <w:t xml:space="preserve">and </w:t>
      </w:r>
      <w:r w:rsidR="007D724C" w:rsidRPr="00875181">
        <w:t xml:space="preserve">InitiativeOne </w:t>
      </w:r>
      <w:r w:rsidRPr="00875181">
        <w:t xml:space="preserve">have </w:t>
      </w:r>
      <w:r w:rsidR="008045A8">
        <w:t>partnered</w:t>
      </w:r>
      <w:r w:rsidRPr="00875181">
        <w:t xml:space="preserve"> to explore and develop a series of projects and programs to positively influence the greater Green Bay business community. The Weyenberg Prize is the latest example of this collaboration.</w:t>
      </w:r>
      <w:r w:rsidR="0032675D">
        <w:t xml:space="preserve"> InitiativeOne co-sponsored, along with the School of Business, a student scholarship associated with this prize. The Cofrin School of Business will serve </w:t>
      </w:r>
      <w:r w:rsidR="00CE011B">
        <w:t xml:space="preserve">as the </w:t>
      </w:r>
      <w:r w:rsidR="0032675D">
        <w:t xml:space="preserve">selection committee. </w:t>
      </w:r>
    </w:p>
    <w:p w14:paraId="7596D4F5" w14:textId="035FEC58" w:rsidR="00EA7D4C" w:rsidRPr="009C19D4" w:rsidRDefault="00EA7D4C" w:rsidP="00DE3348">
      <w:pPr>
        <w:pStyle w:val="Heading3"/>
      </w:pPr>
      <w:r>
        <w:lastRenderedPageBreak/>
        <w:t>Past Winner</w:t>
      </w:r>
    </w:p>
    <w:p w14:paraId="0525B73F" w14:textId="38AED135" w:rsidR="00DC715C" w:rsidRDefault="00EA7D4C" w:rsidP="00F636EE">
      <w:pPr>
        <w:widowControl w:val="0"/>
        <w:autoSpaceDE w:val="0"/>
        <w:autoSpaceDN w:val="0"/>
        <w:adjustRightInd w:val="0"/>
        <w:ind w:left="630" w:hanging="630"/>
      </w:pPr>
      <w:r>
        <w:t xml:space="preserve">2017 – </w:t>
      </w:r>
      <w:r w:rsidR="00DC715C" w:rsidRPr="00DC715C">
        <w:t>Wipfli LLP, one of the top 25 CPA and consulting firms in the United States</w:t>
      </w:r>
      <w:r w:rsidR="00DC715C">
        <w:t>,</w:t>
      </w:r>
      <w:r w:rsidR="00DC715C" w:rsidRPr="00DC715C">
        <w:t xml:space="preserve"> distinguished itself through its efforts to build an intentional culture that nurtures excellence in leadership, its approach to listening to the voice of their clients and associates, and its clear vision to grow the company following “the Wipfli Way.”</w:t>
      </w:r>
    </w:p>
    <w:p w14:paraId="6040457A" w14:textId="77777777" w:rsidR="00B80B1F" w:rsidRDefault="00820C0F" w:rsidP="00F636EE">
      <w:pPr>
        <w:pStyle w:val="Heading3"/>
      </w:pPr>
      <w:r>
        <w:t>Criteria</w:t>
      </w:r>
    </w:p>
    <w:p w14:paraId="1CB6552E" w14:textId="77777777" w:rsidR="0026270C" w:rsidRDefault="00820C0F" w:rsidP="00F636EE">
      <w:r>
        <w:t>The criteria for the Weyenberg Prize focus o</w:t>
      </w:r>
      <w:r w:rsidR="00D97318">
        <w:t>n three essential elements for b</w:t>
      </w:r>
      <w:r>
        <w:t xml:space="preserve">usiness </w:t>
      </w:r>
      <w:r w:rsidR="00D97318">
        <w:t>e</w:t>
      </w:r>
      <w:r>
        <w:t xml:space="preserve">xcellence, including leadership transformation, strategy, and execution. </w:t>
      </w:r>
      <w:r w:rsidR="007B04FC">
        <w:t xml:space="preserve">Organizations, regardless of industry, that are able to create a culture where these three elements are deeply embedded into the way leaders think and act are more likely to realize sustained, positive business results across their balanced scorecard. </w:t>
      </w:r>
    </w:p>
    <w:p w14:paraId="19EE82DB" w14:textId="77777777" w:rsidR="00820C0F" w:rsidRDefault="003B33DB" w:rsidP="00DE3348">
      <w:r>
        <w:rPr>
          <w:noProof/>
        </w:rPr>
        <w:drawing>
          <wp:inline distT="0" distB="0" distL="0" distR="0" wp14:anchorId="438E2EF4" wp14:editId="0518C9BB">
            <wp:extent cx="6286500" cy="5059045"/>
            <wp:effectExtent l="0" t="0" r="0" b="2730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67757D5" w14:textId="77777777" w:rsidR="00F636EE" w:rsidRDefault="0026270C" w:rsidP="00F636EE">
      <w:r>
        <w:t xml:space="preserve">While strategy and execution are hallmarks of business practices, a distinguishing feature of the Weyenberg Prize is the focus on leadership transformation, which goes beyond traditional </w:t>
      </w:r>
      <w:r w:rsidR="00CA1C2B">
        <w:t xml:space="preserve">skills training </w:t>
      </w:r>
      <w:r>
        <w:t xml:space="preserve">programs. Leadership transformation focuses on engaging and elevating leaders through best practices aimed at creating the best possible version of individual leaders and the organization for sustainable results. </w:t>
      </w:r>
      <w:r w:rsidR="00255428">
        <w:t xml:space="preserve">Organizations that intentionally accelerate the transformation of their leaders’ mindsets as well as behaviors will be better able to align the organization’s strategic priorities </w:t>
      </w:r>
      <w:r w:rsidR="00CF00AB">
        <w:t xml:space="preserve">with </w:t>
      </w:r>
      <w:r w:rsidR="00255428">
        <w:t xml:space="preserve">their vision and be more capable in creating the execution framework needed to excel. </w:t>
      </w:r>
    </w:p>
    <w:p w14:paraId="2DD57F75" w14:textId="77777777" w:rsidR="008D4D19" w:rsidRDefault="008D4D19" w:rsidP="00DE3348">
      <w:pPr>
        <w:pStyle w:val="Heading3"/>
      </w:pPr>
      <w:r>
        <w:t xml:space="preserve">Critical Dates </w:t>
      </w:r>
    </w:p>
    <w:p w14:paraId="728783D7" w14:textId="145FE947" w:rsidR="00820C0F" w:rsidRDefault="008D4D19" w:rsidP="00DE3348">
      <w:r>
        <w:t>We have created an application process that is hopefully thought-provoking as you consider your organization relative to a “best in class” standard</w:t>
      </w:r>
      <w:r w:rsidR="00A63647">
        <w:t xml:space="preserve"> across the criteria</w:t>
      </w:r>
      <w:r>
        <w:t xml:space="preserve">. </w:t>
      </w:r>
    </w:p>
    <w:p w14:paraId="53D9D53A" w14:textId="57ACBF80" w:rsidR="00A63647" w:rsidRDefault="00A63647" w:rsidP="00671EDA">
      <w:pPr>
        <w:pStyle w:val="ListParagraph"/>
        <w:numPr>
          <w:ilvl w:val="0"/>
          <w:numId w:val="2"/>
        </w:numPr>
      </w:pPr>
      <w:r>
        <w:t xml:space="preserve">Application Due Date: </w:t>
      </w:r>
      <w:r w:rsidR="001917B0">
        <w:rPr>
          <w:b/>
        </w:rPr>
        <w:t>Monday</w:t>
      </w:r>
      <w:r w:rsidR="00B35E36">
        <w:rPr>
          <w:b/>
        </w:rPr>
        <w:t>,</w:t>
      </w:r>
      <w:r w:rsidR="00B35E36">
        <w:t xml:space="preserve"> </w:t>
      </w:r>
      <w:r w:rsidR="00B35E36">
        <w:rPr>
          <w:b/>
        </w:rPr>
        <w:t>February</w:t>
      </w:r>
      <w:r w:rsidR="00581D95">
        <w:rPr>
          <w:b/>
        </w:rPr>
        <w:t xml:space="preserve"> </w:t>
      </w:r>
      <w:r w:rsidR="001917B0">
        <w:rPr>
          <w:b/>
        </w:rPr>
        <w:t>5</w:t>
      </w:r>
      <w:r w:rsidR="00B35E36">
        <w:rPr>
          <w:b/>
        </w:rPr>
        <w:t>, 2018</w:t>
      </w:r>
    </w:p>
    <w:p w14:paraId="66D5F14D" w14:textId="52D22547" w:rsidR="00A63647" w:rsidRDefault="00A63647" w:rsidP="00F636EE">
      <w:pPr>
        <w:pStyle w:val="ListParagraph"/>
        <w:numPr>
          <w:ilvl w:val="0"/>
          <w:numId w:val="2"/>
        </w:numPr>
      </w:pPr>
      <w:r>
        <w:t xml:space="preserve">Notification </w:t>
      </w:r>
      <w:r w:rsidR="00B35E36">
        <w:t>of Finalists and Site Visits Will Occur Between</w:t>
      </w:r>
      <w:r>
        <w:t xml:space="preserve">: </w:t>
      </w:r>
      <w:r w:rsidR="00B35E36">
        <w:rPr>
          <w:b/>
        </w:rPr>
        <w:t xml:space="preserve">February 15 – March </w:t>
      </w:r>
      <w:r w:rsidR="00A97333">
        <w:rPr>
          <w:b/>
        </w:rPr>
        <w:t>9</w:t>
      </w:r>
      <w:r w:rsidR="00B35E36">
        <w:rPr>
          <w:b/>
        </w:rPr>
        <w:t>, 2018</w:t>
      </w:r>
    </w:p>
    <w:p w14:paraId="169A93F2" w14:textId="656DDEB2" w:rsidR="00A63647" w:rsidRDefault="00A63647" w:rsidP="00671EDA">
      <w:pPr>
        <w:pStyle w:val="ListParagraph"/>
        <w:numPr>
          <w:ilvl w:val="0"/>
          <w:numId w:val="2"/>
        </w:numPr>
      </w:pPr>
      <w:r>
        <w:t xml:space="preserve">Winner Announced: </w:t>
      </w:r>
      <w:r w:rsidRPr="00671EDA">
        <w:rPr>
          <w:b/>
        </w:rPr>
        <w:t>Tuesday, March 2</w:t>
      </w:r>
      <w:r w:rsidR="00B35E36">
        <w:rPr>
          <w:b/>
        </w:rPr>
        <w:t>7, 2018</w:t>
      </w:r>
      <w:r w:rsidRPr="00671EDA">
        <w:rPr>
          <w:b/>
        </w:rPr>
        <w:t xml:space="preserve"> at the Business Week Dinner</w:t>
      </w:r>
      <w:r w:rsidR="006724A8">
        <w:t xml:space="preserve">  </w:t>
      </w:r>
    </w:p>
    <w:p w14:paraId="432A6DC0" w14:textId="77777777" w:rsidR="006724A8" w:rsidRDefault="006724A8" w:rsidP="00DE3348">
      <w:pPr>
        <w:pStyle w:val="Heading3"/>
      </w:pPr>
      <w:r>
        <w:t xml:space="preserve">Contact Information </w:t>
      </w:r>
    </w:p>
    <w:p w14:paraId="4DC1397D" w14:textId="7C4CCF5B" w:rsidR="006724A8" w:rsidRDefault="00CE011B" w:rsidP="006724A8">
      <w:r>
        <w:t>C</w:t>
      </w:r>
      <w:r w:rsidR="006724A8">
        <w:t xml:space="preserve">ompleted applications </w:t>
      </w:r>
      <w:r w:rsidR="00940ECE">
        <w:t>c</w:t>
      </w:r>
      <w:r w:rsidR="006724A8">
        <w:t xml:space="preserve">an be </w:t>
      </w:r>
      <w:r w:rsidR="00323D7D">
        <w:t xml:space="preserve">emailed or mailed </w:t>
      </w:r>
      <w:r w:rsidR="006724A8">
        <w:t>to:</w:t>
      </w:r>
    </w:p>
    <w:p w14:paraId="5D1B8563" w14:textId="077C56BF" w:rsidR="00537C2B" w:rsidRDefault="00940ECE" w:rsidP="00DE3348">
      <w:pPr>
        <w:ind w:left="720"/>
      </w:pPr>
      <w:r>
        <w:t>Cofrin School of Business</w:t>
      </w:r>
      <w:r w:rsidR="006724A8">
        <w:br/>
      </w:r>
      <w:r>
        <w:t>Attention: Weyenberg Prize Committee</w:t>
      </w:r>
      <w:r>
        <w:br/>
      </w:r>
      <w:r w:rsidR="00CA1C2B">
        <w:t xml:space="preserve">UW-Green Bay, </w:t>
      </w:r>
      <w:r>
        <w:t>Wood Hall</w:t>
      </w:r>
      <w:r w:rsidR="00CA1C2B">
        <w:t>, Suite 460</w:t>
      </w:r>
      <w:r w:rsidR="006724A8">
        <w:br/>
      </w:r>
      <w:r w:rsidR="00CA1C2B">
        <w:t>2420 Nicolet Drive</w:t>
      </w:r>
      <w:r>
        <w:br/>
      </w:r>
      <w:r w:rsidR="006724A8">
        <w:t>Green Bay, WI 54311</w:t>
      </w:r>
      <w:r w:rsidR="006724A8">
        <w:br/>
      </w:r>
      <w:r>
        <w:t>920-465-2051</w:t>
      </w:r>
      <w:r w:rsidR="00537C2B">
        <w:br/>
      </w:r>
      <w:r w:rsidR="00A07DB5" w:rsidRPr="00323D7D">
        <w:t>aecsb</w:t>
      </w:r>
      <w:r w:rsidR="00537C2B">
        <w:t xml:space="preserve">@uwgb.edu </w:t>
      </w:r>
    </w:p>
    <w:p w14:paraId="60476D1E" w14:textId="77777777" w:rsidR="00671EDA" w:rsidRDefault="00671EDA" w:rsidP="00DE3348">
      <w:pPr>
        <w:pStyle w:val="Heading3"/>
      </w:pPr>
      <w:r>
        <w:t xml:space="preserve">Prize </w:t>
      </w:r>
    </w:p>
    <w:p w14:paraId="2F3210FC" w14:textId="5986F3EA" w:rsidR="00671EDA" w:rsidRDefault="00671EDA" w:rsidP="00DE3348">
      <w:r>
        <w:t xml:space="preserve">The </w:t>
      </w:r>
      <w:r w:rsidR="00323D7D">
        <w:t xml:space="preserve">two </w:t>
      </w:r>
      <w:r>
        <w:t xml:space="preserve">winning </w:t>
      </w:r>
      <w:r w:rsidRPr="00323D7D">
        <w:t>organization</w:t>
      </w:r>
      <w:r w:rsidR="00323D7D" w:rsidRPr="00323D7D">
        <w:t>s</w:t>
      </w:r>
      <w:r>
        <w:t xml:space="preserve"> will receive an award (nonfinancial) honoring their commitment to business excellence at the Business Week dinner. </w:t>
      </w:r>
      <w:r w:rsidR="00323D7D">
        <w:t>Also</w:t>
      </w:r>
      <w:r>
        <w:t xml:space="preserve">, </w:t>
      </w:r>
      <w:r w:rsidR="00323D7D">
        <w:t xml:space="preserve">two scholarships totaling $5,000 will be awarded </w:t>
      </w:r>
      <w:r w:rsidRPr="00323D7D">
        <w:t>in the name of the winning organization</w:t>
      </w:r>
      <w:r w:rsidR="00323D7D">
        <w:t>s</w:t>
      </w:r>
      <w:r>
        <w:t xml:space="preserve"> </w:t>
      </w:r>
      <w:r w:rsidR="00A2160D">
        <w:t xml:space="preserve">at the dinner </w:t>
      </w:r>
      <w:r w:rsidR="00323D7D">
        <w:t>to</w:t>
      </w:r>
      <w:r>
        <w:t xml:space="preserve"> UWGB business student</w:t>
      </w:r>
      <w:r w:rsidR="00323D7D">
        <w:t>s</w:t>
      </w:r>
      <w:r w:rsidR="00EB08A5">
        <w:t xml:space="preserve"> </w:t>
      </w:r>
      <w:r w:rsidR="00323D7D">
        <w:t>who best exemplify</w:t>
      </w:r>
      <w:r>
        <w:t xml:space="preserve"> the spirit of the Weyenberg Prize. </w:t>
      </w:r>
    </w:p>
    <w:p w14:paraId="2EC25B68" w14:textId="77777777" w:rsidR="00671EDA" w:rsidRDefault="00671EDA" w:rsidP="00DE3348">
      <w:pPr>
        <w:pStyle w:val="Heading3"/>
      </w:pPr>
      <w:r>
        <w:t>Confidentiality</w:t>
      </w:r>
      <w:r w:rsidR="00863052">
        <w:t xml:space="preserve"> Statement</w:t>
      </w:r>
    </w:p>
    <w:p w14:paraId="411840D8" w14:textId="6DB4723E" w:rsidR="006724A8" w:rsidRDefault="00863052" w:rsidP="00DE3348">
      <w:r>
        <w:t>We understand the importance of maintaining your organization’s confidentiality. T</w:t>
      </w:r>
      <w:r w:rsidR="00671EDA">
        <w:t xml:space="preserve">hroughout the review process, you should not divulge confidential and proprietary information about processes, products, or financial results. The </w:t>
      </w:r>
      <w:r w:rsidR="0032675D">
        <w:t xml:space="preserve">Cofrin School of Business </w:t>
      </w:r>
      <w:r w:rsidR="00F36530">
        <w:t xml:space="preserve">selection </w:t>
      </w:r>
      <w:r w:rsidR="00671EDA">
        <w:t xml:space="preserve">committee only requires information </w:t>
      </w:r>
      <w:r w:rsidR="0032675D">
        <w:t xml:space="preserve">that would be </w:t>
      </w:r>
      <w:r w:rsidR="00671EDA">
        <w:t xml:space="preserve">helpful </w:t>
      </w:r>
      <w:r w:rsidR="00745B4A">
        <w:t xml:space="preserve">in </w:t>
      </w:r>
      <w:r w:rsidR="00671EDA">
        <w:t>determining the degree to which you</w:t>
      </w:r>
      <w:r w:rsidR="0032675D">
        <w:t>r</w:t>
      </w:r>
      <w:r w:rsidR="00671EDA">
        <w:t xml:space="preserve"> </w:t>
      </w:r>
      <w:r w:rsidR="0032675D">
        <w:t xml:space="preserve">organization </w:t>
      </w:r>
      <w:r w:rsidR="00671EDA">
        <w:t>attain</w:t>
      </w:r>
      <w:r w:rsidR="0032675D">
        <w:t>s</w:t>
      </w:r>
      <w:r w:rsidR="00671EDA">
        <w:t xml:space="preserve"> business excellence through the three criteria. </w:t>
      </w:r>
      <w:r w:rsidR="0032675D">
        <w:t>A</w:t>
      </w:r>
      <w:r>
        <w:t xml:space="preserve">ll information </w:t>
      </w:r>
      <w:r w:rsidR="0032675D">
        <w:t xml:space="preserve">will be kept </w:t>
      </w:r>
      <w:r>
        <w:t>confidential</w:t>
      </w:r>
      <w:r w:rsidR="0032675D">
        <w:t xml:space="preserve">, </w:t>
      </w:r>
      <w:r>
        <w:t xml:space="preserve">and </w:t>
      </w:r>
      <w:r w:rsidR="0032675D">
        <w:t xml:space="preserve">the </w:t>
      </w:r>
      <w:r w:rsidR="00CE011B">
        <w:t xml:space="preserve">faculty </w:t>
      </w:r>
      <w:r w:rsidR="0032675D">
        <w:t xml:space="preserve">committee </w:t>
      </w:r>
      <w:r w:rsidR="001E66CA">
        <w:t xml:space="preserve">will </w:t>
      </w:r>
      <w:r>
        <w:t xml:space="preserve">only disclose </w:t>
      </w:r>
      <w:r w:rsidR="001F2B66">
        <w:t xml:space="preserve">enough </w:t>
      </w:r>
      <w:r w:rsidR="001E66CA">
        <w:t xml:space="preserve">high level </w:t>
      </w:r>
      <w:r>
        <w:t xml:space="preserve">information </w:t>
      </w:r>
      <w:r w:rsidR="00B90210">
        <w:t xml:space="preserve">(after receiving your permission to do so) </w:t>
      </w:r>
      <w:r w:rsidR="001E66CA">
        <w:t xml:space="preserve">to tell your </w:t>
      </w:r>
      <w:r w:rsidR="001F2B66">
        <w:t xml:space="preserve">“winner’s </w:t>
      </w:r>
      <w:r w:rsidR="001E66CA">
        <w:t>story</w:t>
      </w:r>
      <w:r w:rsidR="001F2B66">
        <w:t>”</w:t>
      </w:r>
      <w:r w:rsidR="001E66CA">
        <w:t xml:space="preserve"> </w:t>
      </w:r>
      <w:r>
        <w:t xml:space="preserve">during the announcement at the Business Week dinner. </w:t>
      </w:r>
      <w:r w:rsidR="009133E3">
        <w:t>Be assured that n</w:t>
      </w:r>
      <w:r w:rsidR="0032675D">
        <w:t xml:space="preserve">o information will be </w:t>
      </w:r>
      <w:r w:rsidR="000931E1">
        <w:t xml:space="preserve">disseminated outside the </w:t>
      </w:r>
      <w:r w:rsidR="00CE011B">
        <w:t xml:space="preserve">faculty </w:t>
      </w:r>
      <w:r w:rsidR="00F36530">
        <w:t xml:space="preserve">selection </w:t>
      </w:r>
      <w:r w:rsidR="000931E1">
        <w:t xml:space="preserve">committee or </w:t>
      </w:r>
      <w:r w:rsidR="0032675D">
        <w:t xml:space="preserve">used for sales </w:t>
      </w:r>
      <w:r w:rsidR="00093DEE">
        <w:t xml:space="preserve">purposes. </w:t>
      </w:r>
    </w:p>
    <w:p w14:paraId="5A7C85F2" w14:textId="2CFAF0F8" w:rsidR="00905933" w:rsidRPr="009C19D4" w:rsidRDefault="00905933" w:rsidP="00DE3348">
      <w:pPr>
        <w:pStyle w:val="Heading1"/>
        <w:spacing w:after="100"/>
        <w:jc w:val="center"/>
      </w:pPr>
      <w:r>
        <w:t>Application Form</w:t>
      </w:r>
    </w:p>
    <w:p w14:paraId="615E8F96" w14:textId="6E91584D" w:rsidR="006724A8" w:rsidRDefault="00D01322" w:rsidP="00DE3348">
      <w:pPr>
        <w:pStyle w:val="ListParagraph"/>
        <w:numPr>
          <w:ilvl w:val="0"/>
          <w:numId w:val="3"/>
        </w:numPr>
        <w:ind w:left="270" w:hanging="270"/>
      </w:pPr>
      <w:r w:rsidRPr="00DE3348">
        <w:rPr>
          <w:b/>
        </w:rPr>
        <w:t>Your O</w:t>
      </w:r>
      <w:r w:rsidRPr="0050343B">
        <w:rPr>
          <w:b/>
        </w:rPr>
        <w:t>rganization:</w:t>
      </w:r>
      <w:r w:rsidR="00DE3348">
        <w:t xml:space="preserve"> </w:t>
      </w:r>
    </w:p>
    <w:p w14:paraId="1B88D51E" w14:textId="589A029E" w:rsidR="00634668" w:rsidRDefault="009C3DB2" w:rsidP="00634668">
      <w:pPr>
        <w:pStyle w:val="ListParagraph"/>
        <w:numPr>
          <w:ilvl w:val="1"/>
          <w:numId w:val="3"/>
        </w:numPr>
        <w:ind w:left="900" w:hanging="270"/>
      </w:pPr>
      <w:r>
        <w:t>Considering the applicant pool for this year’s prize and following guidelines set forth by the federal Small Business Administration, we will categorize you into one of two categories</w:t>
      </w:r>
      <w:r w:rsidR="009133E3">
        <w:t>: (1) small to mid</w:t>
      </w:r>
      <w:r>
        <w:t xml:space="preserve">size organization or (2) large organization. </w:t>
      </w:r>
    </w:p>
    <w:tbl>
      <w:tblPr>
        <w:tblStyle w:val="TableGrid"/>
        <w:tblW w:w="0" w:type="auto"/>
        <w:tblInd w:w="738" w:type="dxa"/>
        <w:tblLook w:val="04A0" w:firstRow="1" w:lastRow="0" w:firstColumn="1" w:lastColumn="0" w:noHBand="0" w:noVBand="1"/>
      </w:tblPr>
      <w:tblGrid>
        <w:gridCol w:w="4567"/>
        <w:gridCol w:w="4271"/>
      </w:tblGrid>
      <w:tr w:rsidR="00634668" w14:paraId="4C7143E9" w14:textId="77777777" w:rsidTr="00D8258E">
        <w:tc>
          <w:tcPr>
            <w:tcW w:w="4567" w:type="dxa"/>
          </w:tcPr>
          <w:p w14:paraId="6B64A8F4" w14:textId="007AC753" w:rsidR="00972052" w:rsidRPr="002C4BE3" w:rsidRDefault="00DE3348" w:rsidP="00DE3348">
            <w:r w:rsidRPr="002C4BE3">
              <w:t>Name of Organization:</w:t>
            </w:r>
          </w:p>
        </w:tc>
        <w:tc>
          <w:tcPr>
            <w:tcW w:w="4271" w:type="dxa"/>
          </w:tcPr>
          <w:p w14:paraId="0FB2764E" w14:textId="77777777" w:rsidR="00634668" w:rsidRPr="002C4BE3" w:rsidRDefault="00634668" w:rsidP="00675DCE"/>
        </w:tc>
      </w:tr>
      <w:tr w:rsidR="00DE3348" w14:paraId="6B24C2D6" w14:textId="77777777" w:rsidTr="00D8258E">
        <w:tc>
          <w:tcPr>
            <w:tcW w:w="4567" w:type="dxa"/>
          </w:tcPr>
          <w:p w14:paraId="24EA0731" w14:textId="7EF3C532" w:rsidR="00DE3348" w:rsidRPr="002C4BE3" w:rsidRDefault="00E3231B" w:rsidP="00634668">
            <w:r w:rsidRPr="002C4BE3">
              <w:t xml:space="preserve">In your industry, is your organization considered: </w:t>
            </w:r>
          </w:p>
        </w:tc>
        <w:tc>
          <w:tcPr>
            <w:tcW w:w="4271" w:type="dxa"/>
          </w:tcPr>
          <w:p w14:paraId="4122B273" w14:textId="5F17B33A" w:rsidR="00E3231B" w:rsidRPr="002C4BE3" w:rsidRDefault="00E3231B" w:rsidP="001F34B9">
            <w:pPr>
              <w:spacing w:line="240" w:lineRule="auto"/>
            </w:pPr>
            <w:r w:rsidRPr="002C4BE3">
              <w:sym w:font="Wingdings" w:char="F0A8"/>
            </w:r>
            <w:r w:rsidRPr="002C4BE3">
              <w:t xml:space="preserve"> Small to </w:t>
            </w:r>
            <w:r w:rsidR="004B45D6" w:rsidRPr="002C4BE3">
              <w:t>M</w:t>
            </w:r>
            <w:r w:rsidRPr="002C4BE3">
              <w:t xml:space="preserve">idsize </w:t>
            </w:r>
            <w:r w:rsidRPr="002C4BE3">
              <w:br/>
            </w:r>
            <w:r w:rsidRPr="002C4BE3">
              <w:sym w:font="Wingdings" w:char="F0A8"/>
            </w:r>
            <w:r w:rsidRPr="002C4BE3">
              <w:t xml:space="preserve"> Large</w:t>
            </w:r>
          </w:p>
        </w:tc>
      </w:tr>
      <w:tr w:rsidR="00E3231B" w14:paraId="09AB4E7A" w14:textId="77777777" w:rsidTr="00D8258E">
        <w:tc>
          <w:tcPr>
            <w:tcW w:w="4567" w:type="dxa"/>
          </w:tcPr>
          <w:p w14:paraId="7992545A" w14:textId="371812CE" w:rsidR="00E3231B" w:rsidRPr="002C4BE3" w:rsidRDefault="00E3231B" w:rsidP="00634668">
            <w:r w:rsidRPr="002C4BE3">
              <w:t>Number of Employees:</w:t>
            </w:r>
          </w:p>
        </w:tc>
        <w:tc>
          <w:tcPr>
            <w:tcW w:w="4271" w:type="dxa"/>
          </w:tcPr>
          <w:p w14:paraId="7DBAFDE6" w14:textId="77777777" w:rsidR="00E3231B" w:rsidRPr="002C4BE3" w:rsidRDefault="00E3231B" w:rsidP="001F34B9">
            <w:pPr>
              <w:spacing w:line="240" w:lineRule="auto"/>
            </w:pPr>
          </w:p>
        </w:tc>
      </w:tr>
      <w:tr w:rsidR="00634668" w14:paraId="2A96CA57" w14:textId="77777777" w:rsidTr="00D8258E">
        <w:tc>
          <w:tcPr>
            <w:tcW w:w="4567" w:type="dxa"/>
          </w:tcPr>
          <w:p w14:paraId="3047169D" w14:textId="66056540" w:rsidR="00634668" w:rsidRPr="002C4BE3" w:rsidRDefault="00972052" w:rsidP="00972052">
            <w:r w:rsidRPr="002C4BE3">
              <w:t xml:space="preserve">Annual </w:t>
            </w:r>
            <w:r w:rsidR="00634668" w:rsidRPr="002C4BE3">
              <w:t>Revenue</w:t>
            </w:r>
            <w:r w:rsidRPr="002C4BE3">
              <w:t>/Receipts</w:t>
            </w:r>
            <w:r w:rsidR="00634668" w:rsidRPr="002C4BE3">
              <w:t>:</w:t>
            </w:r>
          </w:p>
        </w:tc>
        <w:tc>
          <w:tcPr>
            <w:tcW w:w="4271" w:type="dxa"/>
          </w:tcPr>
          <w:p w14:paraId="323B5E20" w14:textId="292E5DC6" w:rsidR="00634668" w:rsidRPr="002C4BE3" w:rsidRDefault="00972052" w:rsidP="001F34B9">
            <w:pPr>
              <w:spacing w:line="240" w:lineRule="auto"/>
            </w:pPr>
            <w:r w:rsidRPr="002C4BE3">
              <w:sym w:font="Wingdings" w:char="F0A8"/>
            </w:r>
            <w:r w:rsidRPr="002C4BE3">
              <w:t xml:space="preserve">  $0-20 Million</w:t>
            </w:r>
            <w:r w:rsidRPr="002C4BE3">
              <w:br/>
            </w:r>
            <w:r w:rsidRPr="002C4BE3">
              <w:sym w:font="Wingdings" w:char="F0A8"/>
            </w:r>
            <w:r w:rsidRPr="002C4BE3">
              <w:t xml:space="preserve">  $20-100 million</w:t>
            </w:r>
            <w:r w:rsidRPr="002C4BE3">
              <w:br/>
            </w:r>
            <w:r w:rsidRPr="002C4BE3">
              <w:sym w:font="Wingdings" w:char="F0A8"/>
            </w:r>
            <w:r w:rsidRPr="002C4BE3">
              <w:t xml:space="preserve">  $100-500 million</w:t>
            </w:r>
            <w:r w:rsidRPr="002C4BE3">
              <w:br/>
            </w:r>
            <w:r w:rsidRPr="002C4BE3">
              <w:sym w:font="Wingdings" w:char="F0A8"/>
            </w:r>
            <w:r w:rsidRPr="002C4BE3">
              <w:t xml:space="preserve">  $500 million - $1 billion</w:t>
            </w:r>
            <w:r w:rsidRPr="002C4BE3">
              <w:br/>
            </w:r>
            <w:r w:rsidRPr="002C4BE3">
              <w:sym w:font="Wingdings" w:char="F0A8"/>
            </w:r>
            <w:r w:rsidRPr="002C4BE3">
              <w:t xml:space="preserve">  Greater than $1 billion</w:t>
            </w:r>
          </w:p>
        </w:tc>
      </w:tr>
    </w:tbl>
    <w:p w14:paraId="2E53D020" w14:textId="18BA850D" w:rsidR="00832DC5" w:rsidRDefault="00832DC5" w:rsidP="00F636EE"/>
    <w:p w14:paraId="03B75CD7" w14:textId="77777777" w:rsidR="00D01322" w:rsidRPr="0050343B" w:rsidRDefault="00D01322" w:rsidP="00D01322">
      <w:pPr>
        <w:pStyle w:val="ListParagraph"/>
        <w:numPr>
          <w:ilvl w:val="0"/>
          <w:numId w:val="3"/>
        </w:numPr>
        <w:ind w:left="270" w:hanging="270"/>
        <w:rPr>
          <w:b/>
        </w:rPr>
      </w:pPr>
      <w:r w:rsidRPr="0050343B">
        <w:rPr>
          <w:b/>
        </w:rPr>
        <w:t>Official Contact Person:</w:t>
      </w:r>
    </w:p>
    <w:p w14:paraId="2C715470" w14:textId="77777777" w:rsidR="0050343B" w:rsidRDefault="0050343B" w:rsidP="0050343B">
      <w:pPr>
        <w:pStyle w:val="ListParagraph"/>
        <w:numPr>
          <w:ilvl w:val="1"/>
          <w:numId w:val="3"/>
        </w:numPr>
        <w:ind w:left="900" w:hanging="270"/>
      </w:pPr>
      <w:r w:rsidRPr="0050343B">
        <w:t>Designate a person with in-depth knowledge of the organization, a good understanding of the application, and the authority to answer inquiries and arrange a site visit, if necessary.</w:t>
      </w:r>
    </w:p>
    <w:tbl>
      <w:tblPr>
        <w:tblStyle w:val="TableGrid"/>
        <w:tblW w:w="0" w:type="auto"/>
        <w:tblInd w:w="738" w:type="dxa"/>
        <w:tblLook w:val="04A0" w:firstRow="1" w:lastRow="0" w:firstColumn="1" w:lastColumn="0" w:noHBand="0" w:noVBand="1"/>
      </w:tblPr>
      <w:tblGrid>
        <w:gridCol w:w="1800"/>
        <w:gridCol w:w="7038"/>
      </w:tblGrid>
      <w:tr w:rsidR="00D01322" w14:paraId="621A30FE" w14:textId="77777777" w:rsidTr="00B3281E">
        <w:tc>
          <w:tcPr>
            <w:tcW w:w="1800" w:type="dxa"/>
          </w:tcPr>
          <w:p w14:paraId="12C1063C" w14:textId="77777777" w:rsidR="00D01322" w:rsidRDefault="00D01322" w:rsidP="00905933">
            <w:r>
              <w:t>Name:</w:t>
            </w:r>
          </w:p>
        </w:tc>
        <w:tc>
          <w:tcPr>
            <w:tcW w:w="7038" w:type="dxa"/>
          </w:tcPr>
          <w:p w14:paraId="1218F275" w14:textId="77777777" w:rsidR="00D01322" w:rsidRDefault="00D01322" w:rsidP="00905933"/>
        </w:tc>
      </w:tr>
      <w:tr w:rsidR="00D01322" w14:paraId="250F1F50" w14:textId="77777777" w:rsidTr="00B3281E">
        <w:tc>
          <w:tcPr>
            <w:tcW w:w="1800" w:type="dxa"/>
          </w:tcPr>
          <w:p w14:paraId="21D66CD9" w14:textId="77777777" w:rsidR="00D01322" w:rsidRDefault="00D01322" w:rsidP="00905933">
            <w:r>
              <w:t>Title:</w:t>
            </w:r>
          </w:p>
        </w:tc>
        <w:tc>
          <w:tcPr>
            <w:tcW w:w="7038" w:type="dxa"/>
          </w:tcPr>
          <w:p w14:paraId="3A1A7BE0" w14:textId="77777777" w:rsidR="00D01322" w:rsidRDefault="00D01322" w:rsidP="00905933"/>
        </w:tc>
      </w:tr>
      <w:tr w:rsidR="00D01322" w14:paraId="6B8E0476" w14:textId="77777777" w:rsidTr="00B3281E">
        <w:tc>
          <w:tcPr>
            <w:tcW w:w="1800" w:type="dxa"/>
          </w:tcPr>
          <w:p w14:paraId="5030F8DC" w14:textId="77777777" w:rsidR="00D01322" w:rsidRDefault="00D01322" w:rsidP="00D01322">
            <w:r>
              <w:t>Mailing Address:</w:t>
            </w:r>
          </w:p>
        </w:tc>
        <w:tc>
          <w:tcPr>
            <w:tcW w:w="7038" w:type="dxa"/>
          </w:tcPr>
          <w:p w14:paraId="01C7DDA0" w14:textId="77777777" w:rsidR="00D01322" w:rsidRDefault="00D01322" w:rsidP="00905933"/>
        </w:tc>
      </w:tr>
      <w:tr w:rsidR="00D01322" w14:paraId="3721CA6B" w14:textId="77777777" w:rsidTr="00B3281E">
        <w:tc>
          <w:tcPr>
            <w:tcW w:w="1800" w:type="dxa"/>
          </w:tcPr>
          <w:p w14:paraId="424E0BB2" w14:textId="77777777" w:rsidR="00D01322" w:rsidRDefault="00D01322" w:rsidP="00905933">
            <w:r>
              <w:t>Phone:</w:t>
            </w:r>
          </w:p>
        </w:tc>
        <w:tc>
          <w:tcPr>
            <w:tcW w:w="7038" w:type="dxa"/>
          </w:tcPr>
          <w:p w14:paraId="47237A90" w14:textId="77777777" w:rsidR="00D01322" w:rsidRDefault="00D01322" w:rsidP="00905933"/>
        </w:tc>
      </w:tr>
      <w:tr w:rsidR="00D01322" w14:paraId="3FF06024" w14:textId="77777777" w:rsidTr="00B3281E">
        <w:tc>
          <w:tcPr>
            <w:tcW w:w="1800" w:type="dxa"/>
          </w:tcPr>
          <w:p w14:paraId="265F3820" w14:textId="77777777" w:rsidR="00D01322" w:rsidRDefault="00D01322" w:rsidP="00DE3348">
            <w:r>
              <w:t>Email:</w:t>
            </w:r>
          </w:p>
        </w:tc>
        <w:tc>
          <w:tcPr>
            <w:tcW w:w="7038" w:type="dxa"/>
          </w:tcPr>
          <w:p w14:paraId="2DF8E184" w14:textId="77777777" w:rsidR="00D01322" w:rsidRDefault="00D01322" w:rsidP="00905933"/>
        </w:tc>
      </w:tr>
    </w:tbl>
    <w:p w14:paraId="77815BE1" w14:textId="22C451E8" w:rsidR="00AC1F44" w:rsidRDefault="00AC1F44">
      <w:pPr>
        <w:spacing w:after="0" w:afterAutospacing="0" w:line="240" w:lineRule="auto"/>
        <w:rPr>
          <w:b/>
        </w:rPr>
      </w:pPr>
    </w:p>
    <w:p w14:paraId="70F34B4A" w14:textId="36BC792C" w:rsidR="0050343B" w:rsidRPr="0050343B" w:rsidRDefault="00887068" w:rsidP="00DE3348">
      <w:pPr>
        <w:pStyle w:val="ListParagraph"/>
        <w:numPr>
          <w:ilvl w:val="0"/>
          <w:numId w:val="3"/>
        </w:numPr>
        <w:ind w:left="270" w:hanging="270"/>
        <w:rPr>
          <w:b/>
        </w:rPr>
      </w:pPr>
      <w:r>
        <w:rPr>
          <w:b/>
        </w:rPr>
        <w:t xml:space="preserve">Release </w:t>
      </w:r>
      <w:r w:rsidR="0050343B" w:rsidRPr="0050343B">
        <w:rPr>
          <w:b/>
        </w:rPr>
        <w:t xml:space="preserve">Statement and </w:t>
      </w:r>
      <w:r w:rsidR="00C15844">
        <w:rPr>
          <w:b/>
        </w:rPr>
        <w:t xml:space="preserve">Signature </w:t>
      </w:r>
      <w:r w:rsidR="0050343B" w:rsidRPr="0050343B">
        <w:rPr>
          <w:b/>
        </w:rPr>
        <w:t>of Official Contact Person:</w:t>
      </w:r>
    </w:p>
    <w:p w14:paraId="409C5137" w14:textId="08B07108" w:rsidR="00887068" w:rsidRDefault="00887068" w:rsidP="0050343B">
      <w:pPr>
        <w:pStyle w:val="ListParagraph"/>
        <w:numPr>
          <w:ilvl w:val="1"/>
          <w:numId w:val="3"/>
        </w:numPr>
        <w:ind w:left="900" w:hanging="270"/>
      </w:pPr>
      <w:r>
        <w:t>I understand that this application will be reviewed by members of the Weyenberg Prize committee and if selected for a site visit, we will host the site visit (a few hours) and facilitate</w:t>
      </w:r>
      <w:r w:rsidR="007E756F">
        <w:t xml:space="preserve"> </w:t>
      </w:r>
      <w:r>
        <w:t>a discussion of the material in the application</w:t>
      </w:r>
      <w:r w:rsidR="007E756F">
        <w:t xml:space="preserve"> so the committee can learn more about how we operate relative to the criteria</w:t>
      </w:r>
      <w:r>
        <w:t xml:space="preserve">. </w:t>
      </w:r>
    </w:p>
    <w:p w14:paraId="47E48438" w14:textId="77777777" w:rsidR="0050343B" w:rsidRDefault="0050343B" w:rsidP="0050343B">
      <w:pPr>
        <w:pStyle w:val="ListParagraph"/>
        <w:numPr>
          <w:ilvl w:val="1"/>
          <w:numId w:val="3"/>
        </w:numPr>
        <w:ind w:left="900" w:hanging="270"/>
      </w:pPr>
      <w:r>
        <w:t xml:space="preserve">I attest that I have reviewed the information provided by my organization and, to the best of my knowledge, this application is an honest representation of our practices. </w:t>
      </w:r>
    </w:p>
    <w:tbl>
      <w:tblPr>
        <w:tblStyle w:val="TableGrid"/>
        <w:tblW w:w="0" w:type="auto"/>
        <w:tblInd w:w="738" w:type="dxa"/>
        <w:tblLook w:val="04A0" w:firstRow="1" w:lastRow="0" w:firstColumn="1" w:lastColumn="0" w:noHBand="0" w:noVBand="1"/>
      </w:tblPr>
      <w:tblGrid>
        <w:gridCol w:w="1800"/>
        <w:gridCol w:w="7038"/>
      </w:tblGrid>
      <w:tr w:rsidR="0050343B" w14:paraId="7C1B6214" w14:textId="77777777" w:rsidTr="00B3281E">
        <w:tc>
          <w:tcPr>
            <w:tcW w:w="1800" w:type="dxa"/>
          </w:tcPr>
          <w:p w14:paraId="24B13EFF" w14:textId="77777777" w:rsidR="0050343B" w:rsidRDefault="0050343B" w:rsidP="00905933">
            <w:r>
              <w:t>Signature:</w:t>
            </w:r>
          </w:p>
        </w:tc>
        <w:tc>
          <w:tcPr>
            <w:tcW w:w="7038" w:type="dxa"/>
          </w:tcPr>
          <w:p w14:paraId="3ECA90A2" w14:textId="77777777" w:rsidR="0050343B" w:rsidRDefault="0050343B" w:rsidP="00905933"/>
        </w:tc>
      </w:tr>
      <w:tr w:rsidR="0050343B" w14:paraId="5D857F63" w14:textId="77777777" w:rsidTr="00B3281E">
        <w:tc>
          <w:tcPr>
            <w:tcW w:w="1800" w:type="dxa"/>
          </w:tcPr>
          <w:p w14:paraId="418E8131" w14:textId="77777777" w:rsidR="0050343B" w:rsidRDefault="0050343B" w:rsidP="00905933">
            <w:r>
              <w:t>Date:</w:t>
            </w:r>
          </w:p>
        </w:tc>
        <w:tc>
          <w:tcPr>
            <w:tcW w:w="7038" w:type="dxa"/>
          </w:tcPr>
          <w:p w14:paraId="12FF0C3F" w14:textId="77777777" w:rsidR="0050343B" w:rsidRDefault="0050343B" w:rsidP="00DE3348"/>
        </w:tc>
      </w:tr>
    </w:tbl>
    <w:p w14:paraId="6574E323" w14:textId="77777777" w:rsidR="0050343B" w:rsidRDefault="0050343B" w:rsidP="00DE3348">
      <w:pPr>
        <w:pStyle w:val="ListParagraph"/>
        <w:numPr>
          <w:ilvl w:val="0"/>
          <w:numId w:val="0"/>
        </w:numPr>
        <w:ind w:left="720"/>
      </w:pPr>
    </w:p>
    <w:p w14:paraId="73D852C7" w14:textId="5868148F" w:rsidR="00905933" w:rsidRPr="00DE3348" w:rsidRDefault="00905933" w:rsidP="00DE3348">
      <w:pPr>
        <w:spacing w:after="0" w:afterAutospacing="0" w:line="240" w:lineRule="auto"/>
      </w:pPr>
    </w:p>
    <w:p w14:paraId="4CEC95D4" w14:textId="77777777" w:rsidR="00110E83" w:rsidRDefault="00110E83" w:rsidP="00905933">
      <w:pPr>
        <w:pStyle w:val="Titlepagedocumenttitle"/>
        <w:rPr>
          <w:rFonts w:ascii="Calisto MT" w:hAnsi="Calisto MT"/>
          <w:sz w:val="44"/>
        </w:rPr>
      </w:pPr>
    </w:p>
    <w:p w14:paraId="2B3CB178" w14:textId="77777777" w:rsidR="00905933" w:rsidRPr="00473C90" w:rsidRDefault="00905933" w:rsidP="00905933">
      <w:pPr>
        <w:pStyle w:val="Titlepagedocumenttitle"/>
        <w:rPr>
          <w:rFonts w:ascii="Calisto MT" w:hAnsi="Calisto MT"/>
          <w:b/>
          <w:sz w:val="48"/>
        </w:rPr>
      </w:pPr>
      <w:r w:rsidRPr="00473C90">
        <w:rPr>
          <w:rFonts w:ascii="Calisto MT" w:hAnsi="Calisto MT"/>
          <w:b/>
          <w:sz w:val="48"/>
        </w:rPr>
        <w:t>Criteri</w:t>
      </w:r>
      <w:r w:rsidR="006A78DE">
        <w:rPr>
          <w:rFonts w:ascii="Calisto MT" w:hAnsi="Calisto MT"/>
          <w:b/>
          <w:sz w:val="48"/>
        </w:rPr>
        <w:t>on</w:t>
      </w:r>
      <w:r w:rsidRPr="00473C90">
        <w:rPr>
          <w:rFonts w:ascii="Calisto MT" w:hAnsi="Calisto MT"/>
          <w:b/>
          <w:sz w:val="48"/>
        </w:rPr>
        <w:t xml:space="preserve"> 1: </w:t>
      </w:r>
    </w:p>
    <w:p w14:paraId="52711F0F" w14:textId="77777777" w:rsidR="00905933" w:rsidRPr="00473C90" w:rsidRDefault="00905933" w:rsidP="00905933">
      <w:pPr>
        <w:pStyle w:val="Titlepagedocumenttitle"/>
        <w:rPr>
          <w:rFonts w:ascii="Calisto MT" w:hAnsi="Calisto MT"/>
          <w:b/>
          <w:sz w:val="48"/>
        </w:rPr>
      </w:pPr>
      <w:r w:rsidRPr="00473C90">
        <w:rPr>
          <w:rFonts w:ascii="Calisto MT" w:hAnsi="Calisto MT"/>
          <w:b/>
          <w:sz w:val="48"/>
        </w:rPr>
        <w:t>Leadership Transformation</w:t>
      </w:r>
    </w:p>
    <w:p w14:paraId="58C173D1" w14:textId="77777777" w:rsidR="006140CC" w:rsidRDefault="006140CC" w:rsidP="00007F10"/>
    <w:p w14:paraId="1084EBF3" w14:textId="77777777" w:rsidR="00110E83" w:rsidRDefault="00110E83" w:rsidP="00DE3348"/>
    <w:p w14:paraId="565C86A5" w14:textId="77777777" w:rsidR="003B63C4" w:rsidRDefault="006140CC" w:rsidP="006140CC">
      <w:r>
        <w:rPr>
          <w:noProof/>
        </w:rPr>
        <w:drawing>
          <wp:inline distT="0" distB="0" distL="0" distR="0" wp14:anchorId="28440AE4" wp14:editId="0BC201D8">
            <wp:extent cx="6373505" cy="4496938"/>
            <wp:effectExtent l="0" t="0" r="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6A638B7" w14:textId="77777777" w:rsidR="006140CC" w:rsidRDefault="006140CC">
      <w:pPr>
        <w:spacing w:after="0" w:afterAutospacing="0" w:line="240" w:lineRule="auto"/>
      </w:pPr>
    </w:p>
    <w:p w14:paraId="21DA96FB" w14:textId="77777777" w:rsidR="00D549B6" w:rsidRDefault="00D549B6">
      <w:pPr>
        <w:spacing w:after="0" w:afterAutospacing="0" w:line="240" w:lineRule="auto"/>
      </w:pPr>
      <w:r>
        <w:br w:type="page"/>
      </w:r>
    </w:p>
    <w:p w14:paraId="0E19DD7F" w14:textId="77777777" w:rsidR="006752FC" w:rsidRPr="006752FC" w:rsidRDefault="006752FC" w:rsidP="006752FC">
      <w:pPr>
        <w:pStyle w:val="ListParagraph"/>
        <w:numPr>
          <w:ilvl w:val="0"/>
          <w:numId w:val="0"/>
        </w:numPr>
        <w:spacing w:after="0" w:afterAutospacing="0" w:line="240" w:lineRule="auto"/>
        <w:ind w:left="360"/>
        <w:rPr>
          <w:b/>
          <w:bCs/>
        </w:rPr>
      </w:pPr>
    </w:p>
    <w:p w14:paraId="74ED5C5B" w14:textId="10BA77E2" w:rsidR="00F10489" w:rsidRPr="007945C1" w:rsidRDefault="00F10489" w:rsidP="00F10489">
      <w:pPr>
        <w:pStyle w:val="ListParagraph"/>
        <w:numPr>
          <w:ilvl w:val="0"/>
          <w:numId w:val="6"/>
        </w:numPr>
        <w:spacing w:after="0" w:afterAutospacing="0" w:line="240" w:lineRule="auto"/>
        <w:rPr>
          <w:b/>
          <w:bCs/>
        </w:rPr>
      </w:pPr>
      <w:r w:rsidRPr="007945C1">
        <w:rPr>
          <w:b/>
          <w:bCs/>
          <w:u w:val="single"/>
        </w:rPr>
        <w:t>Organizational Growth Culture</w:t>
      </w:r>
      <w:r w:rsidRPr="00F10489">
        <w:rPr>
          <w:b/>
          <w:bCs/>
        </w:rPr>
        <w:t>:</w:t>
      </w:r>
      <w:r w:rsidR="007945C1">
        <w:rPr>
          <w:b/>
          <w:bCs/>
        </w:rPr>
        <w:t xml:space="preserve"> </w:t>
      </w:r>
      <w:r w:rsidR="006A25A9">
        <w:rPr>
          <w:b/>
          <w:bCs/>
        </w:rPr>
        <w:t xml:space="preserve">Describe how </w:t>
      </w:r>
      <w:r w:rsidR="007945C1">
        <w:rPr>
          <w:b/>
          <w:bCs/>
        </w:rPr>
        <w:t xml:space="preserve">the organization creates a culture where </w:t>
      </w:r>
      <w:r w:rsidRPr="007945C1">
        <w:rPr>
          <w:b/>
          <w:bCs/>
        </w:rPr>
        <w:t>leaders have a growth mindset with a desire to gain insight from the past, evaluate their present, and equip themselves for the future. Leaders learn, embrace challenges, persist in the face of setbacks, see efforts as a path to mastery, and learn from criticism.</w:t>
      </w:r>
    </w:p>
    <w:p w14:paraId="4CCB8251" w14:textId="13A1DDA3" w:rsidR="008521E9" w:rsidRDefault="008521E9">
      <w:pPr>
        <w:spacing w:after="0" w:afterAutospacing="0" w:line="240" w:lineRule="auto"/>
        <w:rPr>
          <w:b/>
          <w:bCs/>
        </w:rPr>
      </w:pPr>
    </w:p>
    <w:tbl>
      <w:tblPr>
        <w:tblStyle w:val="TableGrid"/>
        <w:tblW w:w="0" w:type="auto"/>
        <w:tblInd w:w="108" w:type="dxa"/>
        <w:tblLook w:val="04A0" w:firstRow="1" w:lastRow="0" w:firstColumn="1" w:lastColumn="0" w:noHBand="0" w:noVBand="1"/>
      </w:tblPr>
      <w:tblGrid>
        <w:gridCol w:w="9962"/>
      </w:tblGrid>
      <w:tr w:rsidR="006140CC" w14:paraId="681CF1DD" w14:textId="77777777" w:rsidTr="008521E9">
        <w:trPr>
          <w:trHeight w:val="1900"/>
        </w:trPr>
        <w:tc>
          <w:tcPr>
            <w:tcW w:w="10080" w:type="dxa"/>
          </w:tcPr>
          <w:p w14:paraId="05067605" w14:textId="3CE268C6" w:rsidR="006140CC" w:rsidRDefault="008521E9" w:rsidP="006140CC">
            <w:pPr>
              <w:spacing w:after="0" w:afterAutospacing="0" w:line="240" w:lineRule="auto"/>
              <w:rPr>
                <w:b/>
                <w:bCs/>
              </w:rPr>
            </w:pPr>
            <w:r>
              <w:rPr>
                <w:b/>
                <w:bCs/>
              </w:rPr>
              <w:t xml:space="preserve">Brief </w:t>
            </w:r>
            <w:r w:rsidR="006140CC">
              <w:rPr>
                <w:b/>
                <w:bCs/>
              </w:rPr>
              <w:t>Justification</w:t>
            </w:r>
            <w:r w:rsidR="007945C1">
              <w:rPr>
                <w:b/>
                <w:bCs/>
              </w:rPr>
              <w:t xml:space="preserve"> (no more than one page is needed)</w:t>
            </w:r>
            <w:r w:rsidR="006140CC">
              <w:rPr>
                <w:b/>
                <w:bCs/>
              </w:rPr>
              <w:t>:</w:t>
            </w:r>
          </w:p>
          <w:p w14:paraId="63EA4E12" w14:textId="77777777" w:rsidR="006140CC" w:rsidRDefault="006140CC">
            <w:pPr>
              <w:spacing w:after="0" w:afterAutospacing="0" w:line="240" w:lineRule="auto"/>
              <w:rPr>
                <w:b/>
                <w:bCs/>
              </w:rPr>
            </w:pPr>
          </w:p>
          <w:p w14:paraId="2EC1E17B" w14:textId="77777777" w:rsidR="006140CC" w:rsidRDefault="006140CC">
            <w:pPr>
              <w:spacing w:after="0" w:afterAutospacing="0" w:line="240" w:lineRule="auto"/>
              <w:rPr>
                <w:b/>
                <w:bCs/>
              </w:rPr>
            </w:pPr>
          </w:p>
          <w:p w14:paraId="571B02E4" w14:textId="77777777" w:rsidR="007945C1" w:rsidRDefault="007945C1">
            <w:pPr>
              <w:spacing w:after="0" w:afterAutospacing="0" w:line="240" w:lineRule="auto"/>
              <w:rPr>
                <w:b/>
                <w:bCs/>
              </w:rPr>
            </w:pPr>
          </w:p>
          <w:p w14:paraId="424AD9A4" w14:textId="77777777" w:rsidR="007945C1" w:rsidRDefault="007945C1">
            <w:pPr>
              <w:spacing w:after="0" w:afterAutospacing="0" w:line="240" w:lineRule="auto"/>
              <w:rPr>
                <w:b/>
                <w:bCs/>
              </w:rPr>
            </w:pPr>
          </w:p>
          <w:p w14:paraId="4C8C493C" w14:textId="77777777" w:rsidR="007945C1" w:rsidRDefault="007945C1">
            <w:pPr>
              <w:spacing w:after="0" w:afterAutospacing="0" w:line="240" w:lineRule="auto"/>
              <w:rPr>
                <w:b/>
                <w:bCs/>
              </w:rPr>
            </w:pPr>
          </w:p>
          <w:p w14:paraId="5EF3F676" w14:textId="77777777" w:rsidR="006140CC" w:rsidRDefault="006140CC">
            <w:pPr>
              <w:spacing w:after="0" w:afterAutospacing="0" w:line="240" w:lineRule="auto"/>
              <w:rPr>
                <w:b/>
                <w:bCs/>
              </w:rPr>
            </w:pPr>
          </w:p>
          <w:p w14:paraId="5042F158" w14:textId="77777777" w:rsidR="006140CC" w:rsidRDefault="006140CC">
            <w:pPr>
              <w:spacing w:after="0" w:afterAutospacing="0" w:line="240" w:lineRule="auto"/>
              <w:rPr>
                <w:b/>
                <w:bCs/>
              </w:rPr>
            </w:pPr>
          </w:p>
          <w:p w14:paraId="3331AD10" w14:textId="77777777" w:rsidR="006140CC" w:rsidRDefault="006140CC">
            <w:pPr>
              <w:spacing w:after="0" w:afterAutospacing="0" w:line="240" w:lineRule="auto"/>
              <w:rPr>
                <w:b/>
                <w:bCs/>
              </w:rPr>
            </w:pPr>
          </w:p>
          <w:p w14:paraId="13C90E77" w14:textId="77777777" w:rsidR="006140CC" w:rsidRDefault="006140CC">
            <w:pPr>
              <w:spacing w:after="0" w:afterAutospacing="0" w:line="240" w:lineRule="auto"/>
              <w:rPr>
                <w:b/>
                <w:bCs/>
              </w:rPr>
            </w:pPr>
          </w:p>
          <w:p w14:paraId="233CA1EE" w14:textId="77777777" w:rsidR="006140CC" w:rsidRDefault="006140CC" w:rsidP="00675DCE">
            <w:pPr>
              <w:spacing w:after="0" w:line="240" w:lineRule="auto"/>
              <w:rPr>
                <w:b/>
                <w:bCs/>
              </w:rPr>
            </w:pPr>
          </w:p>
        </w:tc>
      </w:tr>
    </w:tbl>
    <w:p w14:paraId="39779349" w14:textId="77777777" w:rsidR="00B27D89" w:rsidRDefault="00B27D89">
      <w:pPr>
        <w:spacing w:after="0" w:afterAutospacing="0" w:line="240" w:lineRule="auto"/>
        <w:rPr>
          <w:b/>
          <w:bCs/>
        </w:rPr>
      </w:pPr>
    </w:p>
    <w:p w14:paraId="3A36DE90" w14:textId="77777777" w:rsidR="00A14F82" w:rsidRDefault="00A14F82">
      <w:pPr>
        <w:spacing w:after="0" w:afterAutospacing="0" w:line="240" w:lineRule="auto"/>
        <w:rPr>
          <w:b/>
          <w:bCs/>
        </w:rPr>
      </w:pPr>
    </w:p>
    <w:p w14:paraId="087FEFA9" w14:textId="3DB30AB3" w:rsidR="000919B6" w:rsidRPr="000919B6" w:rsidRDefault="000919B6" w:rsidP="000919B6">
      <w:pPr>
        <w:pStyle w:val="ListParagraph"/>
        <w:numPr>
          <w:ilvl w:val="0"/>
          <w:numId w:val="6"/>
        </w:numPr>
        <w:spacing w:after="0" w:afterAutospacing="0" w:line="240" w:lineRule="auto"/>
        <w:rPr>
          <w:b/>
          <w:bCs/>
        </w:rPr>
      </w:pPr>
      <w:r w:rsidRPr="000919B6">
        <w:rPr>
          <w:b/>
          <w:bCs/>
          <w:u w:val="single"/>
        </w:rPr>
        <w:t>Positive Accountability</w:t>
      </w:r>
      <w:r w:rsidRPr="000919B6">
        <w:rPr>
          <w:b/>
          <w:bCs/>
        </w:rPr>
        <w:t>:</w:t>
      </w:r>
      <w:r>
        <w:rPr>
          <w:b/>
          <w:bCs/>
        </w:rPr>
        <w:t xml:space="preserve"> </w:t>
      </w:r>
      <w:r w:rsidR="006A25A9">
        <w:rPr>
          <w:b/>
          <w:bCs/>
        </w:rPr>
        <w:t>Discuss t</w:t>
      </w:r>
      <w:r w:rsidRPr="000919B6">
        <w:rPr>
          <w:b/>
          <w:bCs/>
        </w:rPr>
        <w:t xml:space="preserve">he degree to which the </w:t>
      </w:r>
      <w:r>
        <w:rPr>
          <w:b/>
          <w:bCs/>
        </w:rPr>
        <w:t xml:space="preserve">organization supports a </w:t>
      </w:r>
      <w:r w:rsidRPr="000919B6">
        <w:rPr>
          <w:b/>
          <w:bCs/>
        </w:rPr>
        <w:t xml:space="preserve">culture </w:t>
      </w:r>
      <w:r>
        <w:rPr>
          <w:b/>
          <w:bCs/>
        </w:rPr>
        <w:t xml:space="preserve">where </w:t>
      </w:r>
      <w:r w:rsidRPr="000919B6">
        <w:rPr>
          <w:b/>
          <w:bCs/>
        </w:rPr>
        <w:t xml:space="preserve">leaders promote positive accountability through impeccable communication, consensus-driven </w:t>
      </w:r>
      <w:r>
        <w:rPr>
          <w:b/>
          <w:bCs/>
        </w:rPr>
        <w:t>leadership, a safe environment</w:t>
      </w:r>
      <w:r w:rsidRPr="000919B6">
        <w:rPr>
          <w:b/>
          <w:bCs/>
        </w:rPr>
        <w:t>, and a commitment to respectful relationships.</w:t>
      </w:r>
    </w:p>
    <w:p w14:paraId="3378BB74" w14:textId="77777777" w:rsidR="000919B6" w:rsidRPr="000919B6" w:rsidRDefault="000919B6" w:rsidP="000919B6">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0919B6" w14:paraId="1280E9DE" w14:textId="77777777" w:rsidTr="00675DCE">
        <w:trPr>
          <w:trHeight w:val="1900"/>
        </w:trPr>
        <w:tc>
          <w:tcPr>
            <w:tcW w:w="10080" w:type="dxa"/>
          </w:tcPr>
          <w:p w14:paraId="39BC2D01" w14:textId="77777777" w:rsidR="000919B6" w:rsidRDefault="000919B6" w:rsidP="00675DCE">
            <w:pPr>
              <w:spacing w:after="0" w:afterAutospacing="0" w:line="240" w:lineRule="auto"/>
              <w:rPr>
                <w:b/>
                <w:bCs/>
              </w:rPr>
            </w:pPr>
            <w:r>
              <w:rPr>
                <w:b/>
                <w:bCs/>
              </w:rPr>
              <w:t>Brief Justification (no more than one page is needed):</w:t>
            </w:r>
          </w:p>
          <w:p w14:paraId="03174D5E" w14:textId="77777777" w:rsidR="000919B6" w:rsidRDefault="000919B6" w:rsidP="00675DCE">
            <w:pPr>
              <w:spacing w:after="0" w:afterAutospacing="0" w:line="240" w:lineRule="auto"/>
              <w:rPr>
                <w:b/>
                <w:bCs/>
              </w:rPr>
            </w:pPr>
          </w:p>
          <w:p w14:paraId="2FFFC5FF" w14:textId="77777777" w:rsidR="000919B6" w:rsidRDefault="000919B6" w:rsidP="00675DCE">
            <w:pPr>
              <w:spacing w:after="0" w:afterAutospacing="0" w:line="240" w:lineRule="auto"/>
              <w:rPr>
                <w:b/>
                <w:bCs/>
              </w:rPr>
            </w:pPr>
          </w:p>
          <w:p w14:paraId="025B9FFC" w14:textId="77777777" w:rsidR="000919B6" w:rsidRDefault="000919B6" w:rsidP="00675DCE">
            <w:pPr>
              <w:spacing w:after="0" w:afterAutospacing="0" w:line="240" w:lineRule="auto"/>
              <w:rPr>
                <w:b/>
                <w:bCs/>
              </w:rPr>
            </w:pPr>
          </w:p>
          <w:p w14:paraId="10153096" w14:textId="77777777" w:rsidR="000919B6" w:rsidRDefault="000919B6" w:rsidP="00675DCE">
            <w:pPr>
              <w:spacing w:after="0" w:afterAutospacing="0" w:line="240" w:lineRule="auto"/>
              <w:rPr>
                <w:b/>
                <w:bCs/>
              </w:rPr>
            </w:pPr>
          </w:p>
          <w:p w14:paraId="17F59A27" w14:textId="77777777" w:rsidR="000919B6" w:rsidRDefault="000919B6" w:rsidP="00675DCE">
            <w:pPr>
              <w:spacing w:after="0" w:afterAutospacing="0" w:line="240" w:lineRule="auto"/>
              <w:rPr>
                <w:b/>
                <w:bCs/>
              </w:rPr>
            </w:pPr>
          </w:p>
          <w:p w14:paraId="4427825D" w14:textId="77777777" w:rsidR="000919B6" w:rsidRDefault="000919B6" w:rsidP="00675DCE">
            <w:pPr>
              <w:spacing w:after="0" w:afterAutospacing="0" w:line="240" w:lineRule="auto"/>
              <w:rPr>
                <w:b/>
                <w:bCs/>
              </w:rPr>
            </w:pPr>
          </w:p>
          <w:p w14:paraId="3AC10C77" w14:textId="77777777" w:rsidR="000919B6" w:rsidRDefault="000919B6" w:rsidP="00675DCE">
            <w:pPr>
              <w:spacing w:after="0" w:afterAutospacing="0" w:line="240" w:lineRule="auto"/>
              <w:rPr>
                <w:b/>
                <w:bCs/>
              </w:rPr>
            </w:pPr>
          </w:p>
          <w:p w14:paraId="1B08138A" w14:textId="77777777" w:rsidR="000919B6" w:rsidRDefault="000919B6" w:rsidP="00675DCE">
            <w:pPr>
              <w:spacing w:after="0" w:afterAutospacing="0" w:line="240" w:lineRule="auto"/>
              <w:rPr>
                <w:b/>
                <w:bCs/>
              </w:rPr>
            </w:pPr>
          </w:p>
          <w:p w14:paraId="1FE25499" w14:textId="77777777" w:rsidR="000919B6" w:rsidRDefault="000919B6" w:rsidP="00675DCE">
            <w:pPr>
              <w:spacing w:after="0" w:afterAutospacing="0" w:line="240" w:lineRule="auto"/>
              <w:rPr>
                <w:b/>
                <w:bCs/>
              </w:rPr>
            </w:pPr>
          </w:p>
          <w:p w14:paraId="48D445A7" w14:textId="77777777" w:rsidR="000919B6" w:rsidRDefault="000919B6" w:rsidP="00675DCE">
            <w:pPr>
              <w:spacing w:after="0" w:line="240" w:lineRule="auto"/>
              <w:rPr>
                <w:b/>
                <w:bCs/>
              </w:rPr>
            </w:pPr>
          </w:p>
        </w:tc>
      </w:tr>
    </w:tbl>
    <w:p w14:paraId="7698A716" w14:textId="77777777" w:rsidR="000919B6" w:rsidRDefault="000919B6" w:rsidP="000919B6">
      <w:pPr>
        <w:spacing w:after="0" w:afterAutospacing="0" w:line="240" w:lineRule="auto"/>
        <w:rPr>
          <w:b/>
          <w:bCs/>
        </w:rPr>
      </w:pPr>
    </w:p>
    <w:p w14:paraId="1264A2EA" w14:textId="77777777" w:rsidR="000919B6" w:rsidRDefault="000919B6" w:rsidP="000919B6">
      <w:pPr>
        <w:spacing w:after="0" w:afterAutospacing="0" w:line="240" w:lineRule="auto"/>
        <w:rPr>
          <w:b/>
          <w:bCs/>
        </w:rPr>
      </w:pPr>
    </w:p>
    <w:p w14:paraId="39CA951E" w14:textId="34D976D6" w:rsidR="000919B6" w:rsidRPr="000919B6" w:rsidRDefault="000919B6" w:rsidP="000919B6">
      <w:pPr>
        <w:pStyle w:val="ListParagraph"/>
        <w:numPr>
          <w:ilvl w:val="0"/>
          <w:numId w:val="6"/>
        </w:numPr>
        <w:spacing w:after="0" w:afterAutospacing="0" w:line="240" w:lineRule="auto"/>
        <w:rPr>
          <w:b/>
          <w:bCs/>
        </w:rPr>
      </w:pPr>
      <w:r w:rsidRPr="000919B6">
        <w:rPr>
          <w:b/>
          <w:bCs/>
          <w:u w:val="single"/>
        </w:rPr>
        <w:t>Personal Boundaries</w:t>
      </w:r>
      <w:r w:rsidRPr="000919B6">
        <w:rPr>
          <w:b/>
          <w:bCs/>
        </w:rPr>
        <w:t>:</w:t>
      </w:r>
      <w:r>
        <w:rPr>
          <w:b/>
          <w:bCs/>
        </w:rPr>
        <w:t xml:space="preserve"> </w:t>
      </w:r>
      <w:r w:rsidR="006A25A9">
        <w:rPr>
          <w:b/>
          <w:bCs/>
        </w:rPr>
        <w:t xml:space="preserve">How does </w:t>
      </w:r>
      <w:r>
        <w:rPr>
          <w:b/>
          <w:bCs/>
        </w:rPr>
        <w:t xml:space="preserve">the organization </w:t>
      </w:r>
      <w:r w:rsidR="006A25A9">
        <w:rPr>
          <w:b/>
          <w:bCs/>
        </w:rPr>
        <w:t>encourage</w:t>
      </w:r>
      <w:r>
        <w:rPr>
          <w:b/>
          <w:bCs/>
        </w:rPr>
        <w:t xml:space="preserve"> </w:t>
      </w:r>
      <w:r w:rsidRPr="000919B6">
        <w:rPr>
          <w:b/>
          <w:bCs/>
        </w:rPr>
        <w:t xml:space="preserve">leaders </w:t>
      </w:r>
      <w:r>
        <w:rPr>
          <w:b/>
          <w:bCs/>
        </w:rPr>
        <w:t xml:space="preserve">to </w:t>
      </w:r>
      <w:r w:rsidRPr="000919B6">
        <w:rPr>
          <w:b/>
          <w:bCs/>
        </w:rPr>
        <w:t>set personal boundaries through a clear sense of purpose and "real time/right time" decision-making within a healthy culture of safety and trust</w:t>
      </w:r>
      <w:r w:rsidR="006A25A9">
        <w:rPr>
          <w:b/>
          <w:bCs/>
        </w:rPr>
        <w:t>?</w:t>
      </w:r>
      <w:r w:rsidRPr="000919B6">
        <w:rPr>
          <w:b/>
          <w:bCs/>
        </w:rPr>
        <w:t xml:space="preserve"> The culture </w:t>
      </w:r>
      <w:r w:rsidR="006A25A9">
        <w:rPr>
          <w:b/>
          <w:bCs/>
        </w:rPr>
        <w:t xml:space="preserve">should be </w:t>
      </w:r>
      <w:r w:rsidRPr="000919B6">
        <w:rPr>
          <w:b/>
          <w:bCs/>
        </w:rPr>
        <w:t>marked by being-based leadership (results are critical, but there is also an appreciation for being engaged in the moment and growing) versus doing-based leadership (all that matters is results).</w:t>
      </w:r>
    </w:p>
    <w:p w14:paraId="242D36E7" w14:textId="77777777" w:rsidR="000919B6" w:rsidRPr="000919B6" w:rsidRDefault="000919B6" w:rsidP="000919B6">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0919B6" w14:paraId="18774A4C" w14:textId="77777777" w:rsidTr="00675DCE">
        <w:trPr>
          <w:trHeight w:val="1900"/>
        </w:trPr>
        <w:tc>
          <w:tcPr>
            <w:tcW w:w="10080" w:type="dxa"/>
          </w:tcPr>
          <w:p w14:paraId="759FFC0E" w14:textId="77777777" w:rsidR="000919B6" w:rsidRDefault="000919B6" w:rsidP="00675DCE">
            <w:pPr>
              <w:spacing w:after="0" w:afterAutospacing="0" w:line="240" w:lineRule="auto"/>
              <w:rPr>
                <w:b/>
                <w:bCs/>
              </w:rPr>
            </w:pPr>
            <w:r>
              <w:rPr>
                <w:b/>
                <w:bCs/>
              </w:rPr>
              <w:t>Brief Justification (no more than one page is needed):</w:t>
            </w:r>
          </w:p>
          <w:p w14:paraId="1595A883" w14:textId="77777777" w:rsidR="000919B6" w:rsidRDefault="000919B6" w:rsidP="00675DCE">
            <w:pPr>
              <w:spacing w:after="0" w:afterAutospacing="0" w:line="240" w:lineRule="auto"/>
              <w:rPr>
                <w:b/>
                <w:bCs/>
              </w:rPr>
            </w:pPr>
          </w:p>
          <w:p w14:paraId="296E7425" w14:textId="77777777" w:rsidR="000919B6" w:rsidRDefault="000919B6" w:rsidP="00675DCE">
            <w:pPr>
              <w:spacing w:after="0" w:afterAutospacing="0" w:line="240" w:lineRule="auto"/>
              <w:rPr>
                <w:b/>
                <w:bCs/>
              </w:rPr>
            </w:pPr>
          </w:p>
          <w:p w14:paraId="0D6A7F05" w14:textId="77777777" w:rsidR="000919B6" w:rsidRDefault="000919B6" w:rsidP="00675DCE">
            <w:pPr>
              <w:spacing w:after="0" w:afterAutospacing="0" w:line="240" w:lineRule="auto"/>
              <w:rPr>
                <w:b/>
                <w:bCs/>
              </w:rPr>
            </w:pPr>
          </w:p>
          <w:p w14:paraId="4997928C" w14:textId="77777777" w:rsidR="000919B6" w:rsidRDefault="000919B6" w:rsidP="00675DCE">
            <w:pPr>
              <w:spacing w:after="0" w:afterAutospacing="0" w:line="240" w:lineRule="auto"/>
              <w:rPr>
                <w:b/>
                <w:bCs/>
              </w:rPr>
            </w:pPr>
          </w:p>
          <w:p w14:paraId="56DDD362" w14:textId="77777777" w:rsidR="000919B6" w:rsidRDefault="000919B6" w:rsidP="00675DCE">
            <w:pPr>
              <w:spacing w:after="0" w:afterAutospacing="0" w:line="240" w:lineRule="auto"/>
              <w:rPr>
                <w:b/>
                <w:bCs/>
              </w:rPr>
            </w:pPr>
          </w:p>
          <w:p w14:paraId="17033E3B" w14:textId="77777777" w:rsidR="000919B6" w:rsidRDefault="000919B6" w:rsidP="00675DCE">
            <w:pPr>
              <w:spacing w:after="0" w:afterAutospacing="0" w:line="240" w:lineRule="auto"/>
              <w:rPr>
                <w:b/>
                <w:bCs/>
              </w:rPr>
            </w:pPr>
          </w:p>
          <w:p w14:paraId="727718ED" w14:textId="77777777" w:rsidR="000919B6" w:rsidRDefault="000919B6" w:rsidP="00675DCE">
            <w:pPr>
              <w:spacing w:after="0" w:afterAutospacing="0" w:line="240" w:lineRule="auto"/>
              <w:rPr>
                <w:b/>
                <w:bCs/>
              </w:rPr>
            </w:pPr>
          </w:p>
          <w:p w14:paraId="5E041E7A" w14:textId="77777777" w:rsidR="000919B6" w:rsidRDefault="000919B6" w:rsidP="00675DCE">
            <w:pPr>
              <w:spacing w:after="0" w:afterAutospacing="0" w:line="240" w:lineRule="auto"/>
              <w:rPr>
                <w:b/>
                <w:bCs/>
              </w:rPr>
            </w:pPr>
          </w:p>
          <w:p w14:paraId="5F121B31" w14:textId="77777777" w:rsidR="000919B6" w:rsidRDefault="000919B6" w:rsidP="00675DCE">
            <w:pPr>
              <w:spacing w:after="0" w:afterAutospacing="0" w:line="240" w:lineRule="auto"/>
              <w:rPr>
                <w:b/>
                <w:bCs/>
              </w:rPr>
            </w:pPr>
          </w:p>
          <w:p w14:paraId="54A9FDB7" w14:textId="77777777" w:rsidR="000919B6" w:rsidRDefault="000919B6" w:rsidP="00675DCE">
            <w:pPr>
              <w:spacing w:after="0" w:line="240" w:lineRule="auto"/>
              <w:rPr>
                <w:b/>
                <w:bCs/>
              </w:rPr>
            </w:pPr>
          </w:p>
        </w:tc>
      </w:tr>
    </w:tbl>
    <w:p w14:paraId="3369FFE8" w14:textId="77777777" w:rsidR="000919B6" w:rsidRDefault="000919B6" w:rsidP="000919B6">
      <w:pPr>
        <w:spacing w:after="0" w:afterAutospacing="0" w:line="240" w:lineRule="auto"/>
        <w:rPr>
          <w:b/>
          <w:bCs/>
        </w:rPr>
      </w:pPr>
    </w:p>
    <w:p w14:paraId="0309A5E0" w14:textId="226032C7" w:rsidR="002E511E" w:rsidRDefault="002E511E">
      <w:pPr>
        <w:spacing w:after="0" w:afterAutospacing="0" w:line="240" w:lineRule="auto"/>
        <w:rPr>
          <w:b/>
          <w:bCs/>
        </w:rPr>
      </w:pPr>
      <w:r>
        <w:rPr>
          <w:b/>
          <w:bCs/>
        </w:rPr>
        <w:br w:type="page"/>
      </w:r>
    </w:p>
    <w:p w14:paraId="5F88CEB6" w14:textId="77777777" w:rsidR="000919B6" w:rsidRDefault="000919B6">
      <w:pPr>
        <w:spacing w:after="0" w:afterAutospacing="0" w:line="240" w:lineRule="auto"/>
        <w:rPr>
          <w:b/>
          <w:bCs/>
        </w:rPr>
      </w:pPr>
    </w:p>
    <w:p w14:paraId="660518F2" w14:textId="14A01B48" w:rsidR="00A14F82" w:rsidRPr="0028790D" w:rsidRDefault="0028790D" w:rsidP="0028790D">
      <w:pPr>
        <w:pStyle w:val="ListParagraph"/>
        <w:numPr>
          <w:ilvl w:val="0"/>
          <w:numId w:val="6"/>
        </w:numPr>
        <w:spacing w:after="0" w:afterAutospacing="0" w:line="240" w:lineRule="auto"/>
        <w:rPr>
          <w:b/>
          <w:bCs/>
        </w:rPr>
      </w:pPr>
      <w:r w:rsidRPr="0028790D">
        <w:rPr>
          <w:b/>
          <w:bCs/>
          <w:u w:val="single"/>
        </w:rPr>
        <w:t>Positive Behavioral Change</w:t>
      </w:r>
      <w:r w:rsidRPr="0028790D">
        <w:rPr>
          <w:b/>
          <w:bCs/>
        </w:rPr>
        <w:t xml:space="preserve">: </w:t>
      </w:r>
      <w:r w:rsidR="006A25A9">
        <w:rPr>
          <w:b/>
          <w:bCs/>
        </w:rPr>
        <w:t xml:space="preserve">How does </w:t>
      </w:r>
      <w:r>
        <w:rPr>
          <w:b/>
          <w:bCs/>
        </w:rPr>
        <w:t xml:space="preserve">the organization </w:t>
      </w:r>
      <w:r w:rsidR="006A25A9">
        <w:rPr>
          <w:b/>
          <w:bCs/>
        </w:rPr>
        <w:t>establish</w:t>
      </w:r>
      <w:r>
        <w:rPr>
          <w:b/>
          <w:bCs/>
        </w:rPr>
        <w:t xml:space="preserve"> a culture where </w:t>
      </w:r>
      <w:r w:rsidRPr="0028790D">
        <w:rPr>
          <w:b/>
          <w:bCs/>
        </w:rPr>
        <w:t>leaders are able to leverage the positive influences or overcome the limiting influences of themselves (e.g., personality, emotional intelligence, self-management, social awareness, and relationship management style) in order to enhance their leadership behavior, and therefore lead with improved results</w:t>
      </w:r>
      <w:r w:rsidR="003E0980">
        <w:rPr>
          <w:b/>
          <w:bCs/>
        </w:rPr>
        <w:t>?</w:t>
      </w:r>
    </w:p>
    <w:p w14:paraId="1CE9C1A3" w14:textId="77777777" w:rsidR="0028790D" w:rsidRPr="000919B6" w:rsidRDefault="0028790D" w:rsidP="0028790D">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28790D" w14:paraId="21F6A5F7" w14:textId="77777777" w:rsidTr="00675DCE">
        <w:trPr>
          <w:trHeight w:val="1900"/>
        </w:trPr>
        <w:tc>
          <w:tcPr>
            <w:tcW w:w="10080" w:type="dxa"/>
          </w:tcPr>
          <w:p w14:paraId="4EB64D6D" w14:textId="77777777" w:rsidR="0028790D" w:rsidRDefault="0028790D" w:rsidP="00675DCE">
            <w:pPr>
              <w:spacing w:after="0" w:afterAutospacing="0" w:line="240" w:lineRule="auto"/>
              <w:rPr>
                <w:b/>
                <w:bCs/>
              </w:rPr>
            </w:pPr>
            <w:r>
              <w:rPr>
                <w:b/>
                <w:bCs/>
              </w:rPr>
              <w:t>Brief Justification (no more than one page is needed):</w:t>
            </w:r>
          </w:p>
          <w:p w14:paraId="42C525D0" w14:textId="77777777" w:rsidR="0028790D" w:rsidRDefault="0028790D" w:rsidP="00675DCE">
            <w:pPr>
              <w:spacing w:after="0" w:afterAutospacing="0" w:line="240" w:lineRule="auto"/>
              <w:rPr>
                <w:b/>
                <w:bCs/>
              </w:rPr>
            </w:pPr>
          </w:p>
          <w:p w14:paraId="204886E3" w14:textId="77777777" w:rsidR="0028790D" w:rsidRDefault="0028790D" w:rsidP="00675DCE">
            <w:pPr>
              <w:spacing w:after="0" w:afterAutospacing="0" w:line="240" w:lineRule="auto"/>
              <w:rPr>
                <w:b/>
                <w:bCs/>
              </w:rPr>
            </w:pPr>
          </w:p>
          <w:p w14:paraId="196B82A4" w14:textId="77777777" w:rsidR="0028790D" w:rsidRDefault="0028790D" w:rsidP="00675DCE">
            <w:pPr>
              <w:spacing w:after="0" w:afterAutospacing="0" w:line="240" w:lineRule="auto"/>
              <w:rPr>
                <w:b/>
                <w:bCs/>
              </w:rPr>
            </w:pPr>
          </w:p>
          <w:p w14:paraId="4C7F8EB1" w14:textId="77777777" w:rsidR="0028790D" w:rsidRDefault="0028790D" w:rsidP="00675DCE">
            <w:pPr>
              <w:spacing w:after="0" w:afterAutospacing="0" w:line="240" w:lineRule="auto"/>
              <w:rPr>
                <w:b/>
                <w:bCs/>
              </w:rPr>
            </w:pPr>
          </w:p>
          <w:p w14:paraId="5491F038" w14:textId="77777777" w:rsidR="0028790D" w:rsidRDefault="0028790D" w:rsidP="00675DCE">
            <w:pPr>
              <w:spacing w:after="0" w:afterAutospacing="0" w:line="240" w:lineRule="auto"/>
              <w:rPr>
                <w:b/>
                <w:bCs/>
              </w:rPr>
            </w:pPr>
          </w:p>
          <w:p w14:paraId="7DB97EF7" w14:textId="77777777" w:rsidR="0028790D" w:rsidRDefault="0028790D" w:rsidP="00675DCE">
            <w:pPr>
              <w:spacing w:after="0" w:afterAutospacing="0" w:line="240" w:lineRule="auto"/>
              <w:rPr>
                <w:b/>
                <w:bCs/>
              </w:rPr>
            </w:pPr>
          </w:p>
          <w:p w14:paraId="5048B5C7" w14:textId="77777777" w:rsidR="0028790D" w:rsidRDefault="0028790D" w:rsidP="00675DCE">
            <w:pPr>
              <w:spacing w:after="0" w:afterAutospacing="0" w:line="240" w:lineRule="auto"/>
              <w:rPr>
                <w:b/>
                <w:bCs/>
              </w:rPr>
            </w:pPr>
          </w:p>
          <w:p w14:paraId="10726A70" w14:textId="77777777" w:rsidR="0028790D" w:rsidRDefault="0028790D" w:rsidP="00675DCE">
            <w:pPr>
              <w:spacing w:after="0" w:afterAutospacing="0" w:line="240" w:lineRule="auto"/>
              <w:rPr>
                <w:b/>
                <w:bCs/>
              </w:rPr>
            </w:pPr>
          </w:p>
          <w:p w14:paraId="106A07AF" w14:textId="77777777" w:rsidR="0028790D" w:rsidRDefault="0028790D" w:rsidP="00675DCE">
            <w:pPr>
              <w:spacing w:after="0" w:afterAutospacing="0" w:line="240" w:lineRule="auto"/>
              <w:rPr>
                <w:b/>
                <w:bCs/>
              </w:rPr>
            </w:pPr>
          </w:p>
          <w:p w14:paraId="4EB57281" w14:textId="77777777" w:rsidR="0028790D" w:rsidRDefault="0028790D" w:rsidP="00675DCE">
            <w:pPr>
              <w:spacing w:after="0" w:line="240" w:lineRule="auto"/>
              <w:rPr>
                <w:b/>
                <w:bCs/>
              </w:rPr>
            </w:pPr>
          </w:p>
        </w:tc>
      </w:tr>
    </w:tbl>
    <w:p w14:paraId="0E49CC2D" w14:textId="77777777" w:rsidR="0028790D" w:rsidRDefault="0028790D" w:rsidP="00376AB8">
      <w:pPr>
        <w:spacing w:after="0" w:afterAutospacing="0" w:line="240" w:lineRule="auto"/>
        <w:rPr>
          <w:b/>
          <w:bCs/>
        </w:rPr>
      </w:pPr>
    </w:p>
    <w:p w14:paraId="040C51E0" w14:textId="77777777" w:rsidR="00376AB8" w:rsidRDefault="00376AB8" w:rsidP="00376AB8">
      <w:pPr>
        <w:spacing w:after="0" w:afterAutospacing="0" w:line="240" w:lineRule="auto"/>
        <w:rPr>
          <w:b/>
          <w:bCs/>
        </w:rPr>
      </w:pPr>
    </w:p>
    <w:p w14:paraId="67ADBE83" w14:textId="67B3E51C" w:rsidR="00376AB8" w:rsidRPr="00376AB8" w:rsidRDefault="00376AB8" w:rsidP="00675DCE">
      <w:pPr>
        <w:pStyle w:val="ListParagraph"/>
        <w:numPr>
          <w:ilvl w:val="0"/>
          <w:numId w:val="6"/>
        </w:numPr>
        <w:spacing w:after="0" w:afterAutospacing="0" w:line="240" w:lineRule="auto"/>
        <w:rPr>
          <w:b/>
          <w:bCs/>
        </w:rPr>
      </w:pPr>
      <w:r w:rsidRPr="00376AB8">
        <w:rPr>
          <w:b/>
          <w:bCs/>
          <w:u w:val="single"/>
        </w:rPr>
        <w:t>Conflict Resolution</w:t>
      </w:r>
      <w:r w:rsidRPr="00376AB8">
        <w:rPr>
          <w:b/>
          <w:bCs/>
        </w:rPr>
        <w:t xml:space="preserve">: </w:t>
      </w:r>
      <w:r w:rsidR="003E0980">
        <w:rPr>
          <w:b/>
          <w:bCs/>
        </w:rPr>
        <w:t>Describe t</w:t>
      </w:r>
      <w:r w:rsidRPr="00376AB8">
        <w:rPr>
          <w:b/>
          <w:bCs/>
        </w:rPr>
        <w:t>he degree to</w:t>
      </w:r>
      <w:r w:rsidR="002B1DC2">
        <w:rPr>
          <w:b/>
          <w:bCs/>
        </w:rPr>
        <w:t xml:space="preserve"> which the organization prepares </w:t>
      </w:r>
      <w:r w:rsidRPr="00376AB8">
        <w:rPr>
          <w:b/>
          <w:bCs/>
        </w:rPr>
        <w:t xml:space="preserve">leaders </w:t>
      </w:r>
      <w:r w:rsidR="009A72CD">
        <w:rPr>
          <w:b/>
          <w:bCs/>
        </w:rPr>
        <w:t xml:space="preserve">to </w:t>
      </w:r>
      <w:r w:rsidRPr="00376AB8">
        <w:rPr>
          <w:b/>
          <w:bCs/>
        </w:rPr>
        <w:t xml:space="preserve">use productive methods to create a "conflict positive culture" such as: collaboration to minimize damage, addressing task-focused issues to enhance productivity, and depersonalizing conflict to maintain healthy interpersonal relationships.  </w:t>
      </w:r>
    </w:p>
    <w:p w14:paraId="4BC468BD" w14:textId="77777777" w:rsidR="00376AB8" w:rsidRPr="000919B6" w:rsidRDefault="00376AB8" w:rsidP="00376AB8">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376AB8" w14:paraId="0D415B89" w14:textId="77777777" w:rsidTr="00675DCE">
        <w:trPr>
          <w:trHeight w:val="1900"/>
        </w:trPr>
        <w:tc>
          <w:tcPr>
            <w:tcW w:w="10080" w:type="dxa"/>
          </w:tcPr>
          <w:p w14:paraId="48F305E2" w14:textId="77777777" w:rsidR="00376AB8" w:rsidRDefault="00376AB8" w:rsidP="00675DCE">
            <w:pPr>
              <w:spacing w:after="0" w:afterAutospacing="0" w:line="240" w:lineRule="auto"/>
              <w:rPr>
                <w:b/>
                <w:bCs/>
              </w:rPr>
            </w:pPr>
            <w:r>
              <w:rPr>
                <w:b/>
                <w:bCs/>
              </w:rPr>
              <w:t>Brief Justification (no more than one page is needed):</w:t>
            </w:r>
          </w:p>
          <w:p w14:paraId="2E35862B" w14:textId="77777777" w:rsidR="00376AB8" w:rsidRDefault="00376AB8" w:rsidP="00675DCE">
            <w:pPr>
              <w:spacing w:after="0" w:afterAutospacing="0" w:line="240" w:lineRule="auto"/>
              <w:rPr>
                <w:b/>
                <w:bCs/>
              </w:rPr>
            </w:pPr>
          </w:p>
          <w:p w14:paraId="5668FC02" w14:textId="77777777" w:rsidR="00376AB8" w:rsidRDefault="00376AB8" w:rsidP="00675DCE">
            <w:pPr>
              <w:spacing w:after="0" w:afterAutospacing="0" w:line="240" w:lineRule="auto"/>
              <w:rPr>
                <w:b/>
                <w:bCs/>
              </w:rPr>
            </w:pPr>
          </w:p>
          <w:p w14:paraId="1498B125" w14:textId="77777777" w:rsidR="00376AB8" w:rsidRDefault="00376AB8" w:rsidP="00675DCE">
            <w:pPr>
              <w:spacing w:after="0" w:afterAutospacing="0" w:line="240" w:lineRule="auto"/>
              <w:rPr>
                <w:b/>
                <w:bCs/>
              </w:rPr>
            </w:pPr>
          </w:p>
          <w:p w14:paraId="40D098CE" w14:textId="77777777" w:rsidR="00376AB8" w:rsidRDefault="00376AB8" w:rsidP="00675DCE">
            <w:pPr>
              <w:spacing w:after="0" w:afterAutospacing="0" w:line="240" w:lineRule="auto"/>
              <w:rPr>
                <w:b/>
                <w:bCs/>
              </w:rPr>
            </w:pPr>
          </w:p>
          <w:p w14:paraId="1D82F1CD" w14:textId="77777777" w:rsidR="00376AB8" w:rsidRDefault="00376AB8" w:rsidP="00675DCE">
            <w:pPr>
              <w:spacing w:after="0" w:afterAutospacing="0" w:line="240" w:lineRule="auto"/>
              <w:rPr>
                <w:b/>
                <w:bCs/>
              </w:rPr>
            </w:pPr>
          </w:p>
          <w:p w14:paraId="43830C94" w14:textId="77777777" w:rsidR="00376AB8" w:rsidRDefault="00376AB8" w:rsidP="00675DCE">
            <w:pPr>
              <w:spacing w:after="0" w:afterAutospacing="0" w:line="240" w:lineRule="auto"/>
              <w:rPr>
                <w:b/>
                <w:bCs/>
              </w:rPr>
            </w:pPr>
          </w:p>
          <w:p w14:paraId="15867212" w14:textId="77777777" w:rsidR="00376AB8" w:rsidRDefault="00376AB8" w:rsidP="00675DCE">
            <w:pPr>
              <w:spacing w:after="0" w:afterAutospacing="0" w:line="240" w:lineRule="auto"/>
              <w:rPr>
                <w:b/>
                <w:bCs/>
              </w:rPr>
            </w:pPr>
          </w:p>
          <w:p w14:paraId="61D2CA05" w14:textId="77777777" w:rsidR="00376AB8" w:rsidRDefault="00376AB8" w:rsidP="00675DCE">
            <w:pPr>
              <w:spacing w:after="0" w:afterAutospacing="0" w:line="240" w:lineRule="auto"/>
              <w:rPr>
                <w:b/>
                <w:bCs/>
              </w:rPr>
            </w:pPr>
          </w:p>
          <w:p w14:paraId="6E9D0578" w14:textId="77777777" w:rsidR="00376AB8" w:rsidRDefault="00376AB8" w:rsidP="00675DCE">
            <w:pPr>
              <w:spacing w:after="0" w:afterAutospacing="0" w:line="240" w:lineRule="auto"/>
              <w:rPr>
                <w:b/>
                <w:bCs/>
              </w:rPr>
            </w:pPr>
          </w:p>
          <w:p w14:paraId="18E7BCC4" w14:textId="77777777" w:rsidR="00376AB8" w:rsidRDefault="00376AB8" w:rsidP="00675DCE">
            <w:pPr>
              <w:spacing w:after="0" w:line="240" w:lineRule="auto"/>
              <w:rPr>
                <w:b/>
                <w:bCs/>
              </w:rPr>
            </w:pPr>
          </w:p>
        </w:tc>
      </w:tr>
    </w:tbl>
    <w:p w14:paraId="1F615051" w14:textId="77777777" w:rsidR="00376AB8" w:rsidRDefault="00376AB8" w:rsidP="00376AB8">
      <w:pPr>
        <w:spacing w:after="0" w:afterAutospacing="0" w:line="240" w:lineRule="auto"/>
        <w:rPr>
          <w:b/>
          <w:bCs/>
        </w:rPr>
      </w:pPr>
    </w:p>
    <w:p w14:paraId="4F48C569" w14:textId="77777777" w:rsidR="00376AB8" w:rsidRDefault="00376AB8" w:rsidP="0028790D">
      <w:pPr>
        <w:spacing w:after="0" w:afterAutospacing="0" w:line="240" w:lineRule="auto"/>
        <w:rPr>
          <w:b/>
          <w:bCs/>
        </w:rPr>
      </w:pPr>
    </w:p>
    <w:p w14:paraId="35CA3585" w14:textId="458D70E3" w:rsidR="00376AB8" w:rsidRPr="002B1DC2" w:rsidRDefault="002B1DC2" w:rsidP="002B1DC2">
      <w:pPr>
        <w:pStyle w:val="ListParagraph"/>
        <w:numPr>
          <w:ilvl w:val="0"/>
          <w:numId w:val="6"/>
        </w:numPr>
        <w:spacing w:after="0" w:afterAutospacing="0" w:line="240" w:lineRule="auto"/>
        <w:rPr>
          <w:b/>
          <w:bCs/>
        </w:rPr>
      </w:pPr>
      <w:r w:rsidRPr="002B1DC2">
        <w:rPr>
          <w:b/>
          <w:bCs/>
          <w:u w:val="single"/>
        </w:rPr>
        <w:t>Sustaining Positive Change</w:t>
      </w:r>
      <w:r w:rsidRPr="002B1DC2">
        <w:rPr>
          <w:b/>
          <w:bCs/>
        </w:rPr>
        <w:t xml:space="preserve">: </w:t>
      </w:r>
      <w:r w:rsidR="003E0980">
        <w:rPr>
          <w:b/>
          <w:bCs/>
        </w:rPr>
        <w:t>Discuss th</w:t>
      </w:r>
      <w:r w:rsidRPr="002B1DC2">
        <w:rPr>
          <w:b/>
          <w:bCs/>
        </w:rPr>
        <w:t xml:space="preserve">e extent to which </w:t>
      </w:r>
      <w:r>
        <w:rPr>
          <w:b/>
          <w:bCs/>
        </w:rPr>
        <w:t xml:space="preserve">the organization creates an environment where </w:t>
      </w:r>
      <w:r w:rsidRPr="002B1DC2">
        <w:rPr>
          <w:b/>
          <w:bCs/>
        </w:rPr>
        <w:t>leaders sustain positive change by establishing a sense of urgency, create a guiding coalition, keep the vision &amp; strategy alive, communicate the change vision, empower broad-based action, generate short-term wins, consolidate gains to make room for more change, and anchor new approaches in the culture.</w:t>
      </w:r>
    </w:p>
    <w:p w14:paraId="31D6CD13" w14:textId="77777777" w:rsidR="002B1DC2" w:rsidRPr="000919B6" w:rsidRDefault="002B1DC2" w:rsidP="002B1DC2">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2B1DC2" w14:paraId="7DFE2EC1" w14:textId="77777777" w:rsidTr="00675DCE">
        <w:trPr>
          <w:trHeight w:val="1900"/>
        </w:trPr>
        <w:tc>
          <w:tcPr>
            <w:tcW w:w="10080" w:type="dxa"/>
          </w:tcPr>
          <w:p w14:paraId="18860FA5" w14:textId="77777777" w:rsidR="002B1DC2" w:rsidRDefault="002B1DC2" w:rsidP="00675DCE">
            <w:pPr>
              <w:spacing w:after="0" w:afterAutospacing="0" w:line="240" w:lineRule="auto"/>
              <w:rPr>
                <w:b/>
                <w:bCs/>
              </w:rPr>
            </w:pPr>
            <w:r>
              <w:rPr>
                <w:b/>
                <w:bCs/>
              </w:rPr>
              <w:t>Brief Justification (no more than one page is needed):</w:t>
            </w:r>
          </w:p>
          <w:p w14:paraId="6A12FA31" w14:textId="77777777" w:rsidR="002B1DC2" w:rsidRDefault="002B1DC2" w:rsidP="00675DCE">
            <w:pPr>
              <w:spacing w:after="0" w:afterAutospacing="0" w:line="240" w:lineRule="auto"/>
              <w:rPr>
                <w:b/>
                <w:bCs/>
              </w:rPr>
            </w:pPr>
          </w:p>
          <w:p w14:paraId="75150E0D" w14:textId="77777777" w:rsidR="002B1DC2" w:rsidRDefault="002B1DC2" w:rsidP="00675DCE">
            <w:pPr>
              <w:spacing w:after="0" w:afterAutospacing="0" w:line="240" w:lineRule="auto"/>
              <w:rPr>
                <w:b/>
                <w:bCs/>
              </w:rPr>
            </w:pPr>
          </w:p>
          <w:p w14:paraId="43C90A46" w14:textId="77777777" w:rsidR="002B1DC2" w:rsidRDefault="002B1DC2" w:rsidP="00675DCE">
            <w:pPr>
              <w:spacing w:after="0" w:afterAutospacing="0" w:line="240" w:lineRule="auto"/>
              <w:rPr>
                <w:b/>
                <w:bCs/>
              </w:rPr>
            </w:pPr>
          </w:p>
          <w:p w14:paraId="129BFB85" w14:textId="77777777" w:rsidR="002B1DC2" w:rsidRDefault="002B1DC2" w:rsidP="00675DCE">
            <w:pPr>
              <w:spacing w:after="0" w:afterAutospacing="0" w:line="240" w:lineRule="auto"/>
              <w:rPr>
                <w:b/>
                <w:bCs/>
              </w:rPr>
            </w:pPr>
          </w:p>
          <w:p w14:paraId="050CD9DD" w14:textId="77777777" w:rsidR="002B1DC2" w:rsidRDefault="002B1DC2" w:rsidP="00675DCE">
            <w:pPr>
              <w:spacing w:after="0" w:afterAutospacing="0" w:line="240" w:lineRule="auto"/>
              <w:rPr>
                <w:b/>
                <w:bCs/>
              </w:rPr>
            </w:pPr>
          </w:p>
          <w:p w14:paraId="590E9DC5" w14:textId="77777777" w:rsidR="002B1DC2" w:rsidRDefault="002B1DC2" w:rsidP="00675DCE">
            <w:pPr>
              <w:spacing w:after="0" w:afterAutospacing="0" w:line="240" w:lineRule="auto"/>
              <w:rPr>
                <w:b/>
                <w:bCs/>
              </w:rPr>
            </w:pPr>
          </w:p>
          <w:p w14:paraId="20C76808" w14:textId="77777777" w:rsidR="002B1DC2" w:rsidRDefault="002B1DC2" w:rsidP="00675DCE">
            <w:pPr>
              <w:spacing w:after="0" w:afterAutospacing="0" w:line="240" w:lineRule="auto"/>
              <w:rPr>
                <w:b/>
                <w:bCs/>
              </w:rPr>
            </w:pPr>
          </w:p>
          <w:p w14:paraId="1CEED01A" w14:textId="77777777" w:rsidR="002B1DC2" w:rsidRDefault="002B1DC2" w:rsidP="00675DCE">
            <w:pPr>
              <w:spacing w:after="0" w:afterAutospacing="0" w:line="240" w:lineRule="auto"/>
              <w:rPr>
                <w:b/>
                <w:bCs/>
              </w:rPr>
            </w:pPr>
          </w:p>
          <w:p w14:paraId="10B23D14" w14:textId="77777777" w:rsidR="002B1DC2" w:rsidRDefault="002B1DC2" w:rsidP="00675DCE">
            <w:pPr>
              <w:spacing w:after="0" w:afterAutospacing="0" w:line="240" w:lineRule="auto"/>
              <w:rPr>
                <w:b/>
                <w:bCs/>
              </w:rPr>
            </w:pPr>
          </w:p>
          <w:p w14:paraId="20DDF49F" w14:textId="77777777" w:rsidR="002B1DC2" w:rsidRDefault="002B1DC2" w:rsidP="00675DCE">
            <w:pPr>
              <w:spacing w:after="0" w:line="240" w:lineRule="auto"/>
              <w:rPr>
                <w:b/>
                <w:bCs/>
              </w:rPr>
            </w:pPr>
          </w:p>
        </w:tc>
      </w:tr>
    </w:tbl>
    <w:p w14:paraId="1B54AEC2" w14:textId="77777777" w:rsidR="002B1DC2" w:rsidRPr="002B1DC2" w:rsidRDefault="002B1DC2" w:rsidP="002B1DC2">
      <w:pPr>
        <w:pStyle w:val="ListParagraph"/>
        <w:numPr>
          <w:ilvl w:val="0"/>
          <w:numId w:val="0"/>
        </w:numPr>
        <w:spacing w:after="0" w:afterAutospacing="0" w:line="240" w:lineRule="auto"/>
        <w:ind w:left="360"/>
        <w:rPr>
          <w:b/>
          <w:bCs/>
        </w:rPr>
      </w:pPr>
    </w:p>
    <w:p w14:paraId="29740A22" w14:textId="77777777" w:rsidR="00376AB8" w:rsidRDefault="00376AB8" w:rsidP="0028790D">
      <w:pPr>
        <w:spacing w:after="0" w:afterAutospacing="0" w:line="240" w:lineRule="auto"/>
        <w:rPr>
          <w:b/>
          <w:bCs/>
        </w:rPr>
      </w:pPr>
    </w:p>
    <w:p w14:paraId="4A534661" w14:textId="77777777" w:rsidR="0028790D" w:rsidRDefault="0028790D" w:rsidP="0028790D">
      <w:pPr>
        <w:spacing w:after="0" w:afterAutospacing="0" w:line="240" w:lineRule="auto"/>
        <w:rPr>
          <w:b/>
          <w:bCs/>
        </w:rPr>
      </w:pPr>
    </w:p>
    <w:p w14:paraId="5B6CFB77" w14:textId="77777777" w:rsidR="00FF3EE0" w:rsidRDefault="00FF3EE0" w:rsidP="0028790D">
      <w:pPr>
        <w:spacing w:after="0" w:afterAutospacing="0" w:line="240" w:lineRule="auto"/>
        <w:rPr>
          <w:b/>
          <w:bCs/>
        </w:rPr>
      </w:pPr>
    </w:p>
    <w:p w14:paraId="7EF7D8BF" w14:textId="77777777" w:rsidR="00FF3EE0" w:rsidRDefault="00FF3EE0" w:rsidP="0028790D">
      <w:pPr>
        <w:spacing w:after="0" w:afterAutospacing="0" w:line="240" w:lineRule="auto"/>
        <w:rPr>
          <w:b/>
          <w:bCs/>
        </w:rPr>
      </w:pPr>
    </w:p>
    <w:p w14:paraId="05431366" w14:textId="15643389" w:rsidR="00FF3EE0" w:rsidRPr="00FF3EE0" w:rsidRDefault="00FF3EE0" w:rsidP="00675DCE">
      <w:pPr>
        <w:pStyle w:val="ListParagraph"/>
        <w:numPr>
          <w:ilvl w:val="0"/>
          <w:numId w:val="6"/>
        </w:numPr>
        <w:spacing w:after="0" w:afterAutospacing="0" w:line="240" w:lineRule="auto"/>
        <w:rPr>
          <w:b/>
          <w:bCs/>
          <w:u w:val="single"/>
        </w:rPr>
      </w:pPr>
      <w:r w:rsidRPr="00FF3EE0">
        <w:rPr>
          <w:b/>
          <w:bCs/>
          <w:u w:val="single"/>
        </w:rPr>
        <w:t>Formal Talent Processes</w:t>
      </w:r>
      <w:r w:rsidRPr="00FF3EE0">
        <w:rPr>
          <w:b/>
          <w:bCs/>
        </w:rPr>
        <w:t xml:space="preserve">: </w:t>
      </w:r>
      <w:r w:rsidR="0022538D">
        <w:rPr>
          <w:b/>
          <w:bCs/>
        </w:rPr>
        <w:t>Describe t</w:t>
      </w:r>
      <w:r w:rsidRPr="00FF3EE0">
        <w:rPr>
          <w:b/>
          <w:bCs/>
        </w:rPr>
        <w:t>he degree to which your organization implements talent development initiatives such as performance management, coaching, training, mentoring, succession management, etc.</w:t>
      </w:r>
    </w:p>
    <w:p w14:paraId="314A969F" w14:textId="77777777" w:rsidR="00FF3EE0" w:rsidRPr="000919B6" w:rsidRDefault="00FF3EE0" w:rsidP="00FF3EE0">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FF3EE0" w14:paraId="1A8EA019" w14:textId="77777777" w:rsidTr="00675DCE">
        <w:trPr>
          <w:trHeight w:val="1900"/>
        </w:trPr>
        <w:tc>
          <w:tcPr>
            <w:tcW w:w="10080" w:type="dxa"/>
          </w:tcPr>
          <w:p w14:paraId="15813066" w14:textId="77777777" w:rsidR="00FF3EE0" w:rsidRDefault="00FF3EE0" w:rsidP="00675DCE">
            <w:pPr>
              <w:spacing w:after="0" w:afterAutospacing="0" w:line="240" w:lineRule="auto"/>
              <w:rPr>
                <w:b/>
                <w:bCs/>
              </w:rPr>
            </w:pPr>
            <w:r>
              <w:rPr>
                <w:b/>
                <w:bCs/>
              </w:rPr>
              <w:t>Brief Justification (no more than one page is needed):</w:t>
            </w:r>
          </w:p>
          <w:p w14:paraId="182A7C58" w14:textId="77777777" w:rsidR="00FF3EE0" w:rsidRDefault="00FF3EE0" w:rsidP="00675DCE">
            <w:pPr>
              <w:spacing w:after="0" w:afterAutospacing="0" w:line="240" w:lineRule="auto"/>
              <w:rPr>
                <w:b/>
                <w:bCs/>
              </w:rPr>
            </w:pPr>
          </w:p>
          <w:p w14:paraId="30F0F3CB" w14:textId="77777777" w:rsidR="00FF3EE0" w:rsidRDefault="00FF3EE0" w:rsidP="00675DCE">
            <w:pPr>
              <w:spacing w:after="0" w:afterAutospacing="0" w:line="240" w:lineRule="auto"/>
              <w:rPr>
                <w:b/>
                <w:bCs/>
              </w:rPr>
            </w:pPr>
          </w:p>
          <w:p w14:paraId="26C57296" w14:textId="77777777" w:rsidR="00FF3EE0" w:rsidRDefault="00FF3EE0" w:rsidP="00675DCE">
            <w:pPr>
              <w:spacing w:after="0" w:afterAutospacing="0" w:line="240" w:lineRule="auto"/>
              <w:rPr>
                <w:b/>
                <w:bCs/>
              </w:rPr>
            </w:pPr>
          </w:p>
          <w:p w14:paraId="7FC9B509" w14:textId="77777777" w:rsidR="00FF3EE0" w:rsidRDefault="00FF3EE0" w:rsidP="00675DCE">
            <w:pPr>
              <w:spacing w:after="0" w:afterAutospacing="0" w:line="240" w:lineRule="auto"/>
              <w:rPr>
                <w:b/>
                <w:bCs/>
              </w:rPr>
            </w:pPr>
          </w:p>
          <w:p w14:paraId="78332496" w14:textId="77777777" w:rsidR="00FF3EE0" w:rsidRDefault="00FF3EE0" w:rsidP="00675DCE">
            <w:pPr>
              <w:spacing w:after="0" w:afterAutospacing="0" w:line="240" w:lineRule="auto"/>
              <w:rPr>
                <w:b/>
                <w:bCs/>
              </w:rPr>
            </w:pPr>
          </w:p>
          <w:p w14:paraId="5D0F7451" w14:textId="77777777" w:rsidR="00FF3EE0" w:rsidRDefault="00FF3EE0" w:rsidP="00675DCE">
            <w:pPr>
              <w:spacing w:after="0" w:afterAutospacing="0" w:line="240" w:lineRule="auto"/>
              <w:rPr>
                <w:b/>
                <w:bCs/>
              </w:rPr>
            </w:pPr>
          </w:p>
          <w:p w14:paraId="34EE41EF" w14:textId="77777777" w:rsidR="00FF3EE0" w:rsidRDefault="00FF3EE0" w:rsidP="00675DCE">
            <w:pPr>
              <w:spacing w:after="0" w:afterAutospacing="0" w:line="240" w:lineRule="auto"/>
              <w:rPr>
                <w:b/>
                <w:bCs/>
              </w:rPr>
            </w:pPr>
          </w:p>
          <w:p w14:paraId="336446FD" w14:textId="77777777" w:rsidR="00FF3EE0" w:rsidRDefault="00FF3EE0" w:rsidP="00675DCE">
            <w:pPr>
              <w:spacing w:after="0" w:afterAutospacing="0" w:line="240" w:lineRule="auto"/>
              <w:rPr>
                <w:b/>
                <w:bCs/>
              </w:rPr>
            </w:pPr>
          </w:p>
          <w:p w14:paraId="29043798" w14:textId="77777777" w:rsidR="00FF3EE0" w:rsidRDefault="00FF3EE0" w:rsidP="00675DCE">
            <w:pPr>
              <w:spacing w:after="0" w:afterAutospacing="0" w:line="240" w:lineRule="auto"/>
              <w:rPr>
                <w:b/>
                <w:bCs/>
              </w:rPr>
            </w:pPr>
          </w:p>
          <w:p w14:paraId="21D59A56" w14:textId="77777777" w:rsidR="00FF3EE0" w:rsidRDefault="00FF3EE0" w:rsidP="00675DCE">
            <w:pPr>
              <w:spacing w:after="0" w:line="240" w:lineRule="auto"/>
              <w:rPr>
                <w:b/>
                <w:bCs/>
              </w:rPr>
            </w:pPr>
          </w:p>
        </w:tc>
      </w:tr>
    </w:tbl>
    <w:p w14:paraId="6CA0A42A" w14:textId="77777777" w:rsidR="00FF3EE0" w:rsidRPr="002B1DC2" w:rsidRDefault="00FF3EE0" w:rsidP="00FF3EE0">
      <w:pPr>
        <w:pStyle w:val="ListParagraph"/>
        <w:numPr>
          <w:ilvl w:val="0"/>
          <w:numId w:val="0"/>
        </w:numPr>
        <w:spacing w:after="0" w:afterAutospacing="0" w:line="240" w:lineRule="auto"/>
        <w:ind w:left="360"/>
        <w:rPr>
          <w:b/>
          <w:bCs/>
        </w:rPr>
      </w:pPr>
    </w:p>
    <w:p w14:paraId="69C6CB3A" w14:textId="77777777" w:rsidR="00FF3EE0" w:rsidRDefault="00FF3EE0" w:rsidP="00FF3EE0">
      <w:pPr>
        <w:spacing w:after="0" w:afterAutospacing="0" w:line="240" w:lineRule="auto"/>
        <w:rPr>
          <w:b/>
          <w:bCs/>
        </w:rPr>
      </w:pPr>
    </w:p>
    <w:p w14:paraId="790433F7" w14:textId="77777777" w:rsidR="00FF3EE0" w:rsidRDefault="00FF3EE0" w:rsidP="0028790D">
      <w:pPr>
        <w:spacing w:after="0" w:afterAutospacing="0" w:line="240" w:lineRule="auto"/>
        <w:rPr>
          <w:b/>
          <w:bCs/>
        </w:rPr>
      </w:pPr>
    </w:p>
    <w:p w14:paraId="4D52C1FD" w14:textId="77777777" w:rsidR="000C5D45" w:rsidRDefault="000C5D45" w:rsidP="000C5D45">
      <w:pPr>
        <w:spacing w:after="0" w:afterAutospacing="0" w:line="240" w:lineRule="auto"/>
        <w:rPr>
          <w:b/>
          <w:bCs/>
        </w:rPr>
      </w:pPr>
    </w:p>
    <w:p w14:paraId="7AE8EAC9" w14:textId="77777777" w:rsidR="000C5D45" w:rsidRDefault="000C5D45" w:rsidP="000C5D45">
      <w:pPr>
        <w:spacing w:after="0" w:afterAutospacing="0" w:line="240" w:lineRule="auto"/>
        <w:rPr>
          <w:b/>
          <w:bCs/>
        </w:rPr>
      </w:pPr>
    </w:p>
    <w:p w14:paraId="54842617" w14:textId="77777777" w:rsidR="000C5D45" w:rsidRPr="000C5D45" w:rsidRDefault="000C5D45" w:rsidP="000C5D45"/>
    <w:p w14:paraId="6CB630F8" w14:textId="77777777" w:rsidR="000C5D45" w:rsidRDefault="000C5D45">
      <w:pPr>
        <w:spacing w:after="0" w:afterAutospacing="0" w:line="240" w:lineRule="auto"/>
        <w:rPr>
          <w:rFonts w:eastAsiaTheme="majorEastAsia" w:cstheme="majorBidi"/>
          <w:b/>
          <w:color w:val="006633"/>
          <w:spacing w:val="5"/>
          <w:kern w:val="28"/>
          <w:sz w:val="72"/>
          <w:szCs w:val="72"/>
        </w:rPr>
      </w:pPr>
      <w:r>
        <w:rPr>
          <w:b/>
        </w:rPr>
        <w:br w:type="page"/>
      </w:r>
    </w:p>
    <w:p w14:paraId="24819A86" w14:textId="77777777" w:rsidR="00473C90" w:rsidRDefault="00473C90" w:rsidP="00473C90">
      <w:pPr>
        <w:pStyle w:val="Titlepagedocumenttitle"/>
        <w:rPr>
          <w:rFonts w:ascii="Calisto MT" w:hAnsi="Calisto MT"/>
          <w:b/>
        </w:rPr>
      </w:pPr>
    </w:p>
    <w:p w14:paraId="1B11C70C" w14:textId="77777777" w:rsidR="00473C90" w:rsidRDefault="00473C90" w:rsidP="00473C90">
      <w:pPr>
        <w:pStyle w:val="Titlepagedocumenttitle"/>
        <w:rPr>
          <w:rFonts w:ascii="Calisto MT" w:hAnsi="Calisto MT"/>
          <w:sz w:val="44"/>
        </w:rPr>
      </w:pPr>
    </w:p>
    <w:p w14:paraId="140DCBF6" w14:textId="77777777" w:rsidR="00473C90" w:rsidRPr="00473C90" w:rsidRDefault="00473C90" w:rsidP="00473C90">
      <w:pPr>
        <w:pStyle w:val="Titlepagedocumenttitle"/>
        <w:rPr>
          <w:rFonts w:ascii="Calisto MT" w:hAnsi="Calisto MT"/>
          <w:b/>
          <w:sz w:val="48"/>
        </w:rPr>
      </w:pPr>
      <w:r w:rsidRPr="00473C90">
        <w:rPr>
          <w:rFonts w:ascii="Calisto MT" w:hAnsi="Calisto MT"/>
          <w:b/>
          <w:sz w:val="48"/>
        </w:rPr>
        <w:t>Criteri</w:t>
      </w:r>
      <w:r w:rsidR="006A78DE">
        <w:rPr>
          <w:rFonts w:ascii="Calisto MT" w:hAnsi="Calisto MT"/>
          <w:b/>
          <w:sz w:val="48"/>
        </w:rPr>
        <w:t>on</w:t>
      </w:r>
      <w:r w:rsidRPr="00473C90">
        <w:rPr>
          <w:rFonts w:ascii="Calisto MT" w:hAnsi="Calisto MT"/>
          <w:b/>
          <w:sz w:val="48"/>
        </w:rPr>
        <w:t xml:space="preserve"> 2: </w:t>
      </w:r>
    </w:p>
    <w:p w14:paraId="70566379" w14:textId="296279D6" w:rsidR="00473C90" w:rsidRDefault="000F67A2" w:rsidP="00473C90">
      <w:pPr>
        <w:pStyle w:val="Titlepagedocumenttitle"/>
      </w:pPr>
      <w:r>
        <w:rPr>
          <w:rFonts w:ascii="Calisto MT" w:hAnsi="Calisto MT"/>
          <w:b/>
          <w:sz w:val="48"/>
        </w:rPr>
        <w:t>Strategy</w:t>
      </w:r>
      <w:r w:rsidR="00C76D63">
        <w:rPr>
          <w:rFonts w:ascii="Calisto MT" w:hAnsi="Calisto MT"/>
          <w:b/>
          <w:sz w:val="48"/>
        </w:rPr>
        <w:t xml:space="preserve"> Development</w:t>
      </w:r>
    </w:p>
    <w:p w14:paraId="3D330142" w14:textId="77777777" w:rsidR="00473C90" w:rsidRDefault="00473C90" w:rsidP="00473C90"/>
    <w:p w14:paraId="68C414D2" w14:textId="77777777" w:rsidR="00473C90" w:rsidRDefault="00473C90" w:rsidP="00473C90"/>
    <w:p w14:paraId="455F9FF2" w14:textId="77777777" w:rsidR="00473C90" w:rsidRDefault="00473C90" w:rsidP="00473C90">
      <w:r>
        <w:rPr>
          <w:noProof/>
        </w:rPr>
        <w:drawing>
          <wp:inline distT="0" distB="0" distL="0" distR="0" wp14:anchorId="74BF368F" wp14:editId="053131E4">
            <wp:extent cx="6462215" cy="4496938"/>
            <wp:effectExtent l="0" t="0" r="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087D0B9" w14:textId="7514DF4F" w:rsidR="001C5F2B" w:rsidRDefault="00905933">
      <w:pPr>
        <w:spacing w:after="0" w:afterAutospacing="0" w:line="240" w:lineRule="auto"/>
      </w:pPr>
      <w:r>
        <w:br w:type="page"/>
      </w:r>
    </w:p>
    <w:p w14:paraId="4B53B678" w14:textId="77777777" w:rsidR="006F5400" w:rsidRDefault="006F5400">
      <w:pPr>
        <w:spacing w:after="0" w:afterAutospacing="0" w:line="240" w:lineRule="auto"/>
      </w:pPr>
    </w:p>
    <w:p w14:paraId="18420CA6" w14:textId="0D7E0CBA" w:rsidR="00E700A9" w:rsidRPr="00A34ACE" w:rsidRDefault="00A34ACE" w:rsidP="00A34ACE">
      <w:pPr>
        <w:pStyle w:val="ListParagraph"/>
        <w:numPr>
          <w:ilvl w:val="0"/>
          <w:numId w:val="19"/>
        </w:numPr>
        <w:spacing w:after="0" w:afterAutospacing="0" w:line="240" w:lineRule="auto"/>
        <w:rPr>
          <w:b/>
          <w:bCs/>
        </w:rPr>
      </w:pPr>
      <w:r>
        <w:rPr>
          <w:b/>
          <w:bCs/>
          <w:u w:val="single"/>
        </w:rPr>
        <w:t>Energizing the Organization a</w:t>
      </w:r>
      <w:r w:rsidR="00E700A9" w:rsidRPr="00A34ACE">
        <w:rPr>
          <w:b/>
          <w:bCs/>
          <w:u w:val="single"/>
        </w:rPr>
        <w:t>round the Vision</w:t>
      </w:r>
      <w:r w:rsidR="00E700A9" w:rsidRPr="00A34ACE">
        <w:rPr>
          <w:b/>
          <w:bCs/>
        </w:rPr>
        <w:t>:</w:t>
      </w:r>
      <w:r w:rsidRPr="00A34ACE">
        <w:rPr>
          <w:b/>
          <w:bCs/>
        </w:rPr>
        <w:t xml:space="preserve"> </w:t>
      </w:r>
      <w:r w:rsidR="00CB0ADE" w:rsidRPr="00A34ACE">
        <w:rPr>
          <w:b/>
          <w:bCs/>
        </w:rPr>
        <w:t xml:space="preserve">How do </w:t>
      </w:r>
      <w:r w:rsidR="00E700A9" w:rsidRPr="00A34ACE">
        <w:rPr>
          <w:b/>
          <w:bCs/>
        </w:rPr>
        <w:t xml:space="preserve">leaders </w:t>
      </w:r>
      <w:r w:rsidR="00CB0ADE" w:rsidRPr="00A34ACE">
        <w:rPr>
          <w:b/>
          <w:bCs/>
        </w:rPr>
        <w:t>keep people energized toward the future by creating</w:t>
      </w:r>
      <w:r w:rsidR="00E700A9" w:rsidRPr="00A34ACE">
        <w:rPr>
          <w:b/>
          <w:bCs/>
        </w:rPr>
        <w:t xml:space="preserve"> a clear picture, future story, and foundation for what they intend to create</w:t>
      </w:r>
      <w:r w:rsidR="00CB0ADE" w:rsidRPr="00A34ACE">
        <w:rPr>
          <w:b/>
          <w:bCs/>
        </w:rPr>
        <w:t>?</w:t>
      </w:r>
      <w:r w:rsidR="00E700A9" w:rsidRPr="00A34ACE">
        <w:rPr>
          <w:b/>
          <w:bCs/>
        </w:rPr>
        <w:t xml:space="preserve"> This work provides clarity around the organization's broader purpose/meaning beyond the products and/or services produced. The future should be described in aspirational, inspirational &amp; measurable terms.</w:t>
      </w:r>
    </w:p>
    <w:p w14:paraId="44AD3D62" w14:textId="77777777" w:rsidR="006752FC" w:rsidRPr="000919B6" w:rsidRDefault="006752FC" w:rsidP="006752FC">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6752FC" w14:paraId="7AB00132" w14:textId="77777777" w:rsidTr="00675DCE">
        <w:trPr>
          <w:trHeight w:val="1900"/>
        </w:trPr>
        <w:tc>
          <w:tcPr>
            <w:tcW w:w="10080" w:type="dxa"/>
          </w:tcPr>
          <w:p w14:paraId="4518BC7B" w14:textId="77777777" w:rsidR="006752FC" w:rsidRDefault="006752FC" w:rsidP="00675DCE">
            <w:pPr>
              <w:spacing w:after="0" w:afterAutospacing="0" w:line="240" w:lineRule="auto"/>
              <w:rPr>
                <w:b/>
                <w:bCs/>
              </w:rPr>
            </w:pPr>
            <w:r>
              <w:rPr>
                <w:b/>
                <w:bCs/>
              </w:rPr>
              <w:t>Brief Justification (no more than one page is needed):</w:t>
            </w:r>
          </w:p>
          <w:p w14:paraId="61039964" w14:textId="77777777" w:rsidR="006752FC" w:rsidRDefault="006752FC" w:rsidP="00675DCE">
            <w:pPr>
              <w:spacing w:after="0" w:afterAutospacing="0" w:line="240" w:lineRule="auto"/>
              <w:rPr>
                <w:b/>
                <w:bCs/>
              </w:rPr>
            </w:pPr>
          </w:p>
          <w:p w14:paraId="622081F2" w14:textId="77777777" w:rsidR="006752FC" w:rsidRDefault="006752FC" w:rsidP="00675DCE">
            <w:pPr>
              <w:spacing w:after="0" w:afterAutospacing="0" w:line="240" w:lineRule="auto"/>
              <w:rPr>
                <w:b/>
                <w:bCs/>
              </w:rPr>
            </w:pPr>
          </w:p>
          <w:p w14:paraId="1425FAFB" w14:textId="77777777" w:rsidR="006752FC" w:rsidRDefault="006752FC" w:rsidP="00675DCE">
            <w:pPr>
              <w:spacing w:after="0" w:afterAutospacing="0" w:line="240" w:lineRule="auto"/>
              <w:rPr>
                <w:b/>
                <w:bCs/>
              </w:rPr>
            </w:pPr>
          </w:p>
          <w:p w14:paraId="101A2F67" w14:textId="77777777" w:rsidR="006752FC" w:rsidRDefault="006752FC" w:rsidP="00675DCE">
            <w:pPr>
              <w:spacing w:after="0" w:afterAutospacing="0" w:line="240" w:lineRule="auto"/>
              <w:rPr>
                <w:b/>
                <w:bCs/>
              </w:rPr>
            </w:pPr>
          </w:p>
          <w:p w14:paraId="57992914" w14:textId="77777777" w:rsidR="006752FC" w:rsidRDefault="006752FC" w:rsidP="00675DCE">
            <w:pPr>
              <w:spacing w:after="0" w:afterAutospacing="0" w:line="240" w:lineRule="auto"/>
              <w:rPr>
                <w:b/>
                <w:bCs/>
              </w:rPr>
            </w:pPr>
          </w:p>
          <w:p w14:paraId="29C9D9FB" w14:textId="77777777" w:rsidR="006752FC" w:rsidRDefault="006752FC" w:rsidP="00675DCE">
            <w:pPr>
              <w:spacing w:after="0" w:afterAutospacing="0" w:line="240" w:lineRule="auto"/>
              <w:rPr>
                <w:b/>
                <w:bCs/>
              </w:rPr>
            </w:pPr>
          </w:p>
          <w:p w14:paraId="3FBC335F" w14:textId="77777777" w:rsidR="006752FC" w:rsidRDefault="006752FC" w:rsidP="00675DCE">
            <w:pPr>
              <w:spacing w:after="0" w:afterAutospacing="0" w:line="240" w:lineRule="auto"/>
              <w:rPr>
                <w:b/>
                <w:bCs/>
              </w:rPr>
            </w:pPr>
          </w:p>
          <w:p w14:paraId="320B9E67" w14:textId="77777777" w:rsidR="006752FC" w:rsidRDefault="006752FC" w:rsidP="00675DCE">
            <w:pPr>
              <w:spacing w:after="0" w:afterAutospacing="0" w:line="240" w:lineRule="auto"/>
              <w:rPr>
                <w:b/>
                <w:bCs/>
              </w:rPr>
            </w:pPr>
          </w:p>
          <w:p w14:paraId="02C89590" w14:textId="77777777" w:rsidR="006752FC" w:rsidRDefault="006752FC" w:rsidP="00675DCE">
            <w:pPr>
              <w:spacing w:after="0" w:afterAutospacing="0" w:line="240" w:lineRule="auto"/>
              <w:rPr>
                <w:b/>
                <w:bCs/>
              </w:rPr>
            </w:pPr>
          </w:p>
          <w:p w14:paraId="641E5501" w14:textId="77777777" w:rsidR="006752FC" w:rsidRDefault="006752FC" w:rsidP="00675DCE">
            <w:pPr>
              <w:spacing w:after="0" w:line="240" w:lineRule="auto"/>
              <w:rPr>
                <w:b/>
                <w:bCs/>
              </w:rPr>
            </w:pPr>
          </w:p>
        </w:tc>
      </w:tr>
    </w:tbl>
    <w:p w14:paraId="4D2AD958" w14:textId="77777777" w:rsidR="006752FC" w:rsidRDefault="006752FC" w:rsidP="006752FC">
      <w:pPr>
        <w:spacing w:after="0" w:afterAutospacing="0" w:line="240" w:lineRule="auto"/>
        <w:rPr>
          <w:b/>
          <w:bCs/>
        </w:rPr>
      </w:pPr>
    </w:p>
    <w:p w14:paraId="7FE0DA4F" w14:textId="46AA360B" w:rsidR="006752FC" w:rsidRDefault="006752FC" w:rsidP="006752FC">
      <w:pPr>
        <w:spacing w:after="0" w:afterAutospacing="0" w:line="240" w:lineRule="auto"/>
        <w:rPr>
          <w:b/>
          <w:bCs/>
        </w:rPr>
      </w:pPr>
    </w:p>
    <w:p w14:paraId="3878AF2A" w14:textId="4BCB398D" w:rsidR="003473BA" w:rsidRPr="005F4B99" w:rsidRDefault="00A34ACE" w:rsidP="003473BA">
      <w:pPr>
        <w:pStyle w:val="ListParagraph"/>
        <w:numPr>
          <w:ilvl w:val="0"/>
          <w:numId w:val="19"/>
        </w:numPr>
        <w:spacing w:after="0" w:afterAutospacing="0" w:line="240" w:lineRule="auto"/>
        <w:rPr>
          <w:b/>
          <w:bCs/>
        </w:rPr>
      </w:pPr>
      <w:r w:rsidRPr="00A34ACE">
        <w:rPr>
          <w:b/>
          <w:bCs/>
          <w:u w:val="single"/>
        </w:rPr>
        <w:t xml:space="preserve">Aligning </w:t>
      </w:r>
      <w:r>
        <w:rPr>
          <w:b/>
          <w:bCs/>
          <w:u w:val="single"/>
        </w:rPr>
        <w:t>t</w:t>
      </w:r>
      <w:r w:rsidRPr="00A34ACE">
        <w:rPr>
          <w:b/>
          <w:bCs/>
          <w:u w:val="single"/>
        </w:rPr>
        <w:t>o Values and Beliefs</w:t>
      </w:r>
      <w:r w:rsidRPr="00A34ACE">
        <w:rPr>
          <w:b/>
          <w:bCs/>
        </w:rPr>
        <w:t xml:space="preserve">: </w:t>
      </w:r>
      <w:r w:rsidR="003F35FD">
        <w:rPr>
          <w:b/>
          <w:bCs/>
        </w:rPr>
        <w:t>Describe h</w:t>
      </w:r>
      <w:r w:rsidR="005F4B99">
        <w:rPr>
          <w:b/>
          <w:bCs/>
        </w:rPr>
        <w:t>ow the organization align</w:t>
      </w:r>
      <w:r w:rsidR="003F35FD">
        <w:rPr>
          <w:b/>
          <w:bCs/>
        </w:rPr>
        <w:t>s</w:t>
      </w:r>
      <w:r w:rsidR="005F4B99">
        <w:rPr>
          <w:b/>
          <w:bCs/>
        </w:rPr>
        <w:t xml:space="preserve"> decisions to core values</w:t>
      </w:r>
      <w:r w:rsidR="003F35FD">
        <w:rPr>
          <w:b/>
          <w:bCs/>
        </w:rPr>
        <w:t>.</w:t>
      </w:r>
      <w:r w:rsidR="005F4B99">
        <w:rPr>
          <w:b/>
          <w:bCs/>
        </w:rPr>
        <w:t xml:space="preserve"> </w:t>
      </w:r>
      <w:r w:rsidRPr="00A34ACE">
        <w:rPr>
          <w:b/>
          <w:bCs/>
        </w:rPr>
        <w:t>The values and beliefs describe the 'who' of the organization. It defines who the organization is, what they value and believe, in pursuit of their vision. The values and beliefs protect the organization and allows it to remain true to their ethics and identity. The alignment of decisions with values and beliefs are a direct statement of the organization's integrity. The values and beliefs are a statement of how the organization will behave.</w:t>
      </w:r>
    </w:p>
    <w:p w14:paraId="08E4ADFC" w14:textId="77777777" w:rsidR="003473BA" w:rsidRPr="000919B6" w:rsidRDefault="003473BA" w:rsidP="003473BA">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3473BA" w14:paraId="1D7C691C" w14:textId="77777777" w:rsidTr="00675DCE">
        <w:trPr>
          <w:trHeight w:val="1900"/>
        </w:trPr>
        <w:tc>
          <w:tcPr>
            <w:tcW w:w="10080" w:type="dxa"/>
          </w:tcPr>
          <w:p w14:paraId="47F35A36" w14:textId="77777777" w:rsidR="003473BA" w:rsidRDefault="003473BA" w:rsidP="00675DCE">
            <w:pPr>
              <w:spacing w:after="0" w:afterAutospacing="0" w:line="240" w:lineRule="auto"/>
              <w:rPr>
                <w:b/>
                <w:bCs/>
              </w:rPr>
            </w:pPr>
            <w:r>
              <w:rPr>
                <w:b/>
                <w:bCs/>
              </w:rPr>
              <w:t>Brief Justification (no more than one page is needed):</w:t>
            </w:r>
          </w:p>
          <w:p w14:paraId="5DD8B643" w14:textId="77777777" w:rsidR="003473BA" w:rsidRDefault="003473BA" w:rsidP="00675DCE">
            <w:pPr>
              <w:spacing w:after="0" w:afterAutospacing="0" w:line="240" w:lineRule="auto"/>
              <w:rPr>
                <w:b/>
                <w:bCs/>
              </w:rPr>
            </w:pPr>
          </w:p>
          <w:p w14:paraId="5DD510B7" w14:textId="77777777" w:rsidR="003473BA" w:rsidRDefault="003473BA" w:rsidP="00675DCE">
            <w:pPr>
              <w:spacing w:after="0" w:afterAutospacing="0" w:line="240" w:lineRule="auto"/>
              <w:rPr>
                <w:b/>
                <w:bCs/>
              </w:rPr>
            </w:pPr>
          </w:p>
          <w:p w14:paraId="51EF174B" w14:textId="77777777" w:rsidR="003473BA" w:rsidRDefault="003473BA" w:rsidP="00675DCE">
            <w:pPr>
              <w:spacing w:after="0" w:afterAutospacing="0" w:line="240" w:lineRule="auto"/>
              <w:rPr>
                <w:b/>
                <w:bCs/>
              </w:rPr>
            </w:pPr>
          </w:p>
          <w:p w14:paraId="5C5D77C7" w14:textId="77777777" w:rsidR="003473BA" w:rsidRDefault="003473BA" w:rsidP="00675DCE">
            <w:pPr>
              <w:spacing w:after="0" w:afterAutospacing="0" w:line="240" w:lineRule="auto"/>
              <w:rPr>
                <w:b/>
                <w:bCs/>
              </w:rPr>
            </w:pPr>
          </w:p>
          <w:p w14:paraId="08C8FDD7" w14:textId="77777777" w:rsidR="003473BA" w:rsidRDefault="003473BA" w:rsidP="00675DCE">
            <w:pPr>
              <w:spacing w:after="0" w:afterAutospacing="0" w:line="240" w:lineRule="auto"/>
              <w:rPr>
                <w:b/>
                <w:bCs/>
              </w:rPr>
            </w:pPr>
          </w:p>
          <w:p w14:paraId="21BECDD7" w14:textId="77777777" w:rsidR="003473BA" w:rsidRDefault="003473BA" w:rsidP="00675DCE">
            <w:pPr>
              <w:spacing w:after="0" w:afterAutospacing="0" w:line="240" w:lineRule="auto"/>
              <w:rPr>
                <w:b/>
                <w:bCs/>
              </w:rPr>
            </w:pPr>
          </w:p>
          <w:p w14:paraId="2FEB7571" w14:textId="77777777" w:rsidR="003473BA" w:rsidRDefault="003473BA" w:rsidP="00675DCE">
            <w:pPr>
              <w:spacing w:after="0" w:afterAutospacing="0" w:line="240" w:lineRule="auto"/>
              <w:rPr>
                <w:b/>
                <w:bCs/>
              </w:rPr>
            </w:pPr>
          </w:p>
          <w:p w14:paraId="77053CB3" w14:textId="77777777" w:rsidR="003473BA" w:rsidRDefault="003473BA" w:rsidP="00675DCE">
            <w:pPr>
              <w:spacing w:after="0" w:afterAutospacing="0" w:line="240" w:lineRule="auto"/>
              <w:rPr>
                <w:b/>
                <w:bCs/>
              </w:rPr>
            </w:pPr>
          </w:p>
          <w:p w14:paraId="1EF69844" w14:textId="77777777" w:rsidR="003473BA" w:rsidRDefault="003473BA" w:rsidP="00675DCE">
            <w:pPr>
              <w:spacing w:after="0" w:afterAutospacing="0" w:line="240" w:lineRule="auto"/>
              <w:rPr>
                <w:b/>
                <w:bCs/>
              </w:rPr>
            </w:pPr>
          </w:p>
          <w:p w14:paraId="753C1848" w14:textId="77777777" w:rsidR="003473BA" w:rsidRDefault="003473BA" w:rsidP="00675DCE">
            <w:pPr>
              <w:spacing w:after="0" w:line="240" w:lineRule="auto"/>
              <w:rPr>
                <w:b/>
                <w:bCs/>
              </w:rPr>
            </w:pPr>
          </w:p>
        </w:tc>
      </w:tr>
    </w:tbl>
    <w:p w14:paraId="48D920D4" w14:textId="77777777" w:rsidR="003473BA" w:rsidRDefault="003473BA" w:rsidP="003473BA">
      <w:pPr>
        <w:spacing w:after="0" w:afterAutospacing="0" w:line="240" w:lineRule="auto"/>
        <w:rPr>
          <w:b/>
          <w:bCs/>
        </w:rPr>
      </w:pPr>
    </w:p>
    <w:p w14:paraId="20EF2BC1" w14:textId="77777777" w:rsidR="005F4B99" w:rsidRDefault="005F4B99" w:rsidP="003473BA">
      <w:pPr>
        <w:spacing w:after="0" w:afterAutospacing="0" w:line="240" w:lineRule="auto"/>
        <w:rPr>
          <w:b/>
          <w:bCs/>
        </w:rPr>
      </w:pPr>
    </w:p>
    <w:p w14:paraId="765EE6D8" w14:textId="2D0006F3" w:rsidR="003473BA" w:rsidRPr="005F4B99" w:rsidRDefault="005F4B99" w:rsidP="005F4B99">
      <w:pPr>
        <w:pStyle w:val="ListParagraph"/>
        <w:numPr>
          <w:ilvl w:val="0"/>
          <w:numId w:val="19"/>
        </w:numPr>
        <w:spacing w:after="0" w:afterAutospacing="0" w:line="240" w:lineRule="auto"/>
        <w:rPr>
          <w:b/>
          <w:bCs/>
        </w:rPr>
      </w:pPr>
      <w:r w:rsidRPr="005F4B99">
        <w:rPr>
          <w:b/>
          <w:bCs/>
          <w:u w:val="single"/>
        </w:rPr>
        <w:t>Analyzing Information</w:t>
      </w:r>
      <w:r w:rsidRPr="005F4B99">
        <w:rPr>
          <w:b/>
          <w:bCs/>
        </w:rPr>
        <w:t xml:space="preserve">: </w:t>
      </w:r>
      <w:r>
        <w:rPr>
          <w:b/>
          <w:bCs/>
        </w:rPr>
        <w:t xml:space="preserve">How does the organization use </w:t>
      </w:r>
      <w:r w:rsidRPr="005F4B99">
        <w:rPr>
          <w:b/>
          <w:bCs/>
        </w:rPr>
        <w:t>sound analysis to guide decision making</w:t>
      </w:r>
      <w:r>
        <w:rPr>
          <w:b/>
          <w:bCs/>
        </w:rPr>
        <w:t>?</w:t>
      </w:r>
      <w:r w:rsidRPr="005F4B99">
        <w:rPr>
          <w:b/>
          <w:bCs/>
        </w:rPr>
        <w:t xml:space="preserve"> Ana</w:t>
      </w:r>
      <w:r>
        <w:rPr>
          <w:b/>
          <w:bCs/>
        </w:rPr>
        <w:t>l</w:t>
      </w:r>
      <w:r w:rsidRPr="005F4B99">
        <w:rPr>
          <w:b/>
          <w:bCs/>
        </w:rPr>
        <w:t>ysis is informed by asking relevant questions, verifying assumptions, identifying the systemic issues and possible cause-effect relationships, and assessing independent information to understand system-wide trends.</w:t>
      </w:r>
    </w:p>
    <w:p w14:paraId="41E8202D" w14:textId="77777777" w:rsidR="003473BA" w:rsidRPr="000919B6" w:rsidRDefault="003473BA" w:rsidP="003473BA">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3473BA" w14:paraId="647D4A55" w14:textId="77777777" w:rsidTr="00675DCE">
        <w:trPr>
          <w:trHeight w:val="1900"/>
        </w:trPr>
        <w:tc>
          <w:tcPr>
            <w:tcW w:w="10080" w:type="dxa"/>
          </w:tcPr>
          <w:p w14:paraId="01273844" w14:textId="77777777" w:rsidR="003473BA" w:rsidRDefault="003473BA" w:rsidP="00675DCE">
            <w:pPr>
              <w:spacing w:after="0" w:afterAutospacing="0" w:line="240" w:lineRule="auto"/>
              <w:rPr>
                <w:b/>
                <w:bCs/>
              </w:rPr>
            </w:pPr>
            <w:r>
              <w:rPr>
                <w:b/>
                <w:bCs/>
              </w:rPr>
              <w:t>Brief Justification (no more than one page is needed):</w:t>
            </w:r>
          </w:p>
          <w:p w14:paraId="58A63AFB" w14:textId="77777777" w:rsidR="003473BA" w:rsidRDefault="003473BA" w:rsidP="00675DCE">
            <w:pPr>
              <w:spacing w:after="0" w:afterAutospacing="0" w:line="240" w:lineRule="auto"/>
              <w:rPr>
                <w:b/>
                <w:bCs/>
              </w:rPr>
            </w:pPr>
          </w:p>
          <w:p w14:paraId="7C318473" w14:textId="77777777" w:rsidR="003473BA" w:rsidRDefault="003473BA" w:rsidP="00675DCE">
            <w:pPr>
              <w:spacing w:after="0" w:afterAutospacing="0" w:line="240" w:lineRule="auto"/>
              <w:rPr>
                <w:b/>
                <w:bCs/>
              </w:rPr>
            </w:pPr>
          </w:p>
          <w:p w14:paraId="12B33035" w14:textId="77777777" w:rsidR="003473BA" w:rsidRDefault="003473BA" w:rsidP="00675DCE">
            <w:pPr>
              <w:spacing w:after="0" w:afterAutospacing="0" w:line="240" w:lineRule="auto"/>
              <w:rPr>
                <w:b/>
                <w:bCs/>
              </w:rPr>
            </w:pPr>
          </w:p>
          <w:p w14:paraId="7F4D219D" w14:textId="77777777" w:rsidR="003473BA" w:rsidRDefault="003473BA" w:rsidP="00675DCE">
            <w:pPr>
              <w:spacing w:after="0" w:afterAutospacing="0" w:line="240" w:lineRule="auto"/>
              <w:rPr>
                <w:b/>
                <w:bCs/>
              </w:rPr>
            </w:pPr>
          </w:p>
          <w:p w14:paraId="4D0F855C" w14:textId="77777777" w:rsidR="003473BA" w:rsidRDefault="003473BA" w:rsidP="00675DCE">
            <w:pPr>
              <w:spacing w:after="0" w:afterAutospacing="0" w:line="240" w:lineRule="auto"/>
              <w:rPr>
                <w:b/>
                <w:bCs/>
              </w:rPr>
            </w:pPr>
          </w:p>
          <w:p w14:paraId="677C080A" w14:textId="77777777" w:rsidR="003473BA" w:rsidRDefault="003473BA" w:rsidP="00675DCE">
            <w:pPr>
              <w:spacing w:after="0" w:afterAutospacing="0" w:line="240" w:lineRule="auto"/>
              <w:rPr>
                <w:b/>
                <w:bCs/>
              </w:rPr>
            </w:pPr>
          </w:p>
          <w:p w14:paraId="1C4D5DDF" w14:textId="77777777" w:rsidR="003473BA" w:rsidRDefault="003473BA" w:rsidP="00675DCE">
            <w:pPr>
              <w:spacing w:after="0" w:afterAutospacing="0" w:line="240" w:lineRule="auto"/>
              <w:rPr>
                <w:b/>
                <w:bCs/>
              </w:rPr>
            </w:pPr>
          </w:p>
          <w:p w14:paraId="5F16FF9D" w14:textId="77777777" w:rsidR="003473BA" w:rsidRDefault="003473BA" w:rsidP="00675DCE">
            <w:pPr>
              <w:spacing w:after="0" w:afterAutospacing="0" w:line="240" w:lineRule="auto"/>
              <w:rPr>
                <w:b/>
                <w:bCs/>
              </w:rPr>
            </w:pPr>
          </w:p>
          <w:p w14:paraId="10590E71" w14:textId="77777777" w:rsidR="003473BA" w:rsidRDefault="003473BA" w:rsidP="00675DCE">
            <w:pPr>
              <w:spacing w:after="0" w:afterAutospacing="0" w:line="240" w:lineRule="auto"/>
              <w:rPr>
                <w:b/>
                <w:bCs/>
              </w:rPr>
            </w:pPr>
          </w:p>
          <w:p w14:paraId="438BC7D0" w14:textId="77777777" w:rsidR="003473BA" w:rsidRDefault="003473BA" w:rsidP="00675DCE">
            <w:pPr>
              <w:spacing w:after="0" w:line="240" w:lineRule="auto"/>
              <w:rPr>
                <w:b/>
                <w:bCs/>
              </w:rPr>
            </w:pPr>
          </w:p>
        </w:tc>
      </w:tr>
    </w:tbl>
    <w:p w14:paraId="35997B91" w14:textId="77777777" w:rsidR="003473BA" w:rsidRDefault="003473BA" w:rsidP="003473BA">
      <w:pPr>
        <w:spacing w:after="0" w:afterAutospacing="0" w:line="240" w:lineRule="auto"/>
        <w:rPr>
          <w:b/>
          <w:bCs/>
        </w:rPr>
      </w:pPr>
    </w:p>
    <w:p w14:paraId="5C26379A" w14:textId="77777777" w:rsidR="003473BA" w:rsidRDefault="003473BA" w:rsidP="003473BA">
      <w:pPr>
        <w:spacing w:after="0" w:afterAutospacing="0" w:line="240" w:lineRule="auto"/>
        <w:rPr>
          <w:b/>
          <w:bCs/>
        </w:rPr>
      </w:pPr>
      <w:r>
        <w:rPr>
          <w:b/>
          <w:bCs/>
        </w:rPr>
        <w:br w:type="page"/>
      </w:r>
    </w:p>
    <w:p w14:paraId="4E87CF72" w14:textId="77777777" w:rsidR="003473BA" w:rsidRDefault="003473BA" w:rsidP="00905933">
      <w:pPr>
        <w:spacing w:after="0" w:afterAutospacing="0" w:line="240" w:lineRule="auto"/>
      </w:pPr>
    </w:p>
    <w:p w14:paraId="412FE530" w14:textId="77777777" w:rsidR="003473BA" w:rsidRDefault="003473BA" w:rsidP="00905933">
      <w:pPr>
        <w:spacing w:after="0" w:afterAutospacing="0" w:line="240" w:lineRule="auto"/>
      </w:pPr>
    </w:p>
    <w:p w14:paraId="65783EE6" w14:textId="77777777" w:rsidR="003473BA" w:rsidRDefault="003473BA" w:rsidP="00905933">
      <w:pPr>
        <w:spacing w:after="0" w:afterAutospacing="0" w:line="240" w:lineRule="auto"/>
      </w:pPr>
    </w:p>
    <w:p w14:paraId="3555C5CB" w14:textId="6FBE726C" w:rsidR="003473BA" w:rsidRPr="00E63577" w:rsidRDefault="00E63577" w:rsidP="00E63577">
      <w:pPr>
        <w:pStyle w:val="ListParagraph"/>
        <w:numPr>
          <w:ilvl w:val="0"/>
          <w:numId w:val="19"/>
        </w:numPr>
        <w:spacing w:after="0" w:afterAutospacing="0" w:line="240" w:lineRule="auto"/>
        <w:rPr>
          <w:b/>
          <w:bCs/>
        </w:rPr>
      </w:pPr>
      <w:r w:rsidRPr="00E63577">
        <w:rPr>
          <w:b/>
          <w:bCs/>
          <w:u w:val="single"/>
        </w:rPr>
        <w:t>Setting Strategic Priorities:</w:t>
      </w:r>
      <w:r>
        <w:rPr>
          <w:b/>
          <w:bCs/>
        </w:rPr>
        <w:t xml:space="preserve"> </w:t>
      </w:r>
      <w:r w:rsidR="003F35FD">
        <w:rPr>
          <w:b/>
          <w:bCs/>
        </w:rPr>
        <w:t xml:space="preserve">Describe how </w:t>
      </w:r>
      <w:r>
        <w:rPr>
          <w:b/>
          <w:bCs/>
        </w:rPr>
        <w:t>the organization determine</w:t>
      </w:r>
      <w:r w:rsidR="003F35FD">
        <w:rPr>
          <w:b/>
          <w:bCs/>
        </w:rPr>
        <w:t>s</w:t>
      </w:r>
      <w:r>
        <w:rPr>
          <w:b/>
          <w:bCs/>
        </w:rPr>
        <w:t xml:space="preserve"> its </w:t>
      </w:r>
      <w:r w:rsidR="00EF7529">
        <w:rPr>
          <w:b/>
          <w:bCs/>
        </w:rPr>
        <w:t>2 to 5</w:t>
      </w:r>
      <w:r w:rsidRPr="00E63577">
        <w:rPr>
          <w:b/>
          <w:bCs/>
        </w:rPr>
        <w:t xml:space="preserve"> critical priorities</w:t>
      </w:r>
      <w:r w:rsidR="003F35FD">
        <w:rPr>
          <w:b/>
          <w:bCs/>
        </w:rPr>
        <w:t>.</w:t>
      </w:r>
      <w:r w:rsidRPr="00E63577">
        <w:rPr>
          <w:b/>
          <w:bCs/>
        </w:rPr>
        <w:t xml:space="preserve"> </w:t>
      </w:r>
      <w:r>
        <w:rPr>
          <w:b/>
          <w:bCs/>
        </w:rPr>
        <w:t xml:space="preserve">The </w:t>
      </w:r>
      <w:r w:rsidRPr="00E63577">
        <w:rPr>
          <w:b/>
          <w:bCs/>
        </w:rPr>
        <w:t xml:space="preserve">identified </w:t>
      </w:r>
      <w:r>
        <w:rPr>
          <w:b/>
          <w:bCs/>
        </w:rPr>
        <w:t xml:space="preserve">priorities should be </w:t>
      </w:r>
      <w:r w:rsidRPr="00E63577">
        <w:rPr>
          <w:b/>
          <w:bCs/>
        </w:rPr>
        <w:t>in agreement with the values and belief</w:t>
      </w:r>
      <w:r w:rsidR="00EF7529">
        <w:rPr>
          <w:b/>
          <w:bCs/>
        </w:rPr>
        <w:t>s and will have a major impact o</w:t>
      </w:r>
      <w:r w:rsidRPr="00E63577">
        <w:rPr>
          <w:b/>
          <w:bCs/>
        </w:rPr>
        <w:t>n moving the organization towards their vision. They are strategic in nature and are not operational.</w:t>
      </w:r>
    </w:p>
    <w:p w14:paraId="3691D816" w14:textId="77777777" w:rsidR="003473BA" w:rsidRPr="000919B6" w:rsidRDefault="003473BA" w:rsidP="003473BA">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3473BA" w14:paraId="52B4A1B8" w14:textId="77777777" w:rsidTr="00675DCE">
        <w:trPr>
          <w:trHeight w:val="1900"/>
        </w:trPr>
        <w:tc>
          <w:tcPr>
            <w:tcW w:w="10080" w:type="dxa"/>
          </w:tcPr>
          <w:p w14:paraId="141B8795" w14:textId="77777777" w:rsidR="003473BA" w:rsidRDefault="003473BA" w:rsidP="00675DCE">
            <w:pPr>
              <w:spacing w:after="0" w:afterAutospacing="0" w:line="240" w:lineRule="auto"/>
              <w:rPr>
                <w:b/>
                <w:bCs/>
              </w:rPr>
            </w:pPr>
            <w:r>
              <w:rPr>
                <w:b/>
                <w:bCs/>
              </w:rPr>
              <w:t>Brief Justification (no more than one page is needed):</w:t>
            </w:r>
          </w:p>
          <w:p w14:paraId="7F2D0C75" w14:textId="77777777" w:rsidR="003473BA" w:rsidRDefault="003473BA" w:rsidP="00675DCE">
            <w:pPr>
              <w:spacing w:after="0" w:afterAutospacing="0" w:line="240" w:lineRule="auto"/>
              <w:rPr>
                <w:b/>
                <w:bCs/>
              </w:rPr>
            </w:pPr>
          </w:p>
          <w:p w14:paraId="7E43E095" w14:textId="77777777" w:rsidR="003473BA" w:rsidRDefault="003473BA" w:rsidP="00675DCE">
            <w:pPr>
              <w:spacing w:after="0" w:afterAutospacing="0" w:line="240" w:lineRule="auto"/>
              <w:rPr>
                <w:b/>
                <w:bCs/>
              </w:rPr>
            </w:pPr>
          </w:p>
          <w:p w14:paraId="0D0BAC8B" w14:textId="77777777" w:rsidR="003473BA" w:rsidRDefault="003473BA" w:rsidP="00675DCE">
            <w:pPr>
              <w:spacing w:after="0" w:afterAutospacing="0" w:line="240" w:lineRule="auto"/>
              <w:rPr>
                <w:b/>
                <w:bCs/>
              </w:rPr>
            </w:pPr>
          </w:p>
          <w:p w14:paraId="13E70014" w14:textId="77777777" w:rsidR="003473BA" w:rsidRDefault="003473BA" w:rsidP="00675DCE">
            <w:pPr>
              <w:spacing w:after="0" w:afterAutospacing="0" w:line="240" w:lineRule="auto"/>
              <w:rPr>
                <w:b/>
                <w:bCs/>
              </w:rPr>
            </w:pPr>
          </w:p>
          <w:p w14:paraId="1FFABFDB" w14:textId="77777777" w:rsidR="003473BA" w:rsidRDefault="003473BA" w:rsidP="00675DCE">
            <w:pPr>
              <w:spacing w:after="0" w:afterAutospacing="0" w:line="240" w:lineRule="auto"/>
              <w:rPr>
                <w:b/>
                <w:bCs/>
              </w:rPr>
            </w:pPr>
          </w:p>
          <w:p w14:paraId="719EFE10" w14:textId="77777777" w:rsidR="003473BA" w:rsidRDefault="003473BA" w:rsidP="00675DCE">
            <w:pPr>
              <w:spacing w:after="0" w:afterAutospacing="0" w:line="240" w:lineRule="auto"/>
              <w:rPr>
                <w:b/>
                <w:bCs/>
              </w:rPr>
            </w:pPr>
          </w:p>
          <w:p w14:paraId="7B858CEB" w14:textId="77777777" w:rsidR="003473BA" w:rsidRDefault="003473BA" w:rsidP="00675DCE">
            <w:pPr>
              <w:spacing w:after="0" w:afterAutospacing="0" w:line="240" w:lineRule="auto"/>
              <w:rPr>
                <w:b/>
                <w:bCs/>
              </w:rPr>
            </w:pPr>
          </w:p>
          <w:p w14:paraId="4D7BFCCB" w14:textId="77777777" w:rsidR="003473BA" w:rsidRDefault="003473BA" w:rsidP="00675DCE">
            <w:pPr>
              <w:spacing w:after="0" w:afterAutospacing="0" w:line="240" w:lineRule="auto"/>
              <w:rPr>
                <w:b/>
                <w:bCs/>
              </w:rPr>
            </w:pPr>
          </w:p>
          <w:p w14:paraId="289DE777" w14:textId="77777777" w:rsidR="003473BA" w:rsidRDefault="003473BA" w:rsidP="00675DCE">
            <w:pPr>
              <w:spacing w:after="0" w:afterAutospacing="0" w:line="240" w:lineRule="auto"/>
              <w:rPr>
                <w:b/>
                <w:bCs/>
              </w:rPr>
            </w:pPr>
          </w:p>
          <w:p w14:paraId="4CC59367" w14:textId="77777777" w:rsidR="003473BA" w:rsidRDefault="003473BA" w:rsidP="00675DCE">
            <w:pPr>
              <w:spacing w:after="0" w:line="240" w:lineRule="auto"/>
              <w:rPr>
                <w:b/>
                <w:bCs/>
              </w:rPr>
            </w:pPr>
          </w:p>
        </w:tc>
      </w:tr>
    </w:tbl>
    <w:p w14:paraId="76ACFEBC" w14:textId="77777777" w:rsidR="003473BA" w:rsidRDefault="003473BA" w:rsidP="003473BA">
      <w:pPr>
        <w:spacing w:after="0" w:afterAutospacing="0" w:line="240" w:lineRule="auto"/>
        <w:rPr>
          <w:b/>
          <w:bCs/>
        </w:rPr>
      </w:pPr>
    </w:p>
    <w:p w14:paraId="6981BF3E" w14:textId="77777777" w:rsidR="002B71CF" w:rsidRDefault="002B71CF" w:rsidP="003473BA">
      <w:pPr>
        <w:spacing w:after="0" w:afterAutospacing="0" w:line="240" w:lineRule="auto"/>
        <w:rPr>
          <w:b/>
          <w:bCs/>
        </w:rPr>
      </w:pPr>
    </w:p>
    <w:p w14:paraId="31929899" w14:textId="3CD6181E" w:rsidR="002B71CF" w:rsidRPr="00ED067C" w:rsidRDefault="00ED067C" w:rsidP="00ED067C">
      <w:pPr>
        <w:pStyle w:val="ListParagraph"/>
        <w:numPr>
          <w:ilvl w:val="0"/>
          <w:numId w:val="19"/>
        </w:numPr>
        <w:spacing w:after="0" w:afterAutospacing="0" w:line="240" w:lineRule="auto"/>
        <w:rPr>
          <w:b/>
          <w:bCs/>
        </w:rPr>
      </w:pPr>
      <w:r>
        <w:rPr>
          <w:b/>
          <w:bCs/>
          <w:u w:val="single"/>
        </w:rPr>
        <w:t>Setting Short- and Long-</w:t>
      </w:r>
      <w:r w:rsidR="002B71CF" w:rsidRPr="00ED067C">
        <w:rPr>
          <w:b/>
          <w:bCs/>
          <w:u w:val="single"/>
        </w:rPr>
        <w:t>Term Goals</w:t>
      </w:r>
      <w:r w:rsidR="002B71CF" w:rsidRPr="00ED067C">
        <w:rPr>
          <w:b/>
          <w:bCs/>
        </w:rPr>
        <w:t>:</w:t>
      </w:r>
      <w:r w:rsidRPr="00ED067C">
        <w:rPr>
          <w:b/>
          <w:bCs/>
        </w:rPr>
        <w:t xml:space="preserve"> </w:t>
      </w:r>
      <w:r>
        <w:rPr>
          <w:b/>
          <w:bCs/>
        </w:rPr>
        <w:t xml:space="preserve">How does the organization identify </w:t>
      </w:r>
      <w:r w:rsidR="002B71CF" w:rsidRPr="00ED067C">
        <w:rPr>
          <w:b/>
          <w:bCs/>
        </w:rPr>
        <w:t>tactics that will allow the prior</w:t>
      </w:r>
      <w:r>
        <w:rPr>
          <w:b/>
          <w:bCs/>
        </w:rPr>
        <w:t>i</w:t>
      </w:r>
      <w:r w:rsidR="002B71CF" w:rsidRPr="00ED067C">
        <w:rPr>
          <w:b/>
          <w:bCs/>
        </w:rPr>
        <w:t>ties to be completed in an organized manner</w:t>
      </w:r>
      <w:r>
        <w:rPr>
          <w:b/>
          <w:bCs/>
        </w:rPr>
        <w:t>?</w:t>
      </w:r>
      <w:r w:rsidR="002B71CF" w:rsidRPr="00ED067C">
        <w:rPr>
          <w:b/>
          <w:bCs/>
        </w:rPr>
        <w:t xml:space="preserve"> The work or tactics routinely come in the form of projects and will have a formalized project management process in place. The focus of these tactics </w:t>
      </w:r>
      <w:r>
        <w:rPr>
          <w:b/>
          <w:bCs/>
        </w:rPr>
        <w:t xml:space="preserve">should follow a systemic prioritization of </w:t>
      </w:r>
      <w:r w:rsidR="002B71CF" w:rsidRPr="00ED067C">
        <w:rPr>
          <w:b/>
          <w:bCs/>
        </w:rPr>
        <w:t xml:space="preserve">activities that will create </w:t>
      </w:r>
      <w:r>
        <w:rPr>
          <w:b/>
          <w:bCs/>
        </w:rPr>
        <w:t xml:space="preserve">impactful </w:t>
      </w:r>
      <w:r w:rsidR="002B71CF" w:rsidRPr="00ED067C">
        <w:rPr>
          <w:b/>
          <w:bCs/>
        </w:rPr>
        <w:t>movement toward the organization's vision.</w:t>
      </w:r>
    </w:p>
    <w:p w14:paraId="1973A0E4" w14:textId="77777777" w:rsidR="003473BA" w:rsidRPr="000919B6" w:rsidRDefault="003473BA" w:rsidP="003473BA">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3473BA" w14:paraId="33D358E8" w14:textId="77777777" w:rsidTr="00675DCE">
        <w:trPr>
          <w:trHeight w:val="1900"/>
        </w:trPr>
        <w:tc>
          <w:tcPr>
            <w:tcW w:w="10080" w:type="dxa"/>
          </w:tcPr>
          <w:p w14:paraId="03F00C8B" w14:textId="77777777" w:rsidR="003473BA" w:rsidRDefault="003473BA" w:rsidP="00675DCE">
            <w:pPr>
              <w:spacing w:after="0" w:afterAutospacing="0" w:line="240" w:lineRule="auto"/>
              <w:rPr>
                <w:b/>
                <w:bCs/>
              </w:rPr>
            </w:pPr>
            <w:r>
              <w:rPr>
                <w:b/>
                <w:bCs/>
              </w:rPr>
              <w:t>Brief Justification (no more than one page is needed):</w:t>
            </w:r>
          </w:p>
          <w:p w14:paraId="2B1DEF70" w14:textId="77777777" w:rsidR="003473BA" w:rsidRDefault="003473BA" w:rsidP="00675DCE">
            <w:pPr>
              <w:spacing w:after="0" w:afterAutospacing="0" w:line="240" w:lineRule="auto"/>
              <w:rPr>
                <w:b/>
                <w:bCs/>
              </w:rPr>
            </w:pPr>
          </w:p>
          <w:p w14:paraId="36776558" w14:textId="77777777" w:rsidR="003473BA" w:rsidRDefault="003473BA" w:rsidP="00675DCE">
            <w:pPr>
              <w:spacing w:after="0" w:afterAutospacing="0" w:line="240" w:lineRule="auto"/>
              <w:rPr>
                <w:b/>
                <w:bCs/>
              </w:rPr>
            </w:pPr>
          </w:p>
          <w:p w14:paraId="1D77A9A7" w14:textId="77777777" w:rsidR="003473BA" w:rsidRDefault="003473BA" w:rsidP="00675DCE">
            <w:pPr>
              <w:spacing w:after="0" w:afterAutospacing="0" w:line="240" w:lineRule="auto"/>
              <w:rPr>
                <w:b/>
                <w:bCs/>
              </w:rPr>
            </w:pPr>
          </w:p>
          <w:p w14:paraId="12B4267D" w14:textId="77777777" w:rsidR="003473BA" w:rsidRDefault="003473BA" w:rsidP="00675DCE">
            <w:pPr>
              <w:spacing w:after="0" w:afterAutospacing="0" w:line="240" w:lineRule="auto"/>
              <w:rPr>
                <w:b/>
                <w:bCs/>
              </w:rPr>
            </w:pPr>
          </w:p>
          <w:p w14:paraId="24355371" w14:textId="77777777" w:rsidR="003473BA" w:rsidRDefault="003473BA" w:rsidP="00675DCE">
            <w:pPr>
              <w:spacing w:after="0" w:afterAutospacing="0" w:line="240" w:lineRule="auto"/>
              <w:rPr>
                <w:b/>
                <w:bCs/>
              </w:rPr>
            </w:pPr>
          </w:p>
          <w:p w14:paraId="2CCEDB36" w14:textId="77777777" w:rsidR="003473BA" w:rsidRDefault="003473BA" w:rsidP="00675DCE">
            <w:pPr>
              <w:spacing w:after="0" w:afterAutospacing="0" w:line="240" w:lineRule="auto"/>
              <w:rPr>
                <w:b/>
                <w:bCs/>
              </w:rPr>
            </w:pPr>
          </w:p>
          <w:p w14:paraId="16BC7332" w14:textId="77777777" w:rsidR="003473BA" w:rsidRDefault="003473BA" w:rsidP="00675DCE">
            <w:pPr>
              <w:spacing w:after="0" w:afterAutospacing="0" w:line="240" w:lineRule="auto"/>
              <w:rPr>
                <w:b/>
                <w:bCs/>
              </w:rPr>
            </w:pPr>
          </w:p>
          <w:p w14:paraId="569C1111" w14:textId="77777777" w:rsidR="003473BA" w:rsidRDefault="003473BA" w:rsidP="00675DCE">
            <w:pPr>
              <w:spacing w:after="0" w:afterAutospacing="0" w:line="240" w:lineRule="auto"/>
              <w:rPr>
                <w:b/>
                <w:bCs/>
              </w:rPr>
            </w:pPr>
          </w:p>
          <w:p w14:paraId="3C479317" w14:textId="77777777" w:rsidR="003473BA" w:rsidRDefault="003473BA" w:rsidP="00675DCE">
            <w:pPr>
              <w:spacing w:after="0" w:afterAutospacing="0" w:line="240" w:lineRule="auto"/>
              <w:rPr>
                <w:b/>
                <w:bCs/>
              </w:rPr>
            </w:pPr>
          </w:p>
          <w:p w14:paraId="20E2B1FF" w14:textId="77777777" w:rsidR="003473BA" w:rsidRDefault="003473BA" w:rsidP="00675DCE">
            <w:pPr>
              <w:spacing w:after="0" w:line="240" w:lineRule="auto"/>
              <w:rPr>
                <w:b/>
                <w:bCs/>
              </w:rPr>
            </w:pPr>
          </w:p>
        </w:tc>
      </w:tr>
    </w:tbl>
    <w:p w14:paraId="4E068AE1" w14:textId="77777777" w:rsidR="003473BA" w:rsidRDefault="003473BA" w:rsidP="003473BA">
      <w:pPr>
        <w:spacing w:after="0" w:afterAutospacing="0" w:line="240" w:lineRule="auto"/>
        <w:rPr>
          <w:b/>
          <w:bCs/>
        </w:rPr>
      </w:pPr>
    </w:p>
    <w:p w14:paraId="76A33F72" w14:textId="5340059A" w:rsidR="004C68FB" w:rsidRDefault="003473BA">
      <w:pPr>
        <w:spacing w:after="0" w:afterAutospacing="0" w:line="240" w:lineRule="auto"/>
        <w:rPr>
          <w:b/>
          <w:bCs/>
        </w:rPr>
      </w:pPr>
      <w:r>
        <w:rPr>
          <w:b/>
          <w:bCs/>
        </w:rPr>
        <w:br w:type="page"/>
      </w:r>
    </w:p>
    <w:p w14:paraId="6FC5F684" w14:textId="77777777" w:rsidR="00473C90" w:rsidRDefault="00473C90" w:rsidP="00473C90">
      <w:pPr>
        <w:pStyle w:val="Titlepagedocumenttitle"/>
        <w:rPr>
          <w:rFonts w:ascii="Calisto MT" w:hAnsi="Calisto MT"/>
          <w:b/>
        </w:rPr>
      </w:pPr>
    </w:p>
    <w:p w14:paraId="188F1AC5" w14:textId="77777777" w:rsidR="00473C90" w:rsidRDefault="00473C90" w:rsidP="00473C90">
      <w:pPr>
        <w:pStyle w:val="Titlepagedocumenttitle"/>
        <w:rPr>
          <w:rFonts w:ascii="Calisto MT" w:hAnsi="Calisto MT"/>
          <w:sz w:val="44"/>
        </w:rPr>
      </w:pPr>
    </w:p>
    <w:p w14:paraId="4502B1F0" w14:textId="77777777" w:rsidR="00473C90" w:rsidRPr="00473C90" w:rsidRDefault="00473C90" w:rsidP="00473C90">
      <w:pPr>
        <w:pStyle w:val="Titlepagedocumenttitle"/>
        <w:rPr>
          <w:rFonts w:ascii="Calisto MT" w:hAnsi="Calisto MT"/>
          <w:b/>
          <w:sz w:val="48"/>
        </w:rPr>
      </w:pPr>
      <w:r w:rsidRPr="00473C90">
        <w:rPr>
          <w:rFonts w:ascii="Calisto MT" w:hAnsi="Calisto MT"/>
          <w:b/>
          <w:sz w:val="48"/>
        </w:rPr>
        <w:t>Criteri</w:t>
      </w:r>
      <w:r w:rsidR="006A78DE">
        <w:rPr>
          <w:rFonts w:ascii="Calisto MT" w:hAnsi="Calisto MT"/>
          <w:b/>
          <w:sz w:val="48"/>
        </w:rPr>
        <w:t>on</w:t>
      </w:r>
      <w:r w:rsidRPr="00473C90">
        <w:rPr>
          <w:rFonts w:ascii="Calisto MT" w:hAnsi="Calisto MT"/>
          <w:b/>
          <w:sz w:val="48"/>
        </w:rPr>
        <w:t xml:space="preserve"> </w:t>
      </w:r>
      <w:r>
        <w:rPr>
          <w:rFonts w:ascii="Calisto MT" w:hAnsi="Calisto MT"/>
          <w:b/>
          <w:sz w:val="48"/>
        </w:rPr>
        <w:t>3</w:t>
      </w:r>
      <w:r w:rsidRPr="00473C90">
        <w:rPr>
          <w:rFonts w:ascii="Calisto MT" w:hAnsi="Calisto MT"/>
          <w:b/>
          <w:sz w:val="48"/>
        </w:rPr>
        <w:t xml:space="preserve">: </w:t>
      </w:r>
    </w:p>
    <w:p w14:paraId="13710AC6" w14:textId="55749F4B" w:rsidR="00473C90" w:rsidRDefault="00B77DBA" w:rsidP="00473C90">
      <w:pPr>
        <w:pStyle w:val="Titlepagedocumenttitle"/>
      </w:pPr>
      <w:r>
        <w:rPr>
          <w:rFonts w:ascii="Calisto MT" w:hAnsi="Calisto MT"/>
          <w:b/>
          <w:sz w:val="48"/>
        </w:rPr>
        <w:t xml:space="preserve">Strategic </w:t>
      </w:r>
      <w:r w:rsidR="00473C90">
        <w:rPr>
          <w:rFonts w:ascii="Calisto MT" w:hAnsi="Calisto MT"/>
          <w:b/>
          <w:sz w:val="48"/>
        </w:rPr>
        <w:t>Execution</w:t>
      </w:r>
    </w:p>
    <w:p w14:paraId="72B70573" w14:textId="77777777" w:rsidR="00473C90" w:rsidRDefault="00473C90" w:rsidP="00473C90"/>
    <w:p w14:paraId="7258FD77" w14:textId="77777777" w:rsidR="00473C90" w:rsidRDefault="00473C90" w:rsidP="00473C90">
      <w:r>
        <w:rPr>
          <w:noProof/>
        </w:rPr>
        <w:drawing>
          <wp:inline distT="0" distB="0" distL="0" distR="0" wp14:anchorId="53C09DCD" wp14:editId="3F554E5A">
            <wp:extent cx="6469039" cy="5152030"/>
            <wp:effectExtent l="19050" t="0" r="0"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B00C5A0" w14:textId="77777777" w:rsidR="004C68FB" w:rsidRDefault="004C68FB" w:rsidP="004C68FB">
      <w:pPr>
        <w:spacing w:after="0" w:afterAutospacing="0" w:line="240" w:lineRule="auto"/>
      </w:pPr>
      <w:r>
        <w:br w:type="page"/>
      </w:r>
    </w:p>
    <w:p w14:paraId="5515492A" w14:textId="77777777" w:rsidR="009660A6" w:rsidRDefault="009660A6" w:rsidP="009660A6">
      <w:pPr>
        <w:pStyle w:val="ListBullet"/>
        <w:numPr>
          <w:ilvl w:val="0"/>
          <w:numId w:val="0"/>
        </w:numPr>
        <w:ind w:left="360" w:hanging="360"/>
      </w:pPr>
    </w:p>
    <w:p w14:paraId="0858F88D" w14:textId="79BBF7FB" w:rsidR="00024A45" w:rsidRPr="00ED067C" w:rsidRDefault="00024A45" w:rsidP="00024A45">
      <w:pPr>
        <w:pStyle w:val="ListParagraph"/>
        <w:numPr>
          <w:ilvl w:val="0"/>
          <w:numId w:val="24"/>
        </w:numPr>
        <w:spacing w:after="0" w:afterAutospacing="0" w:line="240" w:lineRule="auto"/>
        <w:rPr>
          <w:b/>
          <w:bCs/>
        </w:rPr>
      </w:pPr>
      <w:r>
        <w:rPr>
          <w:b/>
          <w:bCs/>
          <w:u w:val="single"/>
        </w:rPr>
        <w:t xml:space="preserve">Implementing Communication </w:t>
      </w:r>
      <w:r w:rsidR="00256AC1">
        <w:rPr>
          <w:b/>
          <w:bCs/>
          <w:u w:val="single"/>
        </w:rPr>
        <w:t>Channels</w:t>
      </w:r>
      <w:r w:rsidRPr="00ED067C">
        <w:rPr>
          <w:b/>
          <w:bCs/>
        </w:rPr>
        <w:t xml:space="preserve">: </w:t>
      </w:r>
      <w:r>
        <w:rPr>
          <w:b/>
          <w:bCs/>
        </w:rPr>
        <w:t>How does the organization establish effective communication channels to ensure employees understand the business strategies and goals and can be engaged in offerin</w:t>
      </w:r>
      <w:r w:rsidR="00120DFD">
        <w:rPr>
          <w:b/>
          <w:bCs/>
        </w:rPr>
        <w:t>g</w:t>
      </w:r>
      <w:r>
        <w:rPr>
          <w:b/>
          <w:bCs/>
        </w:rPr>
        <w:t xml:space="preserve"> their insights. </w:t>
      </w:r>
    </w:p>
    <w:p w14:paraId="5843EAAD" w14:textId="77777777" w:rsidR="00024A45" w:rsidRPr="000919B6" w:rsidRDefault="00024A45" w:rsidP="00024A45">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024A45" w14:paraId="66E9D5C0" w14:textId="77777777" w:rsidTr="00675DCE">
        <w:trPr>
          <w:trHeight w:val="1900"/>
        </w:trPr>
        <w:tc>
          <w:tcPr>
            <w:tcW w:w="10080" w:type="dxa"/>
          </w:tcPr>
          <w:p w14:paraId="408EC431" w14:textId="77777777" w:rsidR="00024A45" w:rsidRDefault="00024A45" w:rsidP="00675DCE">
            <w:pPr>
              <w:spacing w:after="0" w:afterAutospacing="0" w:line="240" w:lineRule="auto"/>
              <w:rPr>
                <w:b/>
                <w:bCs/>
              </w:rPr>
            </w:pPr>
            <w:r>
              <w:rPr>
                <w:b/>
                <w:bCs/>
              </w:rPr>
              <w:t>Brief Justification (no more than one page is needed):</w:t>
            </w:r>
          </w:p>
          <w:p w14:paraId="4009615F" w14:textId="77777777" w:rsidR="00024A45" w:rsidRDefault="00024A45" w:rsidP="00675DCE">
            <w:pPr>
              <w:spacing w:after="0" w:afterAutospacing="0" w:line="240" w:lineRule="auto"/>
              <w:rPr>
                <w:b/>
                <w:bCs/>
              </w:rPr>
            </w:pPr>
          </w:p>
          <w:p w14:paraId="42E93D9F" w14:textId="77777777" w:rsidR="00024A45" w:rsidRDefault="00024A45" w:rsidP="00675DCE">
            <w:pPr>
              <w:spacing w:after="0" w:afterAutospacing="0" w:line="240" w:lineRule="auto"/>
              <w:rPr>
                <w:b/>
                <w:bCs/>
              </w:rPr>
            </w:pPr>
          </w:p>
          <w:p w14:paraId="08EDDAE0" w14:textId="77777777" w:rsidR="00024A45" w:rsidRDefault="00024A45" w:rsidP="00675DCE">
            <w:pPr>
              <w:spacing w:after="0" w:afterAutospacing="0" w:line="240" w:lineRule="auto"/>
              <w:rPr>
                <w:b/>
                <w:bCs/>
              </w:rPr>
            </w:pPr>
          </w:p>
          <w:p w14:paraId="27F27C3F" w14:textId="77777777" w:rsidR="00024A45" w:rsidRDefault="00024A45" w:rsidP="00675DCE">
            <w:pPr>
              <w:spacing w:after="0" w:afterAutospacing="0" w:line="240" w:lineRule="auto"/>
              <w:rPr>
                <w:b/>
                <w:bCs/>
              </w:rPr>
            </w:pPr>
          </w:p>
          <w:p w14:paraId="1C95518F" w14:textId="77777777" w:rsidR="00024A45" w:rsidRDefault="00024A45" w:rsidP="00675DCE">
            <w:pPr>
              <w:spacing w:after="0" w:afterAutospacing="0" w:line="240" w:lineRule="auto"/>
              <w:rPr>
                <w:b/>
                <w:bCs/>
              </w:rPr>
            </w:pPr>
          </w:p>
          <w:p w14:paraId="2766982B" w14:textId="77777777" w:rsidR="00024A45" w:rsidRDefault="00024A45" w:rsidP="00675DCE">
            <w:pPr>
              <w:spacing w:after="0" w:afterAutospacing="0" w:line="240" w:lineRule="auto"/>
              <w:rPr>
                <w:b/>
                <w:bCs/>
              </w:rPr>
            </w:pPr>
          </w:p>
          <w:p w14:paraId="25E86C76" w14:textId="77777777" w:rsidR="00024A45" w:rsidRDefault="00024A45" w:rsidP="00675DCE">
            <w:pPr>
              <w:spacing w:after="0" w:afterAutospacing="0" w:line="240" w:lineRule="auto"/>
              <w:rPr>
                <w:b/>
                <w:bCs/>
              </w:rPr>
            </w:pPr>
          </w:p>
          <w:p w14:paraId="60959F3E" w14:textId="77777777" w:rsidR="00024A45" w:rsidRDefault="00024A45" w:rsidP="00675DCE">
            <w:pPr>
              <w:spacing w:after="0" w:afterAutospacing="0" w:line="240" w:lineRule="auto"/>
              <w:rPr>
                <w:b/>
                <w:bCs/>
              </w:rPr>
            </w:pPr>
          </w:p>
          <w:p w14:paraId="670AE616" w14:textId="77777777" w:rsidR="00024A45" w:rsidRDefault="00024A45" w:rsidP="00675DCE">
            <w:pPr>
              <w:spacing w:after="0" w:afterAutospacing="0" w:line="240" w:lineRule="auto"/>
              <w:rPr>
                <w:b/>
                <w:bCs/>
              </w:rPr>
            </w:pPr>
          </w:p>
          <w:p w14:paraId="2829CEA8" w14:textId="77777777" w:rsidR="00024A45" w:rsidRDefault="00024A45" w:rsidP="00675DCE">
            <w:pPr>
              <w:spacing w:after="0" w:line="240" w:lineRule="auto"/>
              <w:rPr>
                <w:b/>
                <w:bCs/>
              </w:rPr>
            </w:pPr>
          </w:p>
        </w:tc>
      </w:tr>
    </w:tbl>
    <w:p w14:paraId="33BA14F8" w14:textId="77777777" w:rsidR="00024A45" w:rsidRDefault="00024A45" w:rsidP="00024A45">
      <w:pPr>
        <w:spacing w:after="0" w:afterAutospacing="0" w:line="240" w:lineRule="auto"/>
        <w:rPr>
          <w:b/>
          <w:bCs/>
        </w:rPr>
      </w:pPr>
    </w:p>
    <w:p w14:paraId="2CA4A202" w14:textId="77777777" w:rsidR="009660A6" w:rsidRDefault="009660A6" w:rsidP="009660A6">
      <w:pPr>
        <w:pStyle w:val="ListBullet"/>
        <w:numPr>
          <w:ilvl w:val="0"/>
          <w:numId w:val="0"/>
        </w:numPr>
        <w:ind w:left="360" w:hanging="360"/>
      </w:pPr>
    </w:p>
    <w:p w14:paraId="71F39CA4" w14:textId="4D2487D0" w:rsidR="00120DFD" w:rsidRDefault="00E16710" w:rsidP="00120DFD">
      <w:pPr>
        <w:pStyle w:val="ListParagraph"/>
        <w:numPr>
          <w:ilvl w:val="0"/>
          <w:numId w:val="24"/>
        </w:numPr>
        <w:spacing w:after="0" w:afterAutospacing="0" w:line="240" w:lineRule="auto"/>
        <w:rPr>
          <w:b/>
          <w:bCs/>
        </w:rPr>
      </w:pPr>
      <w:r>
        <w:rPr>
          <w:b/>
          <w:bCs/>
          <w:u w:val="single"/>
        </w:rPr>
        <w:t>Setting Accountability</w:t>
      </w:r>
      <w:r w:rsidR="00120DFD" w:rsidRPr="00ED067C">
        <w:rPr>
          <w:b/>
          <w:bCs/>
        </w:rPr>
        <w:t xml:space="preserve">: </w:t>
      </w:r>
      <w:r w:rsidR="00120DFD">
        <w:rPr>
          <w:b/>
          <w:bCs/>
        </w:rPr>
        <w:t xml:space="preserve">Describe how the organization ensures that </w:t>
      </w:r>
      <w:r w:rsidR="00120DFD" w:rsidRPr="00120DFD">
        <w:rPr>
          <w:b/>
          <w:bCs/>
        </w:rPr>
        <w:t>those responsible for implementing a strategic initiative have role clarity and accountability for required actions and outputs as well as the authority to act in a way consistent with organizational values.</w:t>
      </w:r>
    </w:p>
    <w:p w14:paraId="46DA4FFA" w14:textId="3E77170C" w:rsidR="00120DFD" w:rsidRPr="00ED067C" w:rsidRDefault="00120DFD" w:rsidP="00120DFD">
      <w:pPr>
        <w:pStyle w:val="ListParagraph"/>
        <w:numPr>
          <w:ilvl w:val="0"/>
          <w:numId w:val="0"/>
        </w:numPr>
        <w:spacing w:after="0" w:afterAutospacing="0" w:line="240" w:lineRule="auto"/>
        <w:ind w:left="360"/>
        <w:rPr>
          <w:b/>
          <w:bCs/>
        </w:rPr>
      </w:pPr>
      <w:r>
        <w:rPr>
          <w:b/>
          <w:bCs/>
        </w:rPr>
        <w:t xml:space="preserve"> </w:t>
      </w:r>
    </w:p>
    <w:tbl>
      <w:tblPr>
        <w:tblStyle w:val="TableGrid"/>
        <w:tblW w:w="0" w:type="auto"/>
        <w:tblInd w:w="108" w:type="dxa"/>
        <w:tblLook w:val="04A0" w:firstRow="1" w:lastRow="0" w:firstColumn="1" w:lastColumn="0" w:noHBand="0" w:noVBand="1"/>
      </w:tblPr>
      <w:tblGrid>
        <w:gridCol w:w="9962"/>
      </w:tblGrid>
      <w:tr w:rsidR="00024A45" w14:paraId="176D92CB" w14:textId="77777777" w:rsidTr="00120DFD">
        <w:trPr>
          <w:trHeight w:val="1900"/>
        </w:trPr>
        <w:tc>
          <w:tcPr>
            <w:tcW w:w="9962" w:type="dxa"/>
          </w:tcPr>
          <w:p w14:paraId="41EC5861" w14:textId="77777777" w:rsidR="00024A45" w:rsidRDefault="00024A45" w:rsidP="00675DCE">
            <w:pPr>
              <w:spacing w:after="0" w:afterAutospacing="0" w:line="240" w:lineRule="auto"/>
              <w:rPr>
                <w:b/>
                <w:bCs/>
              </w:rPr>
            </w:pPr>
            <w:r>
              <w:rPr>
                <w:b/>
                <w:bCs/>
              </w:rPr>
              <w:t>Brief Justification (no more than one page is needed):</w:t>
            </w:r>
          </w:p>
          <w:p w14:paraId="230758FB" w14:textId="77777777" w:rsidR="00024A45" w:rsidRDefault="00024A45" w:rsidP="00675DCE">
            <w:pPr>
              <w:spacing w:after="0" w:afterAutospacing="0" w:line="240" w:lineRule="auto"/>
              <w:rPr>
                <w:b/>
                <w:bCs/>
              </w:rPr>
            </w:pPr>
          </w:p>
          <w:p w14:paraId="6BED638E" w14:textId="77777777" w:rsidR="00024A45" w:rsidRDefault="00024A45" w:rsidP="00675DCE">
            <w:pPr>
              <w:spacing w:after="0" w:afterAutospacing="0" w:line="240" w:lineRule="auto"/>
              <w:rPr>
                <w:b/>
                <w:bCs/>
              </w:rPr>
            </w:pPr>
          </w:p>
          <w:p w14:paraId="0D113EA4" w14:textId="77777777" w:rsidR="00024A45" w:rsidRDefault="00024A45" w:rsidP="00675DCE">
            <w:pPr>
              <w:spacing w:after="0" w:afterAutospacing="0" w:line="240" w:lineRule="auto"/>
              <w:rPr>
                <w:b/>
                <w:bCs/>
              </w:rPr>
            </w:pPr>
          </w:p>
          <w:p w14:paraId="699CDD63" w14:textId="77777777" w:rsidR="00024A45" w:rsidRDefault="00024A45" w:rsidP="00675DCE">
            <w:pPr>
              <w:spacing w:after="0" w:afterAutospacing="0" w:line="240" w:lineRule="auto"/>
              <w:rPr>
                <w:b/>
                <w:bCs/>
              </w:rPr>
            </w:pPr>
          </w:p>
          <w:p w14:paraId="41E60791" w14:textId="77777777" w:rsidR="00024A45" w:rsidRDefault="00024A45" w:rsidP="00675DCE">
            <w:pPr>
              <w:spacing w:after="0" w:afterAutospacing="0" w:line="240" w:lineRule="auto"/>
              <w:rPr>
                <w:b/>
                <w:bCs/>
              </w:rPr>
            </w:pPr>
          </w:p>
          <w:p w14:paraId="30BD0F08" w14:textId="77777777" w:rsidR="00024A45" w:rsidRDefault="00024A45" w:rsidP="00675DCE">
            <w:pPr>
              <w:spacing w:after="0" w:afterAutospacing="0" w:line="240" w:lineRule="auto"/>
              <w:rPr>
                <w:b/>
                <w:bCs/>
              </w:rPr>
            </w:pPr>
          </w:p>
          <w:p w14:paraId="5FF67913" w14:textId="77777777" w:rsidR="00024A45" w:rsidRDefault="00024A45" w:rsidP="00675DCE">
            <w:pPr>
              <w:spacing w:after="0" w:afterAutospacing="0" w:line="240" w:lineRule="auto"/>
              <w:rPr>
                <w:b/>
                <w:bCs/>
              </w:rPr>
            </w:pPr>
          </w:p>
          <w:p w14:paraId="0D8FBF92" w14:textId="77777777" w:rsidR="00024A45" w:rsidRDefault="00024A45" w:rsidP="00675DCE">
            <w:pPr>
              <w:spacing w:after="0" w:afterAutospacing="0" w:line="240" w:lineRule="auto"/>
              <w:rPr>
                <w:b/>
                <w:bCs/>
              </w:rPr>
            </w:pPr>
          </w:p>
          <w:p w14:paraId="5EB50C91" w14:textId="77777777" w:rsidR="00024A45" w:rsidRDefault="00024A45" w:rsidP="00675DCE">
            <w:pPr>
              <w:spacing w:after="0" w:afterAutospacing="0" w:line="240" w:lineRule="auto"/>
              <w:rPr>
                <w:b/>
                <w:bCs/>
              </w:rPr>
            </w:pPr>
          </w:p>
          <w:p w14:paraId="62B01048" w14:textId="77777777" w:rsidR="00024A45" w:rsidRDefault="00024A45" w:rsidP="00675DCE">
            <w:pPr>
              <w:spacing w:after="0" w:line="240" w:lineRule="auto"/>
              <w:rPr>
                <w:b/>
                <w:bCs/>
              </w:rPr>
            </w:pPr>
          </w:p>
        </w:tc>
      </w:tr>
    </w:tbl>
    <w:p w14:paraId="61A53A27" w14:textId="77777777" w:rsidR="00024A45" w:rsidRDefault="00024A45" w:rsidP="00024A45">
      <w:pPr>
        <w:spacing w:after="0" w:afterAutospacing="0" w:line="240" w:lineRule="auto"/>
        <w:rPr>
          <w:b/>
          <w:bCs/>
        </w:rPr>
      </w:pPr>
    </w:p>
    <w:p w14:paraId="1AB4E427" w14:textId="77777777" w:rsidR="00024A45" w:rsidRDefault="00024A45" w:rsidP="00024A45">
      <w:pPr>
        <w:pStyle w:val="ListBullet"/>
        <w:numPr>
          <w:ilvl w:val="0"/>
          <w:numId w:val="0"/>
        </w:numPr>
        <w:ind w:left="360" w:hanging="360"/>
      </w:pPr>
    </w:p>
    <w:p w14:paraId="68650A23" w14:textId="591D6810" w:rsidR="00120DFD" w:rsidRPr="00120DFD" w:rsidRDefault="00120DFD" w:rsidP="00120DFD">
      <w:pPr>
        <w:pStyle w:val="ListParagraph"/>
        <w:numPr>
          <w:ilvl w:val="0"/>
          <w:numId w:val="24"/>
        </w:numPr>
        <w:spacing w:after="0" w:afterAutospacing="0" w:line="240" w:lineRule="auto"/>
        <w:rPr>
          <w:b/>
          <w:bCs/>
        </w:rPr>
      </w:pPr>
      <w:r>
        <w:rPr>
          <w:b/>
          <w:bCs/>
          <w:u w:val="single"/>
        </w:rPr>
        <w:t>Aligning People, Processes, and Systems</w:t>
      </w:r>
      <w:r w:rsidRPr="00ED067C">
        <w:rPr>
          <w:b/>
          <w:bCs/>
        </w:rPr>
        <w:t xml:space="preserve">: </w:t>
      </w:r>
      <w:r>
        <w:rPr>
          <w:b/>
          <w:bCs/>
        </w:rPr>
        <w:t xml:space="preserve">Discuss how the organization identifies and aligns people </w:t>
      </w:r>
      <w:r w:rsidRPr="00120DFD">
        <w:rPr>
          <w:b/>
          <w:bCs/>
        </w:rPr>
        <w:t>capabiliti</w:t>
      </w:r>
      <w:r>
        <w:rPr>
          <w:b/>
          <w:bCs/>
        </w:rPr>
        <w:t xml:space="preserve">es, </w:t>
      </w:r>
      <w:r w:rsidRPr="00120DFD">
        <w:rPr>
          <w:b/>
          <w:bCs/>
        </w:rPr>
        <w:t>systems</w:t>
      </w:r>
      <w:r>
        <w:rPr>
          <w:b/>
          <w:bCs/>
        </w:rPr>
        <w:t>,</w:t>
      </w:r>
      <w:r w:rsidRPr="00120DFD">
        <w:rPr>
          <w:b/>
          <w:bCs/>
        </w:rPr>
        <w:t xml:space="preserve"> and processes (e.g., compensation, decision making, resource allocation, </w:t>
      </w:r>
      <w:r w:rsidR="004117A5">
        <w:rPr>
          <w:b/>
          <w:bCs/>
        </w:rPr>
        <w:t xml:space="preserve">specific training, ongoing </w:t>
      </w:r>
      <w:r w:rsidRPr="00120DFD">
        <w:rPr>
          <w:b/>
          <w:bCs/>
        </w:rPr>
        <w:t>performance management) to support implementation of specific strategies.</w:t>
      </w:r>
    </w:p>
    <w:p w14:paraId="28A17AEB" w14:textId="77777777" w:rsidR="00024A45" w:rsidRPr="000919B6" w:rsidRDefault="00024A45" w:rsidP="00024A45">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024A45" w14:paraId="56F25FC5" w14:textId="77777777" w:rsidTr="00675DCE">
        <w:trPr>
          <w:trHeight w:val="1900"/>
        </w:trPr>
        <w:tc>
          <w:tcPr>
            <w:tcW w:w="10080" w:type="dxa"/>
          </w:tcPr>
          <w:p w14:paraId="55F55F8A" w14:textId="77777777" w:rsidR="00024A45" w:rsidRDefault="00024A45" w:rsidP="00675DCE">
            <w:pPr>
              <w:spacing w:after="0" w:afterAutospacing="0" w:line="240" w:lineRule="auto"/>
              <w:rPr>
                <w:b/>
                <w:bCs/>
              </w:rPr>
            </w:pPr>
            <w:r>
              <w:rPr>
                <w:b/>
                <w:bCs/>
              </w:rPr>
              <w:t>Brief Justification (no more than one page is needed):</w:t>
            </w:r>
          </w:p>
          <w:p w14:paraId="415F06A0" w14:textId="77777777" w:rsidR="00024A45" w:rsidRDefault="00024A45" w:rsidP="00675DCE">
            <w:pPr>
              <w:spacing w:after="0" w:afterAutospacing="0" w:line="240" w:lineRule="auto"/>
              <w:rPr>
                <w:b/>
                <w:bCs/>
              </w:rPr>
            </w:pPr>
          </w:p>
          <w:p w14:paraId="758E0BA0" w14:textId="77777777" w:rsidR="00024A45" w:rsidRDefault="00024A45" w:rsidP="00675DCE">
            <w:pPr>
              <w:spacing w:after="0" w:afterAutospacing="0" w:line="240" w:lineRule="auto"/>
              <w:rPr>
                <w:b/>
                <w:bCs/>
              </w:rPr>
            </w:pPr>
          </w:p>
          <w:p w14:paraId="656101B8" w14:textId="77777777" w:rsidR="00024A45" w:rsidRDefault="00024A45" w:rsidP="00675DCE">
            <w:pPr>
              <w:spacing w:after="0" w:afterAutospacing="0" w:line="240" w:lineRule="auto"/>
              <w:rPr>
                <w:b/>
                <w:bCs/>
              </w:rPr>
            </w:pPr>
          </w:p>
          <w:p w14:paraId="558BCEC7" w14:textId="77777777" w:rsidR="00024A45" w:rsidRDefault="00024A45" w:rsidP="00675DCE">
            <w:pPr>
              <w:spacing w:after="0" w:afterAutospacing="0" w:line="240" w:lineRule="auto"/>
              <w:rPr>
                <w:b/>
                <w:bCs/>
              </w:rPr>
            </w:pPr>
          </w:p>
          <w:p w14:paraId="6F888773" w14:textId="77777777" w:rsidR="00024A45" w:rsidRDefault="00024A45" w:rsidP="00675DCE">
            <w:pPr>
              <w:spacing w:after="0" w:afterAutospacing="0" w:line="240" w:lineRule="auto"/>
              <w:rPr>
                <w:b/>
                <w:bCs/>
              </w:rPr>
            </w:pPr>
          </w:p>
          <w:p w14:paraId="63C13AD7" w14:textId="77777777" w:rsidR="00024A45" w:rsidRDefault="00024A45" w:rsidP="00675DCE">
            <w:pPr>
              <w:spacing w:after="0" w:afterAutospacing="0" w:line="240" w:lineRule="auto"/>
              <w:rPr>
                <w:b/>
                <w:bCs/>
              </w:rPr>
            </w:pPr>
          </w:p>
          <w:p w14:paraId="06FB31E3" w14:textId="77777777" w:rsidR="00024A45" w:rsidRDefault="00024A45" w:rsidP="00675DCE">
            <w:pPr>
              <w:spacing w:after="0" w:afterAutospacing="0" w:line="240" w:lineRule="auto"/>
              <w:rPr>
                <w:b/>
                <w:bCs/>
              </w:rPr>
            </w:pPr>
          </w:p>
          <w:p w14:paraId="6DB57487" w14:textId="77777777" w:rsidR="00024A45" w:rsidRDefault="00024A45" w:rsidP="00675DCE">
            <w:pPr>
              <w:spacing w:after="0" w:afterAutospacing="0" w:line="240" w:lineRule="auto"/>
              <w:rPr>
                <w:b/>
                <w:bCs/>
              </w:rPr>
            </w:pPr>
          </w:p>
          <w:p w14:paraId="65445F8B" w14:textId="77777777" w:rsidR="00024A45" w:rsidRDefault="00024A45" w:rsidP="00675DCE">
            <w:pPr>
              <w:spacing w:after="0" w:afterAutospacing="0" w:line="240" w:lineRule="auto"/>
              <w:rPr>
                <w:b/>
                <w:bCs/>
              </w:rPr>
            </w:pPr>
          </w:p>
          <w:p w14:paraId="0B12451F" w14:textId="77777777" w:rsidR="00024A45" w:rsidRDefault="00024A45" w:rsidP="00675DCE">
            <w:pPr>
              <w:spacing w:after="0" w:line="240" w:lineRule="auto"/>
              <w:rPr>
                <w:b/>
                <w:bCs/>
              </w:rPr>
            </w:pPr>
          </w:p>
        </w:tc>
      </w:tr>
    </w:tbl>
    <w:p w14:paraId="2B50FA89" w14:textId="77777777" w:rsidR="00024A45" w:rsidRDefault="00024A45" w:rsidP="00024A45">
      <w:pPr>
        <w:spacing w:after="0" w:afterAutospacing="0" w:line="240" w:lineRule="auto"/>
        <w:rPr>
          <w:b/>
          <w:bCs/>
        </w:rPr>
      </w:pPr>
    </w:p>
    <w:p w14:paraId="3352494C" w14:textId="77777777" w:rsidR="00227CEA" w:rsidRDefault="00227CEA" w:rsidP="00227CEA">
      <w:pPr>
        <w:pStyle w:val="ListBullet"/>
        <w:numPr>
          <w:ilvl w:val="0"/>
          <w:numId w:val="0"/>
        </w:numPr>
        <w:ind w:left="360" w:hanging="360"/>
      </w:pPr>
    </w:p>
    <w:p w14:paraId="1E8BC006" w14:textId="77777777" w:rsidR="00227CEA" w:rsidRDefault="00227CEA" w:rsidP="00227CEA">
      <w:pPr>
        <w:pStyle w:val="ListBullet"/>
        <w:numPr>
          <w:ilvl w:val="0"/>
          <w:numId w:val="0"/>
        </w:numPr>
        <w:ind w:left="360" w:hanging="360"/>
      </w:pPr>
    </w:p>
    <w:p w14:paraId="5E123F02" w14:textId="5278AFCE" w:rsidR="00227CEA" w:rsidRPr="0019059C" w:rsidRDefault="00227CEA" w:rsidP="0019059C">
      <w:pPr>
        <w:pStyle w:val="ListParagraph"/>
        <w:numPr>
          <w:ilvl w:val="0"/>
          <w:numId w:val="24"/>
        </w:numPr>
        <w:spacing w:after="0" w:afterAutospacing="0" w:line="240" w:lineRule="auto"/>
        <w:rPr>
          <w:b/>
          <w:bCs/>
        </w:rPr>
      </w:pPr>
      <w:r>
        <w:rPr>
          <w:b/>
          <w:bCs/>
          <w:u w:val="single"/>
        </w:rPr>
        <w:t>Monitoring Progress</w:t>
      </w:r>
      <w:r w:rsidRPr="00ED067C">
        <w:rPr>
          <w:b/>
          <w:bCs/>
        </w:rPr>
        <w:t xml:space="preserve">: </w:t>
      </w:r>
      <w:r w:rsidR="0019059C">
        <w:rPr>
          <w:b/>
          <w:bCs/>
        </w:rPr>
        <w:t xml:space="preserve">How does your organization create a metric </w:t>
      </w:r>
      <w:r w:rsidRPr="0019059C">
        <w:rPr>
          <w:b/>
          <w:bCs/>
        </w:rPr>
        <w:t>discipline</w:t>
      </w:r>
      <w:r w:rsidR="0019059C">
        <w:rPr>
          <w:b/>
          <w:bCs/>
        </w:rPr>
        <w:t>? Describe how you establish</w:t>
      </w:r>
      <w:r w:rsidRPr="0019059C">
        <w:rPr>
          <w:b/>
          <w:bCs/>
        </w:rPr>
        <w:t xml:space="preserve"> criteria and systems (including lead and lag measures) to track implementation steps and results.</w:t>
      </w:r>
    </w:p>
    <w:p w14:paraId="37A64953" w14:textId="77777777" w:rsidR="00024A45" w:rsidRPr="000919B6" w:rsidRDefault="00024A45" w:rsidP="00024A45">
      <w:pPr>
        <w:pStyle w:val="ListParagraph"/>
        <w:numPr>
          <w:ilvl w:val="0"/>
          <w:numId w:val="0"/>
        </w:numPr>
        <w:spacing w:after="0" w:afterAutospacing="0" w:line="240" w:lineRule="auto"/>
        <w:ind w:left="360"/>
        <w:rPr>
          <w:b/>
          <w:bCs/>
        </w:rPr>
      </w:pPr>
    </w:p>
    <w:tbl>
      <w:tblPr>
        <w:tblStyle w:val="TableGrid"/>
        <w:tblW w:w="0" w:type="auto"/>
        <w:tblInd w:w="108" w:type="dxa"/>
        <w:tblLook w:val="04A0" w:firstRow="1" w:lastRow="0" w:firstColumn="1" w:lastColumn="0" w:noHBand="0" w:noVBand="1"/>
      </w:tblPr>
      <w:tblGrid>
        <w:gridCol w:w="9962"/>
      </w:tblGrid>
      <w:tr w:rsidR="00024A45" w14:paraId="7BC08CD6" w14:textId="77777777" w:rsidTr="00675DCE">
        <w:trPr>
          <w:trHeight w:val="1900"/>
        </w:trPr>
        <w:tc>
          <w:tcPr>
            <w:tcW w:w="10080" w:type="dxa"/>
          </w:tcPr>
          <w:p w14:paraId="0157C8ED" w14:textId="77777777" w:rsidR="00024A45" w:rsidRDefault="00024A45" w:rsidP="00675DCE">
            <w:pPr>
              <w:spacing w:after="0" w:afterAutospacing="0" w:line="240" w:lineRule="auto"/>
              <w:rPr>
                <w:b/>
                <w:bCs/>
              </w:rPr>
            </w:pPr>
            <w:r>
              <w:rPr>
                <w:b/>
                <w:bCs/>
              </w:rPr>
              <w:t>Brief Justification (no more than one page is needed):</w:t>
            </w:r>
          </w:p>
          <w:p w14:paraId="1FC3E26C" w14:textId="77777777" w:rsidR="00024A45" w:rsidRDefault="00024A45" w:rsidP="00675DCE">
            <w:pPr>
              <w:spacing w:after="0" w:afterAutospacing="0" w:line="240" w:lineRule="auto"/>
              <w:rPr>
                <w:b/>
                <w:bCs/>
              </w:rPr>
            </w:pPr>
          </w:p>
          <w:p w14:paraId="38D21729" w14:textId="77777777" w:rsidR="00024A45" w:rsidRDefault="00024A45" w:rsidP="00675DCE">
            <w:pPr>
              <w:spacing w:after="0" w:afterAutospacing="0" w:line="240" w:lineRule="auto"/>
              <w:rPr>
                <w:b/>
                <w:bCs/>
              </w:rPr>
            </w:pPr>
          </w:p>
          <w:p w14:paraId="6ECF61A3" w14:textId="77777777" w:rsidR="00024A45" w:rsidRDefault="00024A45" w:rsidP="00675DCE">
            <w:pPr>
              <w:spacing w:after="0" w:afterAutospacing="0" w:line="240" w:lineRule="auto"/>
              <w:rPr>
                <w:b/>
                <w:bCs/>
              </w:rPr>
            </w:pPr>
          </w:p>
          <w:p w14:paraId="24E1955D" w14:textId="77777777" w:rsidR="00024A45" w:rsidRDefault="00024A45" w:rsidP="00675DCE">
            <w:pPr>
              <w:spacing w:after="0" w:afterAutospacing="0" w:line="240" w:lineRule="auto"/>
              <w:rPr>
                <w:b/>
                <w:bCs/>
              </w:rPr>
            </w:pPr>
          </w:p>
          <w:p w14:paraId="7D2BE108" w14:textId="77777777" w:rsidR="00024A45" w:rsidRDefault="00024A45" w:rsidP="00675DCE">
            <w:pPr>
              <w:spacing w:after="0" w:afterAutospacing="0" w:line="240" w:lineRule="auto"/>
              <w:rPr>
                <w:b/>
                <w:bCs/>
              </w:rPr>
            </w:pPr>
          </w:p>
          <w:p w14:paraId="1764DE5A" w14:textId="77777777" w:rsidR="00024A45" w:rsidRDefault="00024A45" w:rsidP="00675DCE">
            <w:pPr>
              <w:spacing w:after="0" w:afterAutospacing="0" w:line="240" w:lineRule="auto"/>
              <w:rPr>
                <w:b/>
                <w:bCs/>
              </w:rPr>
            </w:pPr>
          </w:p>
          <w:p w14:paraId="13B2F2A6" w14:textId="77777777" w:rsidR="00024A45" w:rsidRDefault="00024A45" w:rsidP="00675DCE">
            <w:pPr>
              <w:spacing w:after="0" w:afterAutospacing="0" w:line="240" w:lineRule="auto"/>
              <w:rPr>
                <w:b/>
                <w:bCs/>
              </w:rPr>
            </w:pPr>
          </w:p>
          <w:p w14:paraId="53137683" w14:textId="77777777" w:rsidR="00024A45" w:rsidRDefault="00024A45" w:rsidP="00675DCE">
            <w:pPr>
              <w:spacing w:after="0" w:afterAutospacing="0" w:line="240" w:lineRule="auto"/>
              <w:rPr>
                <w:b/>
                <w:bCs/>
              </w:rPr>
            </w:pPr>
          </w:p>
          <w:p w14:paraId="2CB65FE0" w14:textId="77777777" w:rsidR="00024A45" w:rsidRDefault="00024A45" w:rsidP="00675DCE">
            <w:pPr>
              <w:spacing w:after="0" w:afterAutospacing="0" w:line="240" w:lineRule="auto"/>
              <w:rPr>
                <w:b/>
                <w:bCs/>
              </w:rPr>
            </w:pPr>
          </w:p>
          <w:p w14:paraId="6B88D782" w14:textId="77777777" w:rsidR="00024A45" w:rsidRDefault="00024A45" w:rsidP="00675DCE">
            <w:pPr>
              <w:spacing w:after="0" w:line="240" w:lineRule="auto"/>
              <w:rPr>
                <w:b/>
                <w:bCs/>
              </w:rPr>
            </w:pPr>
          </w:p>
        </w:tc>
      </w:tr>
    </w:tbl>
    <w:p w14:paraId="24E7DC43" w14:textId="77777777" w:rsidR="00024A45" w:rsidRDefault="00024A45" w:rsidP="00024A45">
      <w:pPr>
        <w:spacing w:after="0" w:afterAutospacing="0" w:line="240" w:lineRule="auto"/>
        <w:rPr>
          <w:b/>
          <w:bCs/>
        </w:rPr>
      </w:pPr>
    </w:p>
    <w:p w14:paraId="6DF9CD2E" w14:textId="77777777" w:rsidR="00024A45" w:rsidRDefault="00024A45" w:rsidP="00024A45">
      <w:pPr>
        <w:pStyle w:val="ListBullet"/>
        <w:numPr>
          <w:ilvl w:val="0"/>
          <w:numId w:val="0"/>
        </w:numPr>
        <w:ind w:left="360" w:hanging="360"/>
      </w:pPr>
    </w:p>
    <w:p w14:paraId="125749A2" w14:textId="77777777" w:rsidR="00024A45" w:rsidRDefault="00024A45" w:rsidP="009660A6">
      <w:pPr>
        <w:pStyle w:val="ListBullet"/>
        <w:numPr>
          <w:ilvl w:val="0"/>
          <w:numId w:val="0"/>
        </w:numPr>
        <w:ind w:left="360" w:hanging="360"/>
      </w:pPr>
    </w:p>
    <w:sectPr w:rsidR="00024A45" w:rsidSect="00DE3348">
      <w:headerReference w:type="even" r:id="rId31"/>
      <w:headerReference w:type="default" r:id="rId32"/>
      <w:footerReference w:type="even" r:id="rId33"/>
      <w:footerReference w:type="default" r:id="rId34"/>
      <w:footerReference w:type="first" r:id="rId35"/>
      <w:pgSz w:w="12240" w:h="15840"/>
      <w:pgMar w:top="1296" w:right="1080" w:bottom="1296" w:left="1080" w:header="720"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F37" w14:textId="77777777" w:rsidR="00222D2D" w:rsidRDefault="00222D2D" w:rsidP="009C19D4">
      <w:r>
        <w:separator/>
      </w:r>
    </w:p>
  </w:endnote>
  <w:endnote w:type="continuationSeparator" w:id="0">
    <w:p w14:paraId="576445FA" w14:textId="77777777" w:rsidR="00222D2D" w:rsidRDefault="00222D2D" w:rsidP="009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altName w:val="ＭＳ Ｐ明朝"/>
    <w:panose1 w:val="02020600040205080304"/>
    <w:charset w:val="4E"/>
    <w:family w:val="auto"/>
    <w:pitch w:val="variable"/>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Dutch801 Rm BT">
    <w:altName w:val="Times New Roman"/>
    <w:charset w:val="00"/>
    <w:family w:val="roman"/>
    <w:pitch w:val="variable"/>
    <w:sig w:usb0="00000001" w:usb1="00000000" w:usb2="00000000" w:usb3="00000000" w:csb0="0000001B" w:csb1="00000000"/>
  </w:font>
  <w:font w:name="Futura Medium">
    <w:charset w:val="00"/>
    <w:family w:val="auto"/>
    <w:pitch w:val="variable"/>
    <w:sig w:usb0="80000067" w:usb1="00000000" w:usb2="00000000" w:usb3="00000000" w:csb0="000001FB" w:csb1="00000000"/>
  </w:font>
  <w:font w:name="Neutra Text Book">
    <w:charset w:val="00"/>
    <w:family w:val="auto"/>
    <w:pitch w:val="variable"/>
    <w:sig w:usb0="800000AF" w:usb1="40002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1BA3" w14:textId="77777777" w:rsidR="00675DCE" w:rsidRDefault="00675DCE" w:rsidP="009C19D4">
    <w:pPr>
      <w:pStyle w:val="Footer"/>
    </w:pPr>
    <w:r>
      <w:rPr>
        <w:noProof/>
      </w:rPr>
      <mc:AlternateContent>
        <mc:Choice Requires="wps">
          <w:drawing>
            <wp:anchor distT="0" distB="0" distL="114300" distR="114300" simplePos="0" relativeHeight="251673600" behindDoc="0" locked="0" layoutInCell="1" allowOverlap="1" wp14:anchorId="4FBB2F5A" wp14:editId="5B145DEB">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9710D" w14:textId="77777777" w:rsidR="00675DCE" w:rsidRPr="001A267C" w:rsidRDefault="00675DCE"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B2F5A"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14:paraId="3919710D" w14:textId="77777777" w:rsidR="00905933" w:rsidRPr="001A267C" w:rsidRDefault="00905933" w:rsidP="009C19D4">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763F27D" wp14:editId="105A7164">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80E71" w14:textId="77777777" w:rsidR="00675DCE" w:rsidRPr="001A267C" w:rsidRDefault="00675DCE"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0E506B">
                            <w:fldChar w:fldCharType="begin"/>
                          </w:r>
                          <w:r w:rsidR="000E506B">
                            <w:instrText xml:space="preserve"> NUMPAGES </w:instrText>
                          </w:r>
                          <w:r w:rsidR="000E506B">
                            <w:fldChar w:fldCharType="separate"/>
                          </w:r>
                          <w:r>
                            <w:rPr>
                              <w:noProof/>
                            </w:rPr>
                            <w:t>21</w:t>
                          </w:r>
                          <w:r w:rsidR="000E506B">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3F27D"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14:paraId="0F480E71" w14:textId="77777777" w:rsidR="00905933" w:rsidRPr="001A267C" w:rsidRDefault="00905933"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fldSimple w:instr=" NUMPAGES ">
                      <w:r w:rsidR="006D2C13">
                        <w:rPr>
                          <w:noProof/>
                        </w:rPr>
                        <w:t>21</w:t>
                      </w:r>
                    </w:fldSimple>
                  </w:p>
                </w:txbxContent>
              </v:textbox>
            </v:shape>
          </w:pict>
        </mc:Fallback>
      </mc:AlternateContent>
    </w:r>
    <w:r>
      <w:rPr>
        <w:noProof/>
      </w:rPr>
      <w:drawing>
        <wp:anchor distT="0" distB="0" distL="114300" distR="114300" simplePos="0" relativeHeight="251671552" behindDoc="1" locked="0" layoutInCell="1" allowOverlap="1" wp14:anchorId="78BCC3D8" wp14:editId="7CB23059">
          <wp:simplePos x="0" y="0"/>
          <wp:positionH relativeFrom="column">
            <wp:posOffset>-393700</wp:posOffset>
          </wp:positionH>
          <wp:positionV relativeFrom="paragraph">
            <wp:posOffset>53552</wp:posOffset>
          </wp:positionV>
          <wp:extent cx="7033895" cy="13208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D657" w14:textId="018B6C6A" w:rsidR="00675DCE" w:rsidRPr="004B5945" w:rsidRDefault="00675DCE">
    <w:pPr>
      <w:tabs>
        <w:tab w:val="center" w:pos="4550"/>
        <w:tab w:val="left" w:pos="5818"/>
      </w:tabs>
      <w:ind w:right="260"/>
      <w:jc w:val="right"/>
      <w:rPr>
        <w:color w:val="02190C" w:themeColor="text2" w:themeShade="80"/>
        <w:szCs w:val="24"/>
      </w:rPr>
    </w:pPr>
    <w:r>
      <w:rPr>
        <w:noProof/>
        <w:color w:val="auto"/>
        <w:spacing w:val="60"/>
        <w:szCs w:val="24"/>
      </w:rPr>
      <w:drawing>
        <wp:anchor distT="0" distB="0" distL="114300" distR="114300" simplePos="0" relativeHeight="251684864" behindDoc="1" locked="0" layoutInCell="1" allowOverlap="1" wp14:anchorId="5AF5C256" wp14:editId="212D4EC3">
          <wp:simplePos x="0" y="0"/>
          <wp:positionH relativeFrom="column">
            <wp:posOffset>3124259</wp:posOffset>
          </wp:positionH>
          <wp:positionV relativeFrom="paragraph">
            <wp:posOffset>-1125855</wp:posOffset>
          </wp:positionV>
          <wp:extent cx="4354150" cy="43541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ri.pdf"/>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354150" cy="4354150"/>
                  </a:xfrm>
                  <a:prstGeom prst="rect">
                    <a:avLst/>
                  </a:prstGeom>
                </pic:spPr>
              </pic:pic>
            </a:graphicData>
          </a:graphic>
          <wp14:sizeRelH relativeFrom="page">
            <wp14:pctWidth>0</wp14:pctWidth>
          </wp14:sizeRelH>
          <wp14:sizeRelV relativeFrom="page">
            <wp14:pctHeight>0</wp14:pctHeight>
          </wp14:sizeRelV>
        </wp:anchor>
      </w:drawing>
    </w:r>
    <w:r w:rsidRPr="004B5945">
      <w:rPr>
        <w:color w:val="auto"/>
        <w:spacing w:val="60"/>
        <w:szCs w:val="24"/>
      </w:rPr>
      <w:t>Page</w:t>
    </w:r>
    <w:r w:rsidRPr="004B5945">
      <w:rPr>
        <w:color w:val="11DC69" w:themeColor="text2" w:themeTint="99"/>
        <w:szCs w:val="24"/>
      </w:rPr>
      <w:t xml:space="preserve"> </w:t>
    </w:r>
    <w:r w:rsidRPr="004B5945">
      <w:rPr>
        <w:color w:val="032612" w:themeColor="text2" w:themeShade="BF"/>
        <w:szCs w:val="24"/>
      </w:rPr>
      <w:fldChar w:fldCharType="begin"/>
    </w:r>
    <w:r w:rsidRPr="004B5945">
      <w:rPr>
        <w:color w:val="032612" w:themeColor="text2" w:themeShade="BF"/>
        <w:szCs w:val="24"/>
      </w:rPr>
      <w:instrText xml:space="preserve"> PAGE   \* MERGEFORMAT </w:instrText>
    </w:r>
    <w:r w:rsidRPr="004B5945">
      <w:rPr>
        <w:color w:val="032612" w:themeColor="text2" w:themeShade="BF"/>
        <w:szCs w:val="24"/>
      </w:rPr>
      <w:fldChar w:fldCharType="separate"/>
    </w:r>
    <w:r w:rsidR="000E506B">
      <w:rPr>
        <w:noProof/>
        <w:color w:val="032612" w:themeColor="text2" w:themeShade="BF"/>
        <w:szCs w:val="24"/>
      </w:rPr>
      <w:t>15</w:t>
    </w:r>
    <w:r w:rsidRPr="004B5945">
      <w:rPr>
        <w:color w:val="032612" w:themeColor="text2" w:themeShade="BF"/>
        <w:szCs w:val="24"/>
      </w:rPr>
      <w:fldChar w:fldCharType="end"/>
    </w:r>
    <w:r w:rsidRPr="004B5945">
      <w:rPr>
        <w:color w:val="032612" w:themeColor="text2" w:themeShade="BF"/>
        <w:szCs w:val="24"/>
      </w:rPr>
      <w:t xml:space="preserve"> | </w:t>
    </w:r>
    <w:r w:rsidRPr="004B5945">
      <w:rPr>
        <w:color w:val="032612" w:themeColor="text2" w:themeShade="BF"/>
        <w:szCs w:val="24"/>
      </w:rPr>
      <w:fldChar w:fldCharType="begin"/>
    </w:r>
    <w:r w:rsidRPr="004B5945">
      <w:rPr>
        <w:color w:val="032612" w:themeColor="text2" w:themeShade="BF"/>
        <w:szCs w:val="24"/>
      </w:rPr>
      <w:instrText xml:space="preserve"> NUMPAGES  \* Arabic  \* MERGEFORMAT </w:instrText>
    </w:r>
    <w:r w:rsidRPr="004B5945">
      <w:rPr>
        <w:color w:val="032612" w:themeColor="text2" w:themeShade="BF"/>
        <w:szCs w:val="24"/>
      </w:rPr>
      <w:fldChar w:fldCharType="separate"/>
    </w:r>
    <w:r w:rsidR="000E506B">
      <w:rPr>
        <w:noProof/>
        <w:color w:val="032612" w:themeColor="text2" w:themeShade="BF"/>
        <w:szCs w:val="24"/>
      </w:rPr>
      <w:t>15</w:t>
    </w:r>
    <w:r w:rsidRPr="004B5945">
      <w:rPr>
        <w:color w:val="032612" w:themeColor="text2" w:themeShade="BF"/>
        <w:szCs w:val="24"/>
      </w:rPr>
      <w:fldChar w:fldCharType="end"/>
    </w:r>
  </w:p>
  <w:p w14:paraId="2F12AEEF" w14:textId="77777777" w:rsidR="00675DCE" w:rsidRDefault="00675DCE" w:rsidP="009C1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490F" w14:textId="77777777" w:rsidR="00675DCE" w:rsidRDefault="00675DCE" w:rsidP="009C19D4">
    <w:pPr>
      <w:pStyle w:val="Footer"/>
    </w:pPr>
    <w:r>
      <w:rPr>
        <w:rFonts w:ascii="Times" w:hAnsi="Times"/>
        <w:noProof/>
      </w:rPr>
      <mc:AlternateContent>
        <mc:Choice Requires="wps">
          <w:drawing>
            <wp:anchor distT="0" distB="0" distL="114300" distR="114300" simplePos="0" relativeHeight="251680768" behindDoc="0" locked="0" layoutInCell="1" allowOverlap="1" wp14:anchorId="6233496F" wp14:editId="649502CF">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1E5F16" w14:textId="099945E4" w:rsidR="00675DCE" w:rsidRDefault="00675DCE" w:rsidP="009C19D4">
                          <w:r>
                            <w:t xml:space="preserve">PAGE </w:t>
                          </w:r>
                          <w:r>
                            <w:fldChar w:fldCharType="begin"/>
                          </w:r>
                          <w:r>
                            <w:instrText xml:space="preserve"> PAGE </w:instrText>
                          </w:r>
                          <w:r>
                            <w:fldChar w:fldCharType="separate"/>
                          </w:r>
                          <w:r w:rsidR="000E506B">
                            <w:rPr>
                              <w:noProof/>
                            </w:rPr>
                            <w:t>1</w:t>
                          </w:r>
                          <w:r>
                            <w:fldChar w:fldCharType="end"/>
                          </w:r>
                          <w:r>
                            <w:t xml:space="preserve"> OF </w:t>
                          </w:r>
                          <w:r w:rsidR="000E506B">
                            <w:fldChar w:fldCharType="begin"/>
                          </w:r>
                          <w:r w:rsidR="000E506B">
                            <w:instrText xml:space="preserve"> NUMPAGES </w:instrText>
                          </w:r>
                          <w:r w:rsidR="000E506B">
                            <w:fldChar w:fldCharType="separate"/>
                          </w:r>
                          <w:r w:rsidR="000E506B">
                            <w:rPr>
                              <w:noProof/>
                            </w:rPr>
                            <w:t>15</w:t>
                          </w:r>
                          <w:r w:rsidR="000E506B">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3496F" id="_x0000_t202" coordsize="21600,21600" o:spt="202" path="m,l,21600r21600,l21600,xe">
              <v:stroke joinstyle="miter"/>
              <v:path gradientshapeok="t" o:connecttype="rect"/>
            </v:shapetype>
            <v:shape id="_x0000_s1030"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9uQ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I6x+D25&#10;AgAA0gUAAA4AAAAAAAAAAAAAAAAALgIAAGRycy9lMm9Eb2MueG1sUEsBAi0AFAAGAAgAAAAhABEf&#10;gI7fAAAADgEAAA8AAAAAAAAAAAAAAAAAEwUAAGRycy9kb3ducmV2LnhtbFBLBQYAAAAABAAEAPMA&#10;AAAfBgAAAAA=&#10;" fillcolor="white [3212]" stroked="f">
              <v:textbox>
                <w:txbxContent>
                  <w:p w14:paraId="021E5F16" w14:textId="099945E4" w:rsidR="00675DCE" w:rsidRDefault="00675DCE" w:rsidP="009C19D4">
                    <w:r>
                      <w:t xml:space="preserve">PAGE </w:t>
                    </w:r>
                    <w:r>
                      <w:fldChar w:fldCharType="begin"/>
                    </w:r>
                    <w:r>
                      <w:instrText xml:space="preserve"> PAGE </w:instrText>
                    </w:r>
                    <w:r>
                      <w:fldChar w:fldCharType="separate"/>
                    </w:r>
                    <w:r w:rsidR="000E506B">
                      <w:rPr>
                        <w:noProof/>
                      </w:rPr>
                      <w:t>1</w:t>
                    </w:r>
                    <w:r>
                      <w:fldChar w:fldCharType="end"/>
                    </w:r>
                    <w:r>
                      <w:t xml:space="preserve"> OF </w:t>
                    </w:r>
                    <w:r w:rsidR="000E506B">
                      <w:fldChar w:fldCharType="begin"/>
                    </w:r>
                    <w:r w:rsidR="000E506B">
                      <w:instrText xml:space="preserve"> NUMPAGES </w:instrText>
                    </w:r>
                    <w:r w:rsidR="000E506B">
                      <w:fldChar w:fldCharType="separate"/>
                    </w:r>
                    <w:r w:rsidR="000E506B">
                      <w:rPr>
                        <w:noProof/>
                      </w:rPr>
                      <w:t>15</w:t>
                    </w:r>
                    <w:r w:rsidR="000E506B">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4399B716" wp14:editId="7B119271">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34793F" w14:textId="77777777" w:rsidR="00675DCE" w:rsidRDefault="00675DCE"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B716" id="_x0000_s1031"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5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hv1HbSAaoeNZaGbTGf4vMbq3zLnH5jFUcSGwfXi7/Ej&#10;FWwLCnuJkhXYH2/dBzxOCGop2eJoF9R9XzMrKFGfNc7OOMvzsAviIcfC4sEeaxbHGr1uZoAtleEi&#10;MzyKAe9VL0oLzTNuoTK8iiqmOb5dUN+LM98tHNxiXJRlBOH0G+Zv9aPhwXVgOfT2U/vMrNkPgMdG&#10;uoN+CbDJqznosMFSQ7n2IOs4JIHnjtU9/7g5Ylvut1xYTc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T&#10;S6O5vQIAANMFAAAOAAAAAAAAAAAAAAAAAC4CAABkcnMvZTJvRG9jLnhtbFBLAQItABQABgAIAAAA&#10;IQDgdVp43wAAAAwBAAAPAAAAAAAAAAAAAAAAABcFAABkcnMvZG93bnJldi54bWxQSwUGAAAAAAQA&#10;BADzAAAAIwYAAAAA&#10;" fillcolor="white [3212]" stroked="f">
              <v:textbox>
                <w:txbxContent>
                  <w:p w14:paraId="4534793F" w14:textId="77777777" w:rsidR="00905933" w:rsidRDefault="00905933" w:rsidP="009C19D4">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6C2BF5E1" wp14:editId="6D84AA41">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3393"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nrMGfVgIAAJQEAAAOAAAAAAAAAAAAAAAAAC4CAABkcnMvZTJvRG9jLnht&#10;bFBLAQItABQABgAIAAAAIQDIf72U4wAAAA0BAAAPAAAAAAAAAAAAAAAAALAEAABkcnMvZG93bnJl&#10;di54bWxQSwUGAAAAAAQABADzAAAAwAU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158460A6" wp14:editId="127C7C7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2740F" w14:textId="5BC09D0B" w:rsidR="00675DCE" w:rsidRDefault="00675DCE" w:rsidP="009C19D4">
                          <w:r>
                            <w:t xml:space="preserve">PAGE </w:t>
                          </w:r>
                          <w:r>
                            <w:fldChar w:fldCharType="begin"/>
                          </w:r>
                          <w:r>
                            <w:instrText xml:space="preserve"> PAGE </w:instrText>
                          </w:r>
                          <w:r>
                            <w:fldChar w:fldCharType="separate"/>
                          </w:r>
                          <w:r w:rsidR="000E506B">
                            <w:rPr>
                              <w:noProof/>
                            </w:rPr>
                            <w:t>1</w:t>
                          </w:r>
                          <w:r>
                            <w:fldChar w:fldCharType="end"/>
                          </w:r>
                          <w:r>
                            <w:t xml:space="preserve"> OF </w:t>
                          </w:r>
                          <w:r w:rsidR="000E506B">
                            <w:fldChar w:fldCharType="begin"/>
                          </w:r>
                          <w:r w:rsidR="000E506B">
                            <w:instrText xml:space="preserve"> NUMPAGES </w:instrText>
                          </w:r>
                          <w:r w:rsidR="000E506B">
                            <w:fldChar w:fldCharType="separate"/>
                          </w:r>
                          <w:r w:rsidR="000E506B">
                            <w:rPr>
                              <w:noProof/>
                            </w:rPr>
                            <w:t>15</w:t>
                          </w:r>
                          <w:r w:rsidR="000E506B">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60A6" id="_x0000_s1032"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Fnxnp25&#10;AgAA0gUAAA4AAAAAAAAAAAAAAAAALgIAAGRycy9lMm9Eb2MueG1sUEsBAi0AFAAGAAgAAAAhABEf&#10;gI7fAAAADgEAAA8AAAAAAAAAAAAAAAAAEwUAAGRycy9kb3ducmV2LnhtbFBLBQYAAAAABAAEAPMA&#10;AAAfBgAAAAA=&#10;" fillcolor="white [3212]" stroked="f">
              <v:textbox>
                <w:txbxContent>
                  <w:p w14:paraId="1902740F" w14:textId="5BC09D0B" w:rsidR="00675DCE" w:rsidRDefault="00675DCE" w:rsidP="009C19D4">
                    <w:r>
                      <w:t xml:space="preserve">PAGE </w:t>
                    </w:r>
                    <w:r>
                      <w:fldChar w:fldCharType="begin"/>
                    </w:r>
                    <w:r>
                      <w:instrText xml:space="preserve"> PAGE </w:instrText>
                    </w:r>
                    <w:r>
                      <w:fldChar w:fldCharType="separate"/>
                    </w:r>
                    <w:r w:rsidR="000E506B">
                      <w:rPr>
                        <w:noProof/>
                      </w:rPr>
                      <w:t>1</w:t>
                    </w:r>
                    <w:r>
                      <w:fldChar w:fldCharType="end"/>
                    </w:r>
                    <w:r>
                      <w:t xml:space="preserve"> OF </w:t>
                    </w:r>
                    <w:r w:rsidR="000E506B">
                      <w:fldChar w:fldCharType="begin"/>
                    </w:r>
                    <w:r w:rsidR="000E506B">
                      <w:instrText xml:space="preserve"> NUMPAGES </w:instrText>
                    </w:r>
                    <w:r w:rsidR="000E506B">
                      <w:fldChar w:fldCharType="separate"/>
                    </w:r>
                    <w:r w:rsidR="000E506B">
                      <w:rPr>
                        <w:noProof/>
                      </w:rPr>
                      <w:t>15</w:t>
                    </w:r>
                    <w:r w:rsidR="000E506B">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4CC00253" wp14:editId="7D261838">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CB85B" w14:textId="77777777" w:rsidR="00675DCE" w:rsidRDefault="00675DCE"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00253" id="_x0000_s1033"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S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U&#10;xPySvQIAANMFAAAOAAAAAAAAAAAAAAAAAC4CAABkcnMvZTJvRG9jLnhtbFBLAQItABQABgAIAAAA&#10;IQDgdVp43wAAAAwBAAAPAAAAAAAAAAAAAAAAABcFAABkcnMvZG93bnJldi54bWxQSwUGAAAAAAQA&#10;BADzAAAAIwYAAAAA&#10;" fillcolor="white [3212]" stroked="f">
              <v:textbox>
                <w:txbxContent>
                  <w:p w14:paraId="287CB85B" w14:textId="77777777" w:rsidR="00905933" w:rsidRDefault="00905933" w:rsidP="009C19D4">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397C1607" wp14:editId="6865E3C8">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861C0"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dGWLfVgIAAJQEAAAOAAAAAAAAAAAAAAAAAC4CAABkcnMvZTJvRG9jLnht&#10;bFBLAQItABQABgAIAAAAIQDIf72U4wAAAA0BAAAPAAAAAAAAAAAAAAAAALAEAABkcnMvZG93bnJl&#10;di54bWxQSwUGAAAAAAQABADzAAAAwAU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27E0564F" wp14:editId="645BE8B1">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74138" w14:textId="0FFA2DE3" w:rsidR="00675DCE" w:rsidRDefault="00675DCE" w:rsidP="009C19D4">
                          <w:r>
                            <w:t xml:space="preserve">PAGE </w:t>
                          </w:r>
                          <w:r>
                            <w:fldChar w:fldCharType="begin"/>
                          </w:r>
                          <w:r>
                            <w:instrText xml:space="preserve"> PAGE </w:instrText>
                          </w:r>
                          <w:r>
                            <w:fldChar w:fldCharType="separate"/>
                          </w:r>
                          <w:r w:rsidR="000E506B">
                            <w:rPr>
                              <w:noProof/>
                            </w:rPr>
                            <w:t>1</w:t>
                          </w:r>
                          <w:r>
                            <w:fldChar w:fldCharType="end"/>
                          </w:r>
                          <w:r>
                            <w:t xml:space="preserve"> OF </w:t>
                          </w:r>
                          <w:r w:rsidR="000E506B">
                            <w:fldChar w:fldCharType="begin"/>
                          </w:r>
                          <w:r w:rsidR="000E506B">
                            <w:instrText xml:space="preserve"> NUMPAGES </w:instrText>
                          </w:r>
                          <w:r w:rsidR="000E506B">
                            <w:fldChar w:fldCharType="separate"/>
                          </w:r>
                          <w:r w:rsidR="000E506B">
                            <w:rPr>
                              <w:noProof/>
                            </w:rPr>
                            <w:t>15</w:t>
                          </w:r>
                          <w:r w:rsidR="000E506B">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0564F" id="_x0000_s1034"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9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J+Yq725&#10;AgAA0gUAAA4AAAAAAAAAAAAAAAAALgIAAGRycy9lMm9Eb2MueG1sUEsBAi0AFAAGAAgAAAAhABEf&#10;gI7fAAAADgEAAA8AAAAAAAAAAAAAAAAAEwUAAGRycy9kb3ducmV2LnhtbFBLBQYAAAAABAAEAPMA&#10;AAAfBgAAAAA=&#10;" fillcolor="white [3212]" stroked="f">
              <v:textbox>
                <w:txbxContent>
                  <w:p w14:paraId="03774138" w14:textId="0FFA2DE3" w:rsidR="00675DCE" w:rsidRDefault="00675DCE" w:rsidP="009C19D4">
                    <w:r>
                      <w:t xml:space="preserve">PAGE </w:t>
                    </w:r>
                    <w:r>
                      <w:fldChar w:fldCharType="begin"/>
                    </w:r>
                    <w:r>
                      <w:instrText xml:space="preserve"> PAGE </w:instrText>
                    </w:r>
                    <w:r>
                      <w:fldChar w:fldCharType="separate"/>
                    </w:r>
                    <w:r w:rsidR="000E506B">
                      <w:rPr>
                        <w:noProof/>
                      </w:rPr>
                      <w:t>1</w:t>
                    </w:r>
                    <w:r>
                      <w:fldChar w:fldCharType="end"/>
                    </w:r>
                    <w:r>
                      <w:t xml:space="preserve"> OF </w:t>
                    </w:r>
                    <w:r w:rsidR="000E506B">
                      <w:fldChar w:fldCharType="begin"/>
                    </w:r>
                    <w:r w:rsidR="000E506B">
                      <w:instrText xml:space="preserve"> NUMPAGES </w:instrText>
                    </w:r>
                    <w:r w:rsidR="000E506B">
                      <w:fldChar w:fldCharType="separate"/>
                    </w:r>
                    <w:r w:rsidR="000E506B">
                      <w:rPr>
                        <w:noProof/>
                      </w:rPr>
                      <w:t>15</w:t>
                    </w:r>
                    <w:r w:rsidR="000E506B">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34FABFE5" wp14:editId="12A075C2">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BA294" w14:textId="77777777" w:rsidR="00675DCE" w:rsidRDefault="00675DCE"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ABFE5" id="_x0000_s1035"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K6v&#10;MGO8AgAA0gUAAA4AAAAAAAAAAAAAAAAALgIAAGRycy9lMm9Eb2MueG1sUEsBAi0AFAAGAAgAAAAh&#10;AOB1WnjfAAAADAEAAA8AAAAAAAAAAAAAAAAAFgUAAGRycy9kb3ducmV2LnhtbFBLBQYAAAAABAAE&#10;APMAAAAiBgAAAAA=&#10;" fillcolor="white [3212]" stroked="f">
              <v:textbox>
                <w:txbxContent>
                  <w:p w14:paraId="56DBA294" w14:textId="77777777" w:rsidR="00905933" w:rsidRDefault="00905933" w:rsidP="009C19D4">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30D2447B" wp14:editId="0D99F495">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C2BB"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4R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JJQR&#10;PUm00tJvUbEsNGewrqCYR7vCQM/ZB5BfHTOwaIXZqDtnqcUkPL18vEKEoVWipiojRPIKIxiO0Nh6&#10;+AA1pRNbD7F1+wb7kIOawvZRoaeTQmrvmaTL63Qymc4uOZP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Ibh4RVgIAAJMEAAAOAAAAAAAAAAAAAAAAAC4CAABkcnMvZTJvRG9jLnht&#10;bFBLAQItABQABgAIAAAAIQDIf72U4wAAAA0BAAAPAAAAAAAAAAAAAAAAALAEAABkcnMvZG93bnJl&#10;di54bWxQSwUGAAAAAAQABADzAAAAwAUAAAAA&#10;" filled="f" stroked="f">
              <o:lock v:ext="edit" aspectratio="t"/>
            </v:rect>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D563" w14:textId="77777777" w:rsidR="00222D2D" w:rsidRDefault="00222D2D" w:rsidP="009C19D4">
      <w:r>
        <w:separator/>
      </w:r>
    </w:p>
  </w:footnote>
  <w:footnote w:type="continuationSeparator" w:id="0">
    <w:p w14:paraId="3FD5C0C4" w14:textId="77777777" w:rsidR="00222D2D" w:rsidRDefault="00222D2D" w:rsidP="009C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E548" w14:textId="77777777" w:rsidR="00675DCE" w:rsidRDefault="00675DCE" w:rsidP="009C19D4">
    <w:pPr>
      <w:pStyle w:val="Header"/>
    </w:pPr>
    <w:r>
      <w:rPr>
        <w:rFonts w:ascii="Times" w:hAnsi="Times"/>
        <w:noProof/>
      </w:rPr>
      <mc:AlternateContent>
        <mc:Choice Requires="wps">
          <w:drawing>
            <wp:anchor distT="0" distB="0" distL="114300" distR="114300" simplePos="0" relativeHeight="251664384" behindDoc="0" locked="0" layoutInCell="1" allowOverlap="1" wp14:anchorId="3EF00749" wp14:editId="195453A3">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48C00F" w14:textId="77777777" w:rsidR="00675DCE" w:rsidRDefault="00675DCE" w:rsidP="009C19D4">
                          <w:r>
                            <w:t xml:space="preserve">PAGE </w:t>
                          </w:r>
                          <w:r>
                            <w:fldChar w:fldCharType="begin"/>
                          </w:r>
                          <w:r>
                            <w:instrText xml:space="preserve"> PAGE </w:instrText>
                          </w:r>
                          <w:r>
                            <w:fldChar w:fldCharType="separate"/>
                          </w:r>
                          <w:r>
                            <w:rPr>
                              <w:noProof/>
                            </w:rPr>
                            <w:t>4</w:t>
                          </w:r>
                          <w:r>
                            <w:fldChar w:fldCharType="end"/>
                          </w:r>
                          <w:r>
                            <w:t xml:space="preserve"> OF </w:t>
                          </w:r>
                          <w:r w:rsidR="000E506B">
                            <w:fldChar w:fldCharType="begin"/>
                          </w:r>
                          <w:r w:rsidR="000E506B">
                            <w:instrText xml:space="preserve"> NUMPAGES </w:instrText>
                          </w:r>
                          <w:r w:rsidR="000E506B">
                            <w:fldChar w:fldCharType="separate"/>
                          </w:r>
                          <w:r>
                            <w:rPr>
                              <w:noProof/>
                            </w:rPr>
                            <w:t>21</w:t>
                          </w:r>
                          <w:r w:rsidR="000E506B">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00749"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14:paraId="6648C00F" w14:textId="77777777" w:rsidR="00905933" w:rsidRDefault="00905933" w:rsidP="009C19D4">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sidR="006D2C13">
                        <w:rPr>
                          <w:noProof/>
                        </w:rPr>
                        <w:t>21</w:t>
                      </w:r>
                    </w:fldSimple>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53195F11" wp14:editId="0F60FAA0">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50A4B9" w14:textId="77777777" w:rsidR="00675DCE" w:rsidRDefault="00675DCE"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5F1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14:paraId="7450A4B9" w14:textId="77777777" w:rsidR="00905933" w:rsidRDefault="00905933" w:rsidP="009C19D4">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167B91BC" wp14:editId="1D92A953">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A955"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3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l5wZ&#10;0ZNEKy39FhXLQnMG6wqKebQrDPScfQD51TEDi1aYjbpzllpMwtPLxytEGFolaqoyQiSvMILhCI2t&#10;hw9QUzqx9RBbt2+wDzmoKWwfFXo6KaT2nkm6vE4nk+mMSpX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3LH/3VgIAAJMEAAAOAAAAAAAAAAAAAAAAAC4CAABkcnMvZTJvRG9jLnht&#10;bFBLAQItABQABgAIAAAAIQDIf72U4wAAAA0BAAAPAAAAAAAAAAAAAAAAALAEAABkcnMvZG93bnJl&#10;di54bWxQSwUGAAAAAAQABADzAAAAw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F458" w14:textId="2896316F" w:rsidR="00675DCE" w:rsidRPr="001748FB" w:rsidRDefault="00675DCE" w:rsidP="00DB6C78">
    <w:pPr>
      <w:pStyle w:val="headertext"/>
      <w:pBdr>
        <w:bottom w:val="single" w:sz="4" w:space="1" w:color="0A522A"/>
      </w:pBdr>
      <w:rPr>
        <w:b w:val="0"/>
        <w:caps/>
        <w:color w:val="084332"/>
        <w:spacing w:val="20"/>
      </w:rPr>
    </w:pPr>
    <w:r>
      <w:rPr>
        <w:noProof/>
        <w:color w:val="auto"/>
        <w:spacing w:val="60"/>
        <w:szCs w:val="24"/>
      </w:rPr>
      <w:drawing>
        <wp:anchor distT="0" distB="0" distL="114300" distR="114300" simplePos="0" relativeHeight="251688960" behindDoc="1" locked="0" layoutInCell="1" allowOverlap="1" wp14:anchorId="1FCA08B9" wp14:editId="24F3414C">
          <wp:simplePos x="0" y="0"/>
          <wp:positionH relativeFrom="column">
            <wp:posOffset>3138805</wp:posOffset>
          </wp:positionH>
          <wp:positionV relativeFrom="paragraph">
            <wp:posOffset>-2856230</wp:posOffset>
          </wp:positionV>
          <wp:extent cx="4353560" cy="4353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ri.pdf"/>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4353560" cy="4353560"/>
                  </a:xfrm>
                  <a:prstGeom prst="rect">
                    <a:avLst/>
                  </a:prstGeom>
                </pic:spPr>
              </pic:pic>
            </a:graphicData>
          </a:graphic>
          <wp14:sizeRelH relativeFrom="page">
            <wp14:pctWidth>0</wp14:pctWidth>
          </wp14:sizeRelH>
          <wp14:sizeRelV relativeFrom="page">
            <wp14:pctHeight>0</wp14:pctHeight>
          </wp14:sizeRelV>
        </wp:anchor>
      </w:drawing>
    </w:r>
    <w:r>
      <w:rPr>
        <w:noProof/>
        <w:sz w:val="48"/>
      </w:rPr>
      <w:drawing>
        <wp:anchor distT="0" distB="0" distL="114300" distR="114300" simplePos="0" relativeHeight="251683840" behindDoc="1" locked="0" layoutInCell="1" allowOverlap="1" wp14:anchorId="122F43AB" wp14:editId="3A43A26E">
          <wp:simplePos x="0" y="0"/>
          <wp:positionH relativeFrom="column">
            <wp:posOffset>-295644</wp:posOffset>
          </wp:positionH>
          <wp:positionV relativeFrom="paragraph">
            <wp:posOffset>-339725</wp:posOffset>
          </wp:positionV>
          <wp:extent cx="777107" cy="77710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ox.pdf"/>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777107" cy="777107"/>
                  </a:xfrm>
                  <a:prstGeom prst="rect">
                    <a:avLst/>
                  </a:prstGeom>
                </pic:spPr>
              </pic:pic>
            </a:graphicData>
          </a:graphic>
          <wp14:sizeRelH relativeFrom="page">
            <wp14:pctWidth>0</wp14:pctWidth>
          </wp14:sizeRelH>
          <wp14:sizeRelV relativeFrom="page">
            <wp14:pctHeight>0</wp14:pctHeight>
          </wp14:sizeRelV>
        </wp:anchor>
      </w:drawing>
    </w:r>
    <w:r>
      <w:rPr>
        <w:b w:val="0"/>
        <w:caps/>
        <w:color w:val="084332"/>
        <w:spacing w:val="20"/>
      </w:rPr>
      <w:t>Weyenberg Prize</w:t>
    </w:r>
    <w:r w:rsidRPr="001748FB">
      <w:rPr>
        <w:b w:val="0"/>
        <w:caps/>
        <w:color w:val="084332"/>
        <w:spacing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E28"/>
    <w:multiLevelType w:val="hybridMultilevel"/>
    <w:tmpl w:val="7FA69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53C7"/>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31925"/>
    <w:multiLevelType w:val="hybridMultilevel"/>
    <w:tmpl w:val="596864F4"/>
    <w:lvl w:ilvl="0" w:tplc="7BC4A0FA">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11E5"/>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E4F24"/>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2346B9"/>
    <w:multiLevelType w:val="hybridMultilevel"/>
    <w:tmpl w:val="2FAAD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C461D"/>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C73691"/>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D54694"/>
    <w:multiLevelType w:val="hybridMultilevel"/>
    <w:tmpl w:val="0048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AD1D42"/>
    <w:multiLevelType w:val="hybridMultilevel"/>
    <w:tmpl w:val="21621826"/>
    <w:lvl w:ilvl="0" w:tplc="9DEC04EC">
      <w:start w:val="1"/>
      <w:numFmt w:val="bullet"/>
      <w:pStyle w:val="ListBullet"/>
      <w:lvlText w:val=""/>
      <w:lvlJc w:val="left"/>
      <w:pPr>
        <w:tabs>
          <w:tab w:val="num" w:pos="360"/>
        </w:tabs>
        <w:ind w:left="360" w:hanging="360"/>
      </w:pPr>
      <w:rPr>
        <w:rFonts w:ascii="Symbol" w:hAnsi="Symbol" w:hint="default"/>
        <w:b/>
        <w:i w:val="0"/>
        <w:color w:val="681E5B"/>
        <w:sz w:val="20"/>
      </w:rPr>
    </w:lvl>
    <w:lvl w:ilvl="1" w:tplc="8DF8F29A">
      <w:start w:val="1"/>
      <w:numFmt w:val="bullet"/>
      <w:lvlText w:val=""/>
      <w:lvlJc w:val="left"/>
      <w:pPr>
        <w:tabs>
          <w:tab w:val="num" w:pos="1440"/>
        </w:tabs>
        <w:ind w:left="1440" w:hanging="360"/>
      </w:pPr>
      <w:rPr>
        <w:rFonts w:ascii="Symbol" w:hAnsi="Symbol" w:hint="default"/>
        <w:b/>
        <w:i w:val="0"/>
        <w:color w:val="808080"/>
        <w:sz w:val="20"/>
      </w:rPr>
    </w:lvl>
    <w:lvl w:ilvl="2" w:tplc="58D665C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6"/>
  </w:num>
  <w:num w:numId="5">
    <w:abstractNumId w:val="6"/>
  </w:num>
  <w:num w:numId="6">
    <w:abstractNumId w:val="8"/>
  </w:num>
  <w:num w:numId="7">
    <w:abstractNumId w:val="4"/>
  </w:num>
  <w:num w:numId="8">
    <w:abstractNumId w:val="3"/>
  </w:num>
  <w:num w:numId="9">
    <w:abstractNumId w:val="7"/>
  </w:num>
  <w:num w:numId="10">
    <w:abstractNumId w:val="5"/>
  </w:num>
  <w:num w:numId="11">
    <w:abstractNumId w:val="1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9"/>
  </w:num>
  <w:num w:numId="20">
    <w:abstractNumId w:val="6"/>
  </w:num>
  <w:num w:numId="21">
    <w:abstractNumId w:val="6"/>
  </w:num>
  <w:num w:numId="22">
    <w:abstractNumId w:val="6"/>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96"/>
    <w:rsid w:val="00007F10"/>
    <w:rsid w:val="0001102D"/>
    <w:rsid w:val="00024A45"/>
    <w:rsid w:val="00040A7E"/>
    <w:rsid w:val="00056C53"/>
    <w:rsid w:val="00056D1E"/>
    <w:rsid w:val="0005719F"/>
    <w:rsid w:val="000604BB"/>
    <w:rsid w:val="00072D81"/>
    <w:rsid w:val="00076FF0"/>
    <w:rsid w:val="000919B6"/>
    <w:rsid w:val="000931E1"/>
    <w:rsid w:val="00093DEE"/>
    <w:rsid w:val="000B648E"/>
    <w:rsid w:val="000C5D45"/>
    <w:rsid w:val="000D5F78"/>
    <w:rsid w:val="000D64C6"/>
    <w:rsid w:val="000E3025"/>
    <w:rsid w:val="000E45AF"/>
    <w:rsid w:val="000E506B"/>
    <w:rsid w:val="000F67A2"/>
    <w:rsid w:val="0010005A"/>
    <w:rsid w:val="00110E83"/>
    <w:rsid w:val="00117F6D"/>
    <w:rsid w:val="00120DFD"/>
    <w:rsid w:val="00126F22"/>
    <w:rsid w:val="001307A5"/>
    <w:rsid w:val="0013762D"/>
    <w:rsid w:val="00137970"/>
    <w:rsid w:val="00143433"/>
    <w:rsid w:val="00146A46"/>
    <w:rsid w:val="001516D4"/>
    <w:rsid w:val="0015766D"/>
    <w:rsid w:val="00174135"/>
    <w:rsid w:val="001748FB"/>
    <w:rsid w:val="0019059C"/>
    <w:rsid w:val="001917B0"/>
    <w:rsid w:val="00192397"/>
    <w:rsid w:val="00194C6C"/>
    <w:rsid w:val="001A267C"/>
    <w:rsid w:val="001B2BAF"/>
    <w:rsid w:val="001C3ABD"/>
    <w:rsid w:val="001C5F2B"/>
    <w:rsid w:val="001C6217"/>
    <w:rsid w:val="001D3312"/>
    <w:rsid w:val="001D44AA"/>
    <w:rsid w:val="001D6C15"/>
    <w:rsid w:val="001D76E3"/>
    <w:rsid w:val="001E1E40"/>
    <w:rsid w:val="001E66CA"/>
    <w:rsid w:val="001F1BB3"/>
    <w:rsid w:val="001F2B66"/>
    <w:rsid w:val="001F34B9"/>
    <w:rsid w:val="00202901"/>
    <w:rsid w:val="00205614"/>
    <w:rsid w:val="00221CBF"/>
    <w:rsid w:val="00222D2D"/>
    <w:rsid w:val="0022538D"/>
    <w:rsid w:val="0022567A"/>
    <w:rsid w:val="002270E3"/>
    <w:rsid w:val="00227CEA"/>
    <w:rsid w:val="002300D5"/>
    <w:rsid w:val="0025228D"/>
    <w:rsid w:val="00252869"/>
    <w:rsid w:val="00255428"/>
    <w:rsid w:val="00256AC1"/>
    <w:rsid w:val="00261C3F"/>
    <w:rsid w:val="0026270C"/>
    <w:rsid w:val="00276D4F"/>
    <w:rsid w:val="00276D9F"/>
    <w:rsid w:val="00277F3D"/>
    <w:rsid w:val="002830B1"/>
    <w:rsid w:val="0028790D"/>
    <w:rsid w:val="002B1DC2"/>
    <w:rsid w:val="002B5729"/>
    <w:rsid w:val="002B71CF"/>
    <w:rsid w:val="002C4BE3"/>
    <w:rsid w:val="002D5883"/>
    <w:rsid w:val="002E0E22"/>
    <w:rsid w:val="002E511E"/>
    <w:rsid w:val="002E6E5C"/>
    <w:rsid w:val="00323D7D"/>
    <w:rsid w:val="0032675D"/>
    <w:rsid w:val="003410D6"/>
    <w:rsid w:val="003473BA"/>
    <w:rsid w:val="0036290B"/>
    <w:rsid w:val="00375B70"/>
    <w:rsid w:val="00376AB8"/>
    <w:rsid w:val="003951D5"/>
    <w:rsid w:val="003A46A3"/>
    <w:rsid w:val="003B33DB"/>
    <w:rsid w:val="003B63C4"/>
    <w:rsid w:val="003D223D"/>
    <w:rsid w:val="003E0980"/>
    <w:rsid w:val="003F35FD"/>
    <w:rsid w:val="003F7012"/>
    <w:rsid w:val="004117A5"/>
    <w:rsid w:val="0041636F"/>
    <w:rsid w:val="004233AC"/>
    <w:rsid w:val="00424234"/>
    <w:rsid w:val="00426565"/>
    <w:rsid w:val="004344E0"/>
    <w:rsid w:val="004368F9"/>
    <w:rsid w:val="0045269A"/>
    <w:rsid w:val="004552FF"/>
    <w:rsid w:val="004701EB"/>
    <w:rsid w:val="00470E52"/>
    <w:rsid w:val="00473C90"/>
    <w:rsid w:val="00475168"/>
    <w:rsid w:val="0048054C"/>
    <w:rsid w:val="00481498"/>
    <w:rsid w:val="00485864"/>
    <w:rsid w:val="00490908"/>
    <w:rsid w:val="004A0181"/>
    <w:rsid w:val="004A0731"/>
    <w:rsid w:val="004A1029"/>
    <w:rsid w:val="004A1199"/>
    <w:rsid w:val="004A3702"/>
    <w:rsid w:val="004B0DF0"/>
    <w:rsid w:val="004B2BE0"/>
    <w:rsid w:val="004B45D6"/>
    <w:rsid w:val="004B5945"/>
    <w:rsid w:val="004C0424"/>
    <w:rsid w:val="004C303C"/>
    <w:rsid w:val="004C55FB"/>
    <w:rsid w:val="004C68FB"/>
    <w:rsid w:val="004D44C5"/>
    <w:rsid w:val="004F00F5"/>
    <w:rsid w:val="0050343B"/>
    <w:rsid w:val="00507F03"/>
    <w:rsid w:val="00517D96"/>
    <w:rsid w:val="005234C3"/>
    <w:rsid w:val="005242C3"/>
    <w:rsid w:val="00537C2B"/>
    <w:rsid w:val="0054232A"/>
    <w:rsid w:val="00581D95"/>
    <w:rsid w:val="00587F5A"/>
    <w:rsid w:val="00596BD2"/>
    <w:rsid w:val="005A55A3"/>
    <w:rsid w:val="005A7A6B"/>
    <w:rsid w:val="005B1872"/>
    <w:rsid w:val="005B363D"/>
    <w:rsid w:val="005B7A7E"/>
    <w:rsid w:val="005D077E"/>
    <w:rsid w:val="005E4342"/>
    <w:rsid w:val="005F1D85"/>
    <w:rsid w:val="005F4B99"/>
    <w:rsid w:val="00611B90"/>
    <w:rsid w:val="006140CC"/>
    <w:rsid w:val="006205DC"/>
    <w:rsid w:val="00625E4C"/>
    <w:rsid w:val="00634668"/>
    <w:rsid w:val="00650EA5"/>
    <w:rsid w:val="00671EDA"/>
    <w:rsid w:val="006724A8"/>
    <w:rsid w:val="006752FC"/>
    <w:rsid w:val="00675DCE"/>
    <w:rsid w:val="006A1FD8"/>
    <w:rsid w:val="006A25A9"/>
    <w:rsid w:val="006A5CB5"/>
    <w:rsid w:val="006A78DE"/>
    <w:rsid w:val="006D2C13"/>
    <w:rsid w:val="006D3CED"/>
    <w:rsid w:val="006D57D8"/>
    <w:rsid w:val="006F5318"/>
    <w:rsid w:val="006F5400"/>
    <w:rsid w:val="007025E7"/>
    <w:rsid w:val="0070506B"/>
    <w:rsid w:val="00725774"/>
    <w:rsid w:val="00726E8D"/>
    <w:rsid w:val="00730AF7"/>
    <w:rsid w:val="00737829"/>
    <w:rsid w:val="007407F1"/>
    <w:rsid w:val="00745B4A"/>
    <w:rsid w:val="00751380"/>
    <w:rsid w:val="00763604"/>
    <w:rsid w:val="00773178"/>
    <w:rsid w:val="007731CC"/>
    <w:rsid w:val="00780903"/>
    <w:rsid w:val="00781E19"/>
    <w:rsid w:val="00787580"/>
    <w:rsid w:val="00787C74"/>
    <w:rsid w:val="007945C1"/>
    <w:rsid w:val="007A5D79"/>
    <w:rsid w:val="007B04FC"/>
    <w:rsid w:val="007B2FF1"/>
    <w:rsid w:val="007B31BA"/>
    <w:rsid w:val="007B4551"/>
    <w:rsid w:val="007C063D"/>
    <w:rsid w:val="007D724C"/>
    <w:rsid w:val="007E756F"/>
    <w:rsid w:val="007F477B"/>
    <w:rsid w:val="007F6F7B"/>
    <w:rsid w:val="008009EF"/>
    <w:rsid w:val="008045A8"/>
    <w:rsid w:val="0081486D"/>
    <w:rsid w:val="00820C0F"/>
    <w:rsid w:val="00821555"/>
    <w:rsid w:val="008227EF"/>
    <w:rsid w:val="00830EDB"/>
    <w:rsid w:val="00832DC5"/>
    <w:rsid w:val="00833B9C"/>
    <w:rsid w:val="008351D1"/>
    <w:rsid w:val="008521E9"/>
    <w:rsid w:val="00863052"/>
    <w:rsid w:val="008674EF"/>
    <w:rsid w:val="008707EA"/>
    <w:rsid w:val="00875181"/>
    <w:rsid w:val="0087581D"/>
    <w:rsid w:val="0088620E"/>
    <w:rsid w:val="00887068"/>
    <w:rsid w:val="0089348D"/>
    <w:rsid w:val="008B0C21"/>
    <w:rsid w:val="008B2626"/>
    <w:rsid w:val="008B2B79"/>
    <w:rsid w:val="008B72A8"/>
    <w:rsid w:val="008D4D19"/>
    <w:rsid w:val="008E718C"/>
    <w:rsid w:val="008F0F0E"/>
    <w:rsid w:val="008F2D96"/>
    <w:rsid w:val="008F5D02"/>
    <w:rsid w:val="00903EB5"/>
    <w:rsid w:val="00904038"/>
    <w:rsid w:val="00905933"/>
    <w:rsid w:val="00911116"/>
    <w:rsid w:val="00912096"/>
    <w:rsid w:val="009133E3"/>
    <w:rsid w:val="00913EF9"/>
    <w:rsid w:val="0093762F"/>
    <w:rsid w:val="00940ECE"/>
    <w:rsid w:val="00951C79"/>
    <w:rsid w:val="009660A6"/>
    <w:rsid w:val="00966B47"/>
    <w:rsid w:val="00972052"/>
    <w:rsid w:val="009748F7"/>
    <w:rsid w:val="0097504F"/>
    <w:rsid w:val="00981F57"/>
    <w:rsid w:val="009A72CD"/>
    <w:rsid w:val="009B3640"/>
    <w:rsid w:val="009B750B"/>
    <w:rsid w:val="009B7BF9"/>
    <w:rsid w:val="009C19D4"/>
    <w:rsid w:val="009C3DB2"/>
    <w:rsid w:val="009C529A"/>
    <w:rsid w:val="009C6B31"/>
    <w:rsid w:val="009C7FA7"/>
    <w:rsid w:val="009D0932"/>
    <w:rsid w:val="009E6E84"/>
    <w:rsid w:val="00A06109"/>
    <w:rsid w:val="00A07DB5"/>
    <w:rsid w:val="00A14F82"/>
    <w:rsid w:val="00A2160D"/>
    <w:rsid w:val="00A27353"/>
    <w:rsid w:val="00A32F0C"/>
    <w:rsid w:val="00A34ACE"/>
    <w:rsid w:val="00A37896"/>
    <w:rsid w:val="00A41738"/>
    <w:rsid w:val="00A4251A"/>
    <w:rsid w:val="00A42C14"/>
    <w:rsid w:val="00A46E9D"/>
    <w:rsid w:val="00A63647"/>
    <w:rsid w:val="00A75090"/>
    <w:rsid w:val="00A77296"/>
    <w:rsid w:val="00A80450"/>
    <w:rsid w:val="00A90A02"/>
    <w:rsid w:val="00A97333"/>
    <w:rsid w:val="00AA316A"/>
    <w:rsid w:val="00AA5361"/>
    <w:rsid w:val="00AB1006"/>
    <w:rsid w:val="00AB40FF"/>
    <w:rsid w:val="00AB4E96"/>
    <w:rsid w:val="00AB74C4"/>
    <w:rsid w:val="00AC0327"/>
    <w:rsid w:val="00AC12D4"/>
    <w:rsid w:val="00AC1F44"/>
    <w:rsid w:val="00AC50B5"/>
    <w:rsid w:val="00AC7688"/>
    <w:rsid w:val="00AD4E61"/>
    <w:rsid w:val="00AE1834"/>
    <w:rsid w:val="00AE35FA"/>
    <w:rsid w:val="00B06FE7"/>
    <w:rsid w:val="00B21D83"/>
    <w:rsid w:val="00B27D89"/>
    <w:rsid w:val="00B3281E"/>
    <w:rsid w:val="00B35E36"/>
    <w:rsid w:val="00B4670B"/>
    <w:rsid w:val="00B67418"/>
    <w:rsid w:val="00B77DBA"/>
    <w:rsid w:val="00B80B1F"/>
    <w:rsid w:val="00B81D8D"/>
    <w:rsid w:val="00B90210"/>
    <w:rsid w:val="00BA4FF0"/>
    <w:rsid w:val="00BB60F9"/>
    <w:rsid w:val="00BB78E8"/>
    <w:rsid w:val="00BC71BF"/>
    <w:rsid w:val="00BD2C5B"/>
    <w:rsid w:val="00BE6668"/>
    <w:rsid w:val="00BE7FDE"/>
    <w:rsid w:val="00BF2D83"/>
    <w:rsid w:val="00C0694F"/>
    <w:rsid w:val="00C15844"/>
    <w:rsid w:val="00C22E64"/>
    <w:rsid w:val="00C23D44"/>
    <w:rsid w:val="00C32BC1"/>
    <w:rsid w:val="00C71BE0"/>
    <w:rsid w:val="00C76081"/>
    <w:rsid w:val="00C76D63"/>
    <w:rsid w:val="00C8318D"/>
    <w:rsid w:val="00C84C52"/>
    <w:rsid w:val="00C86EEF"/>
    <w:rsid w:val="00C8792E"/>
    <w:rsid w:val="00C9470C"/>
    <w:rsid w:val="00CA1C2B"/>
    <w:rsid w:val="00CB0ADE"/>
    <w:rsid w:val="00CB5965"/>
    <w:rsid w:val="00CC48E1"/>
    <w:rsid w:val="00CE011B"/>
    <w:rsid w:val="00CE368E"/>
    <w:rsid w:val="00CE4F6D"/>
    <w:rsid w:val="00CF00AB"/>
    <w:rsid w:val="00CF2EB9"/>
    <w:rsid w:val="00CF4B2B"/>
    <w:rsid w:val="00D01322"/>
    <w:rsid w:val="00D16C15"/>
    <w:rsid w:val="00D22DFB"/>
    <w:rsid w:val="00D23946"/>
    <w:rsid w:val="00D277FB"/>
    <w:rsid w:val="00D31FE4"/>
    <w:rsid w:val="00D34DB6"/>
    <w:rsid w:val="00D36B9E"/>
    <w:rsid w:val="00D400D9"/>
    <w:rsid w:val="00D42005"/>
    <w:rsid w:val="00D4559D"/>
    <w:rsid w:val="00D52F1E"/>
    <w:rsid w:val="00D549B6"/>
    <w:rsid w:val="00D565C8"/>
    <w:rsid w:val="00D8258E"/>
    <w:rsid w:val="00D85A0F"/>
    <w:rsid w:val="00D94FFA"/>
    <w:rsid w:val="00D97318"/>
    <w:rsid w:val="00DA575E"/>
    <w:rsid w:val="00DA6E2C"/>
    <w:rsid w:val="00DB5566"/>
    <w:rsid w:val="00DB6C78"/>
    <w:rsid w:val="00DC715C"/>
    <w:rsid w:val="00DD2032"/>
    <w:rsid w:val="00DD2365"/>
    <w:rsid w:val="00DE1A8A"/>
    <w:rsid w:val="00DE3348"/>
    <w:rsid w:val="00DF49CF"/>
    <w:rsid w:val="00E075A6"/>
    <w:rsid w:val="00E104B6"/>
    <w:rsid w:val="00E15C33"/>
    <w:rsid w:val="00E16710"/>
    <w:rsid w:val="00E16CDB"/>
    <w:rsid w:val="00E22FA9"/>
    <w:rsid w:val="00E3231B"/>
    <w:rsid w:val="00E5136B"/>
    <w:rsid w:val="00E56716"/>
    <w:rsid w:val="00E63577"/>
    <w:rsid w:val="00E65B17"/>
    <w:rsid w:val="00E700A9"/>
    <w:rsid w:val="00E93DFB"/>
    <w:rsid w:val="00EA1191"/>
    <w:rsid w:val="00EA7D4C"/>
    <w:rsid w:val="00EB08A5"/>
    <w:rsid w:val="00EC48E9"/>
    <w:rsid w:val="00EC6F9C"/>
    <w:rsid w:val="00ED067C"/>
    <w:rsid w:val="00ED1853"/>
    <w:rsid w:val="00EF146D"/>
    <w:rsid w:val="00EF7529"/>
    <w:rsid w:val="00F0007D"/>
    <w:rsid w:val="00F0692E"/>
    <w:rsid w:val="00F10489"/>
    <w:rsid w:val="00F119BB"/>
    <w:rsid w:val="00F1390A"/>
    <w:rsid w:val="00F246D6"/>
    <w:rsid w:val="00F24AF5"/>
    <w:rsid w:val="00F25213"/>
    <w:rsid w:val="00F36530"/>
    <w:rsid w:val="00F366B3"/>
    <w:rsid w:val="00F3680A"/>
    <w:rsid w:val="00F5673F"/>
    <w:rsid w:val="00F636EE"/>
    <w:rsid w:val="00F70C5F"/>
    <w:rsid w:val="00F73CB1"/>
    <w:rsid w:val="00F80F96"/>
    <w:rsid w:val="00F85A5F"/>
    <w:rsid w:val="00F976AC"/>
    <w:rsid w:val="00F97959"/>
    <w:rsid w:val="00FF3E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06A3A9"/>
  <w15:docId w15:val="{B3C88294-EAFF-418B-A922-3165EB85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043419"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043419"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043419"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CCCCC"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CCCCC"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043419"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CCCCC" w:themeColor="accent2"/>
      </w:pBdr>
      <w:spacing w:afterAutospacing="0"/>
    </w:pPr>
    <w:rPr>
      <w:b/>
      <w:color w:val="CCCCCC"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043419" w:themeColor="text2"/>
      <w:sz w:val="36"/>
      <w:szCs w:val="36"/>
    </w:rPr>
  </w:style>
  <w:style w:type="paragraph" w:customStyle="1" w:styleId="Titlepagedate">
    <w:name w:val="Title page date"/>
    <w:basedOn w:val="headertext"/>
    <w:qFormat/>
    <w:rsid w:val="00B67418"/>
    <w:pPr>
      <w:pBdr>
        <w:top w:val="dotted" w:sz="8" w:space="1" w:color="CCCCCC"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table" w:styleId="TableGrid">
    <w:name w:val="Table Grid"/>
    <w:basedOn w:val="TableNormal"/>
    <w:uiPriority w:val="59"/>
    <w:rsid w:val="0091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EDA"/>
    <w:rPr>
      <w:color w:val="CC0000" w:themeColor="hyperlink"/>
      <w:u w:val="single"/>
    </w:rPr>
  </w:style>
  <w:style w:type="paragraph" w:styleId="ListBullet">
    <w:name w:val="List Bullet"/>
    <w:rsid w:val="00A77296"/>
    <w:pPr>
      <w:numPr>
        <w:numId w:val="11"/>
      </w:numPr>
      <w:tabs>
        <w:tab w:val="left" w:pos="1080"/>
      </w:tabs>
      <w:spacing w:after="120" w:line="300" w:lineRule="exact"/>
    </w:pPr>
    <w:rPr>
      <w:rFonts w:ascii="Times New Roman" w:eastAsia="Times New Roman" w:hAnsi="Times New Roman" w:cs="Times New Roman"/>
      <w:sz w:val="22"/>
      <w:szCs w:val="20"/>
    </w:rPr>
  </w:style>
  <w:style w:type="paragraph" w:customStyle="1" w:styleId="Spacebeforeheading">
    <w:name w:val="Space before heading"/>
    <w:basedOn w:val="Normal"/>
    <w:rsid w:val="00903EB5"/>
    <w:pPr>
      <w:tabs>
        <w:tab w:val="left" w:pos="360"/>
        <w:tab w:val="left" w:pos="720"/>
        <w:tab w:val="left" w:pos="1080"/>
      </w:tabs>
      <w:spacing w:after="0" w:afterAutospacing="0" w:line="240" w:lineRule="exact"/>
    </w:pPr>
    <w:rPr>
      <w:rFonts w:ascii="Dutch801 Rm BT" w:eastAsia="Times New Roman" w:hAnsi="Dutch801 Rm BT"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CCCCC" w:themeColor="accent2"/>
            <w:left w:val="none" w:sz="0" w:space="0" w:color="auto"/>
            <w:bottom w:val="dotted" w:sz="8" w:space="1" w:color="CCCCCC" w:themeColor="accent2"/>
            <w:right w:val="none" w:sz="0" w:space="0" w:color="auto"/>
          </w:divBdr>
        </w:div>
      </w:divsChild>
    </w:div>
    <w:div w:id="103961487">
      <w:bodyDiv w:val="1"/>
      <w:marLeft w:val="0"/>
      <w:marRight w:val="0"/>
      <w:marTop w:val="0"/>
      <w:marBottom w:val="0"/>
      <w:divBdr>
        <w:top w:val="none" w:sz="0" w:space="0" w:color="auto"/>
        <w:left w:val="none" w:sz="0" w:space="0" w:color="auto"/>
        <w:bottom w:val="none" w:sz="0" w:space="0" w:color="auto"/>
        <w:right w:val="none" w:sz="0" w:space="0" w:color="auto"/>
      </w:divBdr>
    </w:div>
    <w:div w:id="398556307">
      <w:bodyDiv w:val="1"/>
      <w:marLeft w:val="0"/>
      <w:marRight w:val="0"/>
      <w:marTop w:val="0"/>
      <w:marBottom w:val="0"/>
      <w:divBdr>
        <w:top w:val="none" w:sz="0" w:space="0" w:color="auto"/>
        <w:left w:val="none" w:sz="0" w:space="0" w:color="auto"/>
        <w:bottom w:val="none" w:sz="0" w:space="0" w:color="auto"/>
        <w:right w:val="none" w:sz="0" w:space="0" w:color="auto"/>
      </w:divBdr>
    </w:div>
    <w:div w:id="430050456">
      <w:bodyDiv w:val="1"/>
      <w:marLeft w:val="0"/>
      <w:marRight w:val="0"/>
      <w:marTop w:val="0"/>
      <w:marBottom w:val="0"/>
      <w:divBdr>
        <w:top w:val="none" w:sz="0" w:space="0" w:color="auto"/>
        <w:left w:val="none" w:sz="0" w:space="0" w:color="auto"/>
        <w:bottom w:val="none" w:sz="0" w:space="0" w:color="auto"/>
        <w:right w:val="none" w:sz="0" w:space="0" w:color="auto"/>
      </w:divBdr>
    </w:div>
    <w:div w:id="640354860">
      <w:bodyDiv w:val="1"/>
      <w:marLeft w:val="0"/>
      <w:marRight w:val="0"/>
      <w:marTop w:val="0"/>
      <w:marBottom w:val="0"/>
      <w:divBdr>
        <w:top w:val="none" w:sz="0" w:space="0" w:color="auto"/>
        <w:left w:val="none" w:sz="0" w:space="0" w:color="auto"/>
        <w:bottom w:val="none" w:sz="0" w:space="0" w:color="auto"/>
        <w:right w:val="none" w:sz="0" w:space="0" w:color="auto"/>
      </w:divBdr>
    </w:div>
    <w:div w:id="718481103">
      <w:bodyDiv w:val="1"/>
      <w:marLeft w:val="0"/>
      <w:marRight w:val="0"/>
      <w:marTop w:val="0"/>
      <w:marBottom w:val="0"/>
      <w:divBdr>
        <w:top w:val="none" w:sz="0" w:space="0" w:color="auto"/>
        <w:left w:val="none" w:sz="0" w:space="0" w:color="auto"/>
        <w:bottom w:val="none" w:sz="0" w:space="0" w:color="auto"/>
        <w:right w:val="none" w:sz="0" w:space="0" w:color="auto"/>
      </w:divBdr>
      <w:divsChild>
        <w:div w:id="1654521954">
          <w:marLeft w:val="900"/>
          <w:marRight w:val="0"/>
          <w:marTop w:val="0"/>
          <w:marBottom w:val="120"/>
          <w:divBdr>
            <w:top w:val="none" w:sz="0" w:space="0" w:color="auto"/>
            <w:left w:val="none" w:sz="0" w:space="0" w:color="auto"/>
            <w:bottom w:val="none" w:sz="0" w:space="0" w:color="auto"/>
            <w:right w:val="none" w:sz="0" w:space="0" w:color="auto"/>
          </w:divBdr>
        </w:div>
        <w:div w:id="1186166888">
          <w:marLeft w:val="900"/>
          <w:marRight w:val="0"/>
          <w:marTop w:val="0"/>
          <w:marBottom w:val="120"/>
          <w:divBdr>
            <w:top w:val="none" w:sz="0" w:space="0" w:color="auto"/>
            <w:left w:val="none" w:sz="0" w:space="0" w:color="auto"/>
            <w:bottom w:val="none" w:sz="0" w:space="0" w:color="auto"/>
            <w:right w:val="none" w:sz="0" w:space="0" w:color="auto"/>
          </w:divBdr>
        </w:div>
        <w:div w:id="1814325432">
          <w:marLeft w:val="900"/>
          <w:marRight w:val="0"/>
          <w:marTop w:val="0"/>
          <w:marBottom w:val="120"/>
          <w:divBdr>
            <w:top w:val="none" w:sz="0" w:space="0" w:color="auto"/>
            <w:left w:val="none" w:sz="0" w:space="0" w:color="auto"/>
            <w:bottom w:val="none" w:sz="0" w:space="0" w:color="auto"/>
            <w:right w:val="none" w:sz="0" w:space="0" w:color="auto"/>
          </w:divBdr>
        </w:div>
        <w:div w:id="1952584419">
          <w:marLeft w:val="900"/>
          <w:marRight w:val="0"/>
          <w:marTop w:val="0"/>
          <w:marBottom w:val="120"/>
          <w:divBdr>
            <w:top w:val="none" w:sz="0" w:space="0" w:color="auto"/>
            <w:left w:val="none" w:sz="0" w:space="0" w:color="auto"/>
            <w:bottom w:val="none" w:sz="0" w:space="0" w:color="auto"/>
            <w:right w:val="none" w:sz="0" w:space="0" w:color="auto"/>
          </w:divBdr>
        </w:div>
        <w:div w:id="659699296">
          <w:marLeft w:val="900"/>
          <w:marRight w:val="0"/>
          <w:marTop w:val="0"/>
          <w:marBottom w:val="120"/>
          <w:divBdr>
            <w:top w:val="none" w:sz="0" w:space="0" w:color="auto"/>
            <w:left w:val="none" w:sz="0" w:space="0" w:color="auto"/>
            <w:bottom w:val="none" w:sz="0" w:space="0" w:color="auto"/>
            <w:right w:val="none" w:sz="0" w:space="0" w:color="auto"/>
          </w:divBdr>
        </w:div>
      </w:divsChild>
    </w:div>
    <w:div w:id="883567095">
      <w:bodyDiv w:val="1"/>
      <w:marLeft w:val="0"/>
      <w:marRight w:val="0"/>
      <w:marTop w:val="0"/>
      <w:marBottom w:val="0"/>
      <w:divBdr>
        <w:top w:val="none" w:sz="0" w:space="0" w:color="auto"/>
        <w:left w:val="none" w:sz="0" w:space="0" w:color="auto"/>
        <w:bottom w:val="none" w:sz="0" w:space="0" w:color="auto"/>
        <w:right w:val="none" w:sz="0" w:space="0" w:color="auto"/>
      </w:divBdr>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055590960">
      <w:bodyDiv w:val="1"/>
      <w:marLeft w:val="0"/>
      <w:marRight w:val="0"/>
      <w:marTop w:val="0"/>
      <w:marBottom w:val="0"/>
      <w:divBdr>
        <w:top w:val="none" w:sz="0" w:space="0" w:color="auto"/>
        <w:left w:val="none" w:sz="0" w:space="0" w:color="auto"/>
        <w:bottom w:val="none" w:sz="0" w:space="0" w:color="auto"/>
        <w:right w:val="none" w:sz="0" w:space="0" w:color="auto"/>
      </w:divBdr>
    </w:div>
    <w:div w:id="1083452600">
      <w:bodyDiv w:val="1"/>
      <w:marLeft w:val="0"/>
      <w:marRight w:val="0"/>
      <w:marTop w:val="0"/>
      <w:marBottom w:val="0"/>
      <w:divBdr>
        <w:top w:val="none" w:sz="0" w:space="0" w:color="auto"/>
        <w:left w:val="none" w:sz="0" w:space="0" w:color="auto"/>
        <w:bottom w:val="none" w:sz="0" w:space="0" w:color="auto"/>
        <w:right w:val="none" w:sz="0" w:space="0" w:color="auto"/>
      </w:divBdr>
      <w:divsChild>
        <w:div w:id="591551789">
          <w:marLeft w:val="900"/>
          <w:marRight w:val="0"/>
          <w:marTop w:val="0"/>
          <w:marBottom w:val="120"/>
          <w:divBdr>
            <w:top w:val="none" w:sz="0" w:space="0" w:color="auto"/>
            <w:left w:val="none" w:sz="0" w:space="0" w:color="auto"/>
            <w:bottom w:val="none" w:sz="0" w:space="0" w:color="auto"/>
            <w:right w:val="none" w:sz="0" w:space="0" w:color="auto"/>
          </w:divBdr>
        </w:div>
        <w:div w:id="523593115">
          <w:marLeft w:val="900"/>
          <w:marRight w:val="0"/>
          <w:marTop w:val="0"/>
          <w:marBottom w:val="120"/>
          <w:divBdr>
            <w:top w:val="none" w:sz="0" w:space="0" w:color="auto"/>
            <w:left w:val="none" w:sz="0" w:space="0" w:color="auto"/>
            <w:bottom w:val="none" w:sz="0" w:space="0" w:color="auto"/>
            <w:right w:val="none" w:sz="0" w:space="0" w:color="auto"/>
          </w:divBdr>
        </w:div>
        <w:div w:id="185675178">
          <w:marLeft w:val="900"/>
          <w:marRight w:val="0"/>
          <w:marTop w:val="0"/>
          <w:marBottom w:val="120"/>
          <w:divBdr>
            <w:top w:val="none" w:sz="0" w:space="0" w:color="auto"/>
            <w:left w:val="none" w:sz="0" w:space="0" w:color="auto"/>
            <w:bottom w:val="none" w:sz="0" w:space="0" w:color="auto"/>
            <w:right w:val="none" w:sz="0" w:space="0" w:color="auto"/>
          </w:divBdr>
        </w:div>
        <w:div w:id="1571232865">
          <w:marLeft w:val="900"/>
          <w:marRight w:val="0"/>
          <w:marTop w:val="0"/>
          <w:marBottom w:val="120"/>
          <w:divBdr>
            <w:top w:val="none" w:sz="0" w:space="0" w:color="auto"/>
            <w:left w:val="none" w:sz="0" w:space="0" w:color="auto"/>
            <w:bottom w:val="none" w:sz="0" w:space="0" w:color="auto"/>
            <w:right w:val="none" w:sz="0" w:space="0" w:color="auto"/>
          </w:divBdr>
        </w:div>
        <w:div w:id="1327825702">
          <w:marLeft w:val="900"/>
          <w:marRight w:val="0"/>
          <w:marTop w:val="0"/>
          <w:marBottom w:val="120"/>
          <w:divBdr>
            <w:top w:val="none" w:sz="0" w:space="0" w:color="auto"/>
            <w:left w:val="none" w:sz="0" w:space="0" w:color="auto"/>
            <w:bottom w:val="none" w:sz="0" w:space="0" w:color="auto"/>
            <w:right w:val="none" w:sz="0" w:space="0" w:color="auto"/>
          </w:divBdr>
        </w:div>
      </w:divsChild>
    </w:div>
    <w:div w:id="1130512408">
      <w:bodyDiv w:val="1"/>
      <w:marLeft w:val="0"/>
      <w:marRight w:val="0"/>
      <w:marTop w:val="0"/>
      <w:marBottom w:val="0"/>
      <w:divBdr>
        <w:top w:val="none" w:sz="0" w:space="0" w:color="auto"/>
        <w:left w:val="none" w:sz="0" w:space="0" w:color="auto"/>
        <w:bottom w:val="none" w:sz="0" w:space="0" w:color="auto"/>
        <w:right w:val="none" w:sz="0" w:space="0" w:color="auto"/>
      </w:divBdr>
    </w:div>
    <w:div w:id="1388606091">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21121966">
      <w:bodyDiv w:val="1"/>
      <w:marLeft w:val="0"/>
      <w:marRight w:val="0"/>
      <w:marTop w:val="0"/>
      <w:marBottom w:val="0"/>
      <w:divBdr>
        <w:top w:val="none" w:sz="0" w:space="0" w:color="auto"/>
        <w:left w:val="none" w:sz="0" w:space="0" w:color="auto"/>
        <w:bottom w:val="none" w:sz="0" w:space="0" w:color="auto"/>
        <w:right w:val="none" w:sz="0" w:space="0" w:color="auto"/>
      </w:divBdr>
    </w:div>
    <w:div w:id="1534997530">
      <w:bodyDiv w:val="1"/>
      <w:marLeft w:val="0"/>
      <w:marRight w:val="0"/>
      <w:marTop w:val="0"/>
      <w:marBottom w:val="0"/>
      <w:divBdr>
        <w:top w:val="none" w:sz="0" w:space="0" w:color="auto"/>
        <w:left w:val="none" w:sz="0" w:space="0" w:color="auto"/>
        <w:bottom w:val="none" w:sz="0" w:space="0" w:color="auto"/>
        <w:right w:val="none" w:sz="0" w:space="0" w:color="auto"/>
      </w:divBdr>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631474190">
      <w:bodyDiv w:val="1"/>
      <w:marLeft w:val="0"/>
      <w:marRight w:val="0"/>
      <w:marTop w:val="0"/>
      <w:marBottom w:val="0"/>
      <w:divBdr>
        <w:top w:val="none" w:sz="0" w:space="0" w:color="auto"/>
        <w:left w:val="none" w:sz="0" w:space="0" w:color="auto"/>
        <w:bottom w:val="none" w:sz="0" w:space="0" w:color="auto"/>
        <w:right w:val="none" w:sz="0" w:space="0" w:color="auto"/>
      </w:divBdr>
    </w:div>
    <w:div w:id="1657490966">
      <w:bodyDiv w:val="1"/>
      <w:marLeft w:val="0"/>
      <w:marRight w:val="0"/>
      <w:marTop w:val="0"/>
      <w:marBottom w:val="0"/>
      <w:divBdr>
        <w:top w:val="none" w:sz="0" w:space="0" w:color="auto"/>
        <w:left w:val="none" w:sz="0" w:space="0" w:color="auto"/>
        <w:bottom w:val="none" w:sz="0" w:space="0" w:color="auto"/>
        <w:right w:val="none" w:sz="0" w:space="0" w:color="auto"/>
      </w:divBdr>
    </w:div>
    <w:div w:id="1685327787">
      <w:bodyDiv w:val="1"/>
      <w:marLeft w:val="0"/>
      <w:marRight w:val="0"/>
      <w:marTop w:val="0"/>
      <w:marBottom w:val="0"/>
      <w:divBdr>
        <w:top w:val="none" w:sz="0" w:space="0" w:color="auto"/>
        <w:left w:val="none" w:sz="0" w:space="0" w:color="auto"/>
        <w:bottom w:val="none" w:sz="0" w:space="0" w:color="auto"/>
        <w:right w:val="none" w:sz="0" w:space="0" w:color="auto"/>
      </w:divBdr>
    </w:div>
    <w:div w:id="1758624596">
      <w:bodyDiv w:val="1"/>
      <w:marLeft w:val="0"/>
      <w:marRight w:val="0"/>
      <w:marTop w:val="0"/>
      <w:marBottom w:val="0"/>
      <w:divBdr>
        <w:top w:val="none" w:sz="0" w:space="0" w:color="auto"/>
        <w:left w:val="none" w:sz="0" w:space="0" w:color="auto"/>
        <w:bottom w:val="none" w:sz="0" w:space="0" w:color="auto"/>
        <w:right w:val="none" w:sz="0" w:space="0" w:color="auto"/>
      </w:divBdr>
    </w:div>
    <w:div w:id="183109699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 w:id="1903372115">
      <w:bodyDiv w:val="1"/>
      <w:marLeft w:val="0"/>
      <w:marRight w:val="0"/>
      <w:marTop w:val="0"/>
      <w:marBottom w:val="0"/>
      <w:divBdr>
        <w:top w:val="none" w:sz="0" w:space="0" w:color="auto"/>
        <w:left w:val="none" w:sz="0" w:space="0" w:color="auto"/>
        <w:bottom w:val="none" w:sz="0" w:space="0" w:color="auto"/>
        <w:right w:val="none" w:sz="0" w:space="0" w:color="auto"/>
      </w:divBdr>
    </w:div>
    <w:div w:id="1931546865">
      <w:bodyDiv w:val="1"/>
      <w:marLeft w:val="0"/>
      <w:marRight w:val="0"/>
      <w:marTop w:val="0"/>
      <w:marBottom w:val="0"/>
      <w:divBdr>
        <w:top w:val="none" w:sz="0" w:space="0" w:color="auto"/>
        <w:left w:val="none" w:sz="0" w:space="0" w:color="auto"/>
        <w:bottom w:val="none" w:sz="0" w:space="0" w:color="auto"/>
        <w:right w:val="none" w:sz="0" w:space="0" w:color="auto"/>
      </w:divBdr>
    </w:div>
    <w:div w:id="1965114724">
      <w:bodyDiv w:val="1"/>
      <w:marLeft w:val="0"/>
      <w:marRight w:val="0"/>
      <w:marTop w:val="0"/>
      <w:marBottom w:val="0"/>
      <w:divBdr>
        <w:top w:val="none" w:sz="0" w:space="0" w:color="auto"/>
        <w:left w:val="none" w:sz="0" w:space="0" w:color="auto"/>
        <w:bottom w:val="none" w:sz="0" w:space="0" w:color="auto"/>
        <w:right w:val="none" w:sz="0" w:space="0" w:color="auto"/>
      </w:divBdr>
    </w:div>
    <w:div w:id="1966500669">
      <w:bodyDiv w:val="1"/>
      <w:marLeft w:val="0"/>
      <w:marRight w:val="0"/>
      <w:marTop w:val="0"/>
      <w:marBottom w:val="0"/>
      <w:divBdr>
        <w:top w:val="none" w:sz="0" w:space="0" w:color="auto"/>
        <w:left w:val="none" w:sz="0" w:space="0" w:color="auto"/>
        <w:bottom w:val="none" w:sz="0" w:space="0" w:color="auto"/>
        <w:right w:val="none" w:sz="0" w:space="0" w:color="auto"/>
      </w:divBdr>
    </w:div>
    <w:div w:id="2079549554">
      <w:bodyDiv w:val="1"/>
      <w:marLeft w:val="0"/>
      <w:marRight w:val="0"/>
      <w:marTop w:val="0"/>
      <w:marBottom w:val="0"/>
      <w:divBdr>
        <w:top w:val="none" w:sz="0" w:space="0" w:color="auto"/>
        <w:left w:val="none" w:sz="0" w:space="0" w:color="auto"/>
        <w:bottom w:val="none" w:sz="0" w:space="0" w:color="auto"/>
        <w:right w:val="none" w:sz="0" w:space="0" w:color="auto"/>
      </w:divBdr>
    </w:div>
    <w:div w:id="2137336335">
      <w:bodyDiv w:val="1"/>
      <w:marLeft w:val="0"/>
      <w:marRight w:val="0"/>
      <w:marTop w:val="0"/>
      <w:marBottom w:val="0"/>
      <w:divBdr>
        <w:top w:val="none" w:sz="0" w:space="0" w:color="auto"/>
        <w:left w:val="none" w:sz="0" w:space="0" w:color="auto"/>
        <w:bottom w:val="none" w:sz="0" w:space="0" w:color="auto"/>
        <w:right w:val="none" w:sz="0" w:space="0" w:color="auto"/>
      </w:divBdr>
      <w:divsChild>
        <w:div w:id="1649826252">
          <w:marLeft w:val="0"/>
          <w:marRight w:val="0"/>
          <w:marTop w:val="0"/>
          <w:marBottom w:val="0"/>
          <w:divBdr>
            <w:top w:val="none" w:sz="0" w:space="0" w:color="auto"/>
            <w:left w:val="none" w:sz="0" w:space="0" w:color="auto"/>
            <w:bottom w:val="none" w:sz="0" w:space="0" w:color="auto"/>
            <w:right w:val="none" w:sz="0" w:space="0" w:color="auto"/>
          </w:divBdr>
        </w:div>
        <w:div w:id="1649788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Colors" Target="diagrams/colors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eckik\AppData\Roaming\Microsoft\Templates\uwgb-report-template-with-coverpag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2859D7-CBE1-494B-BBF6-DE6C601ACC18}" type="doc">
      <dgm:prSet loTypeId="urn:microsoft.com/office/officeart/2005/8/layout/hierarchy3" loCatId="hierarchy" qsTypeId="urn:microsoft.com/office/officeart/2005/8/quickstyle/simple1" qsCatId="simple" csTypeId="urn:microsoft.com/office/officeart/2005/8/colors/accent0_2" csCatId="mainScheme" phldr="1"/>
      <dgm:spPr/>
      <dgm:t>
        <a:bodyPr/>
        <a:lstStyle/>
        <a:p>
          <a:endParaRPr lang="en-US"/>
        </a:p>
      </dgm:t>
    </dgm:pt>
    <dgm:pt modelId="{B9F11358-F1FA-42C7-A88D-433FE0002476}">
      <dgm:prSet phldrT="[Text]" custT="1"/>
      <dgm:spPr/>
      <dgm:t>
        <a:bodyPr/>
        <a:lstStyle/>
        <a:p>
          <a:pPr algn="ctr"/>
          <a:r>
            <a:rPr lang="en-US" sz="1000" b="1">
              <a:latin typeface="Arial" panose="020B0604020202020204" pitchFamily="34" charset="0"/>
              <a:cs typeface="Arial" panose="020B0604020202020204" pitchFamily="34" charset="0"/>
            </a:rPr>
            <a:t>Leadership Transformation</a:t>
          </a:r>
        </a:p>
      </dgm:t>
    </dgm:pt>
    <dgm:pt modelId="{5798302E-60CF-466A-87F6-023A11054584}" type="parTrans" cxnId="{71224525-2A72-4D05-9EB4-21DBE3AA9B3F}">
      <dgm:prSet/>
      <dgm:spPr/>
      <dgm:t>
        <a:bodyPr/>
        <a:lstStyle/>
        <a:p>
          <a:pPr algn="ctr"/>
          <a:endParaRPr lang="en-US" sz="2400" b="1">
            <a:latin typeface="Arial" panose="020B0604020202020204" pitchFamily="34" charset="0"/>
            <a:cs typeface="Arial" panose="020B0604020202020204" pitchFamily="34" charset="0"/>
          </a:endParaRPr>
        </a:p>
      </dgm:t>
    </dgm:pt>
    <dgm:pt modelId="{E500F2F8-BBDA-4E02-B880-3A5EE8A84622}" type="sibTrans" cxnId="{71224525-2A72-4D05-9EB4-21DBE3AA9B3F}">
      <dgm:prSet/>
      <dgm:spPr/>
      <dgm:t>
        <a:bodyPr/>
        <a:lstStyle/>
        <a:p>
          <a:pPr algn="ctr"/>
          <a:endParaRPr lang="en-US" sz="2400" b="1">
            <a:latin typeface="Arial" panose="020B0604020202020204" pitchFamily="34" charset="0"/>
            <a:cs typeface="Arial" panose="020B0604020202020204" pitchFamily="34" charset="0"/>
          </a:endParaRPr>
        </a:p>
      </dgm:t>
    </dgm:pt>
    <dgm:pt modelId="{9C569192-38F1-4997-852D-BAA73F4FF19A}">
      <dgm:prSet phldrT="[Text]" custT="1"/>
      <dgm:spPr/>
      <dgm:t>
        <a:bodyPr/>
        <a:lstStyle/>
        <a:p>
          <a:pPr algn="ctr"/>
          <a:r>
            <a:rPr lang="en-US" sz="800" b="1">
              <a:latin typeface="Arial" panose="020B0604020202020204" pitchFamily="34" charset="0"/>
              <a:cs typeface="Arial" panose="020B0604020202020204" pitchFamily="34" charset="0"/>
            </a:rPr>
            <a:t>Organizational Growth Culture</a:t>
          </a:r>
        </a:p>
      </dgm:t>
    </dgm:pt>
    <dgm:pt modelId="{ECB30462-B3DD-4C22-B089-1D77B681626B}" type="parTrans" cxnId="{BA5FE7FA-7B56-48F5-909A-C06CCF2FE8A6}">
      <dgm:prSet/>
      <dgm:spPr/>
      <dgm:t>
        <a:bodyPr/>
        <a:lstStyle/>
        <a:p>
          <a:pPr algn="ctr"/>
          <a:endParaRPr lang="en-US" sz="2400" b="1">
            <a:latin typeface="Arial" panose="020B0604020202020204" pitchFamily="34" charset="0"/>
            <a:cs typeface="Arial" panose="020B0604020202020204" pitchFamily="34" charset="0"/>
          </a:endParaRPr>
        </a:p>
      </dgm:t>
    </dgm:pt>
    <dgm:pt modelId="{5B2DA98F-919F-4429-821C-3784BD55B0A9}" type="sibTrans" cxnId="{BA5FE7FA-7B56-48F5-909A-C06CCF2FE8A6}">
      <dgm:prSet/>
      <dgm:spPr/>
      <dgm:t>
        <a:bodyPr/>
        <a:lstStyle/>
        <a:p>
          <a:pPr algn="ctr"/>
          <a:endParaRPr lang="en-US" sz="2400" b="1">
            <a:latin typeface="Arial" panose="020B0604020202020204" pitchFamily="34" charset="0"/>
            <a:cs typeface="Arial" panose="020B0604020202020204" pitchFamily="34" charset="0"/>
          </a:endParaRPr>
        </a:p>
      </dgm:t>
    </dgm:pt>
    <dgm:pt modelId="{53B01EDE-9F0A-46CC-807A-5471326F1307}">
      <dgm:prSet phldrT="[Text]" custT="1"/>
      <dgm:spPr/>
      <dgm:t>
        <a:bodyPr/>
        <a:lstStyle/>
        <a:p>
          <a:pPr algn="ctr"/>
          <a:r>
            <a:rPr lang="en-US" sz="800" b="1">
              <a:latin typeface="Arial" panose="020B0604020202020204" pitchFamily="34" charset="0"/>
              <a:cs typeface="Arial" panose="020B0604020202020204" pitchFamily="34" charset="0"/>
            </a:rPr>
            <a:t>Positive Accountability</a:t>
          </a:r>
        </a:p>
      </dgm:t>
    </dgm:pt>
    <dgm:pt modelId="{826EE1A4-55E9-4253-A2B6-E2F81AF0A778}" type="parTrans" cxnId="{1A36F811-BD3E-4F35-A20F-7C439568EC79}">
      <dgm:prSet/>
      <dgm:spPr/>
      <dgm:t>
        <a:bodyPr/>
        <a:lstStyle/>
        <a:p>
          <a:pPr algn="ctr"/>
          <a:endParaRPr lang="en-US" sz="2400" b="1">
            <a:latin typeface="Arial" panose="020B0604020202020204" pitchFamily="34" charset="0"/>
            <a:cs typeface="Arial" panose="020B0604020202020204" pitchFamily="34" charset="0"/>
          </a:endParaRPr>
        </a:p>
      </dgm:t>
    </dgm:pt>
    <dgm:pt modelId="{99589F1F-EE4D-4C82-9219-8A7AFB8CD7FD}" type="sibTrans" cxnId="{1A36F811-BD3E-4F35-A20F-7C439568EC79}">
      <dgm:prSet/>
      <dgm:spPr/>
      <dgm:t>
        <a:bodyPr/>
        <a:lstStyle/>
        <a:p>
          <a:pPr algn="ctr"/>
          <a:endParaRPr lang="en-US" sz="2400" b="1">
            <a:latin typeface="Arial" panose="020B0604020202020204" pitchFamily="34" charset="0"/>
            <a:cs typeface="Arial" panose="020B0604020202020204" pitchFamily="34" charset="0"/>
          </a:endParaRPr>
        </a:p>
      </dgm:t>
    </dgm:pt>
    <dgm:pt modelId="{2C2D66D3-F6A2-4956-9A66-5D776240B1E6}">
      <dgm:prSet phldrT="[Text]" custT="1"/>
      <dgm:spPr/>
      <dgm:t>
        <a:bodyPr/>
        <a:lstStyle/>
        <a:p>
          <a:pPr algn="ctr"/>
          <a:r>
            <a:rPr lang="en-US" sz="1000" b="1">
              <a:latin typeface="Arial" panose="020B0604020202020204" pitchFamily="34" charset="0"/>
              <a:cs typeface="Arial" panose="020B0604020202020204" pitchFamily="34" charset="0"/>
            </a:rPr>
            <a:t>Strategy Development</a:t>
          </a:r>
        </a:p>
      </dgm:t>
    </dgm:pt>
    <dgm:pt modelId="{D1F5F354-40D5-4C5A-9A51-5D1CD6A822CE}" type="parTrans" cxnId="{E69B9339-0C42-4BD7-9DF7-3E9DDB149FD8}">
      <dgm:prSet/>
      <dgm:spPr/>
      <dgm:t>
        <a:bodyPr/>
        <a:lstStyle/>
        <a:p>
          <a:pPr algn="ctr"/>
          <a:endParaRPr lang="en-US" sz="2400" b="1">
            <a:latin typeface="Arial" panose="020B0604020202020204" pitchFamily="34" charset="0"/>
            <a:cs typeface="Arial" panose="020B0604020202020204" pitchFamily="34" charset="0"/>
          </a:endParaRPr>
        </a:p>
      </dgm:t>
    </dgm:pt>
    <dgm:pt modelId="{BE214024-7276-4979-85B9-B890366568CB}" type="sibTrans" cxnId="{E69B9339-0C42-4BD7-9DF7-3E9DDB149FD8}">
      <dgm:prSet/>
      <dgm:spPr/>
      <dgm:t>
        <a:bodyPr/>
        <a:lstStyle/>
        <a:p>
          <a:pPr algn="ctr"/>
          <a:endParaRPr lang="en-US" sz="2400" b="1">
            <a:latin typeface="Arial" panose="020B0604020202020204" pitchFamily="34" charset="0"/>
            <a:cs typeface="Arial" panose="020B0604020202020204" pitchFamily="34" charset="0"/>
          </a:endParaRPr>
        </a:p>
      </dgm:t>
    </dgm:pt>
    <dgm:pt modelId="{79A3EC95-8A3D-49B1-A4DA-2BA27104FCB7}">
      <dgm:prSet phldrT="[Text]" custT="1"/>
      <dgm:spPr/>
      <dgm:t>
        <a:bodyPr/>
        <a:lstStyle/>
        <a:p>
          <a:pPr algn="ctr"/>
          <a:r>
            <a:rPr lang="en-US" sz="800" b="1">
              <a:latin typeface="Arial" panose="020B0604020202020204" pitchFamily="34" charset="0"/>
              <a:cs typeface="Arial" panose="020B0604020202020204" pitchFamily="34" charset="0"/>
            </a:rPr>
            <a:t>Implementing Communication Channels</a:t>
          </a:r>
        </a:p>
      </dgm:t>
    </dgm:pt>
    <dgm:pt modelId="{089EB70D-2AFA-43E0-B6C0-FE2C87F494CA}" type="parTrans" cxnId="{AA350973-D3E2-4E19-8357-3FA6CB150C62}">
      <dgm:prSet/>
      <dgm:spPr/>
      <dgm:t>
        <a:bodyPr/>
        <a:lstStyle/>
        <a:p>
          <a:pPr algn="ctr"/>
          <a:endParaRPr lang="en-US" sz="2400" b="1">
            <a:latin typeface="Arial" panose="020B0604020202020204" pitchFamily="34" charset="0"/>
            <a:cs typeface="Arial" panose="020B0604020202020204" pitchFamily="34" charset="0"/>
          </a:endParaRPr>
        </a:p>
      </dgm:t>
    </dgm:pt>
    <dgm:pt modelId="{571DF880-7993-48A8-BA05-F9196981FB42}" type="sibTrans" cxnId="{AA350973-D3E2-4E19-8357-3FA6CB150C62}">
      <dgm:prSet/>
      <dgm:spPr/>
      <dgm:t>
        <a:bodyPr/>
        <a:lstStyle/>
        <a:p>
          <a:pPr algn="ctr"/>
          <a:endParaRPr lang="en-US" sz="2400" b="1">
            <a:latin typeface="Arial" panose="020B0604020202020204" pitchFamily="34" charset="0"/>
            <a:cs typeface="Arial" panose="020B0604020202020204" pitchFamily="34" charset="0"/>
          </a:endParaRPr>
        </a:p>
      </dgm:t>
    </dgm:pt>
    <dgm:pt modelId="{9E8CC2AF-122D-47B2-9FD8-6E1A76B55AA0}">
      <dgm:prSet phldrT="[Text]" custT="1"/>
      <dgm:spPr/>
      <dgm:t>
        <a:bodyPr/>
        <a:lstStyle/>
        <a:p>
          <a:pPr algn="ctr"/>
          <a:r>
            <a:rPr lang="en-US" sz="800" b="1">
              <a:latin typeface="Arial" panose="020B0604020202020204" pitchFamily="34" charset="0"/>
              <a:cs typeface="Arial" panose="020B0604020202020204" pitchFamily="34" charset="0"/>
            </a:rPr>
            <a:t>Personal Boundaries</a:t>
          </a:r>
        </a:p>
      </dgm:t>
    </dgm:pt>
    <dgm:pt modelId="{B94B9942-49A3-4BD6-80E9-79936A3792D0}" type="parTrans" cxnId="{C297E33D-D530-44CD-98C4-520B147A495E}">
      <dgm:prSet/>
      <dgm:spPr/>
      <dgm:t>
        <a:bodyPr/>
        <a:lstStyle/>
        <a:p>
          <a:pPr algn="ctr"/>
          <a:endParaRPr lang="en-US" sz="2400" b="1">
            <a:latin typeface="Arial" panose="020B0604020202020204" pitchFamily="34" charset="0"/>
            <a:cs typeface="Arial" panose="020B0604020202020204" pitchFamily="34" charset="0"/>
          </a:endParaRPr>
        </a:p>
      </dgm:t>
    </dgm:pt>
    <dgm:pt modelId="{23773BA0-7AFC-439F-8615-8E3AD1A72DB7}" type="sibTrans" cxnId="{C297E33D-D530-44CD-98C4-520B147A495E}">
      <dgm:prSet/>
      <dgm:spPr/>
      <dgm:t>
        <a:bodyPr/>
        <a:lstStyle/>
        <a:p>
          <a:pPr algn="ctr"/>
          <a:endParaRPr lang="en-US" sz="2400" b="1">
            <a:latin typeface="Arial" panose="020B0604020202020204" pitchFamily="34" charset="0"/>
            <a:cs typeface="Arial" panose="020B0604020202020204" pitchFamily="34" charset="0"/>
          </a:endParaRPr>
        </a:p>
      </dgm:t>
    </dgm:pt>
    <dgm:pt modelId="{BDB49BAE-10EB-4908-9B5F-521965D3DE99}">
      <dgm:prSet phldrT="[Text]" custT="1"/>
      <dgm:spPr/>
      <dgm:t>
        <a:bodyPr/>
        <a:lstStyle/>
        <a:p>
          <a:pPr algn="ctr"/>
          <a:r>
            <a:rPr lang="en-US" sz="800" b="1">
              <a:latin typeface="Arial" panose="020B0604020202020204" pitchFamily="34" charset="0"/>
              <a:cs typeface="Arial" panose="020B0604020202020204" pitchFamily="34" charset="0"/>
            </a:rPr>
            <a:t>Positive Behavioral Change</a:t>
          </a:r>
        </a:p>
      </dgm:t>
    </dgm:pt>
    <dgm:pt modelId="{D24D08E6-DDDC-4953-B3C2-CC70FF371C42}" type="parTrans" cxnId="{79774464-EF56-491F-AE94-1F90FAC52ACA}">
      <dgm:prSet/>
      <dgm:spPr/>
      <dgm:t>
        <a:bodyPr/>
        <a:lstStyle/>
        <a:p>
          <a:pPr algn="ctr"/>
          <a:endParaRPr lang="en-US" sz="2400" b="1">
            <a:latin typeface="Arial" panose="020B0604020202020204" pitchFamily="34" charset="0"/>
            <a:cs typeface="Arial" panose="020B0604020202020204" pitchFamily="34" charset="0"/>
          </a:endParaRPr>
        </a:p>
      </dgm:t>
    </dgm:pt>
    <dgm:pt modelId="{482CA832-41FB-4E9F-A6A6-2E4B03A95263}" type="sibTrans" cxnId="{79774464-EF56-491F-AE94-1F90FAC52ACA}">
      <dgm:prSet/>
      <dgm:spPr/>
      <dgm:t>
        <a:bodyPr/>
        <a:lstStyle/>
        <a:p>
          <a:pPr algn="ctr"/>
          <a:endParaRPr lang="en-US" sz="2400" b="1">
            <a:latin typeface="Arial" panose="020B0604020202020204" pitchFamily="34" charset="0"/>
            <a:cs typeface="Arial" panose="020B0604020202020204" pitchFamily="34" charset="0"/>
          </a:endParaRPr>
        </a:p>
      </dgm:t>
    </dgm:pt>
    <dgm:pt modelId="{7A0A9E51-D27D-4DC3-BD64-8EB17A755D20}">
      <dgm:prSet phldrT="[Text]" custT="1"/>
      <dgm:spPr/>
      <dgm:t>
        <a:bodyPr/>
        <a:lstStyle/>
        <a:p>
          <a:pPr algn="ctr"/>
          <a:r>
            <a:rPr lang="en-US" sz="800" b="1">
              <a:latin typeface="Arial" panose="020B0604020202020204" pitchFamily="34" charset="0"/>
              <a:cs typeface="Arial" panose="020B0604020202020204" pitchFamily="34" charset="0"/>
            </a:rPr>
            <a:t>Conflict Resolution</a:t>
          </a:r>
        </a:p>
      </dgm:t>
    </dgm:pt>
    <dgm:pt modelId="{E106E2B0-FB89-43E6-9E64-7B373983655F}" type="parTrans" cxnId="{8049804B-15F7-4336-87CE-A2DE0731FC44}">
      <dgm:prSet/>
      <dgm:spPr/>
      <dgm:t>
        <a:bodyPr/>
        <a:lstStyle/>
        <a:p>
          <a:pPr algn="ctr"/>
          <a:endParaRPr lang="en-US" sz="2400" b="1">
            <a:latin typeface="Arial" panose="020B0604020202020204" pitchFamily="34" charset="0"/>
            <a:cs typeface="Arial" panose="020B0604020202020204" pitchFamily="34" charset="0"/>
          </a:endParaRPr>
        </a:p>
      </dgm:t>
    </dgm:pt>
    <dgm:pt modelId="{9596AAA2-AAED-4711-B3A0-9F9A1C49753B}" type="sibTrans" cxnId="{8049804B-15F7-4336-87CE-A2DE0731FC44}">
      <dgm:prSet/>
      <dgm:spPr/>
      <dgm:t>
        <a:bodyPr/>
        <a:lstStyle/>
        <a:p>
          <a:pPr algn="ctr"/>
          <a:endParaRPr lang="en-US" sz="2400" b="1">
            <a:latin typeface="Arial" panose="020B0604020202020204" pitchFamily="34" charset="0"/>
            <a:cs typeface="Arial" panose="020B0604020202020204" pitchFamily="34" charset="0"/>
          </a:endParaRPr>
        </a:p>
      </dgm:t>
    </dgm:pt>
    <dgm:pt modelId="{9876BBB9-AE84-44F0-89CA-862F976D9EB0}">
      <dgm:prSet phldrT="[Text]" custT="1"/>
      <dgm:spPr/>
      <dgm:t>
        <a:bodyPr/>
        <a:lstStyle/>
        <a:p>
          <a:pPr algn="ctr"/>
          <a:r>
            <a:rPr lang="en-US" sz="800" b="1">
              <a:latin typeface="Arial" panose="020B0604020202020204" pitchFamily="34" charset="0"/>
              <a:cs typeface="Arial" panose="020B0604020202020204" pitchFamily="34" charset="0"/>
            </a:rPr>
            <a:t>Sustaining Positive Change</a:t>
          </a:r>
        </a:p>
      </dgm:t>
    </dgm:pt>
    <dgm:pt modelId="{88DA3ED1-4595-4946-9C03-D3E83F430740}" type="parTrans" cxnId="{326A643F-A8BC-4C71-873F-8B282ED7ACC3}">
      <dgm:prSet/>
      <dgm:spPr/>
      <dgm:t>
        <a:bodyPr/>
        <a:lstStyle/>
        <a:p>
          <a:pPr algn="ctr"/>
          <a:endParaRPr lang="en-US" sz="2400" b="1">
            <a:latin typeface="Arial" panose="020B0604020202020204" pitchFamily="34" charset="0"/>
            <a:cs typeface="Arial" panose="020B0604020202020204" pitchFamily="34" charset="0"/>
          </a:endParaRPr>
        </a:p>
      </dgm:t>
    </dgm:pt>
    <dgm:pt modelId="{6D2A15FC-F7F5-4709-AB99-9719C10B0AA5}" type="sibTrans" cxnId="{326A643F-A8BC-4C71-873F-8B282ED7ACC3}">
      <dgm:prSet/>
      <dgm:spPr/>
      <dgm:t>
        <a:bodyPr/>
        <a:lstStyle/>
        <a:p>
          <a:pPr algn="ctr"/>
          <a:endParaRPr lang="en-US" sz="2400" b="1">
            <a:latin typeface="Arial" panose="020B0604020202020204" pitchFamily="34" charset="0"/>
            <a:cs typeface="Arial" panose="020B0604020202020204" pitchFamily="34" charset="0"/>
          </a:endParaRPr>
        </a:p>
      </dgm:t>
    </dgm:pt>
    <dgm:pt modelId="{DCD82030-CC79-480B-92F1-7D1B4B9F7DFB}">
      <dgm:prSet phldrT="[Text]" custT="1"/>
      <dgm:spPr/>
      <dgm:t>
        <a:bodyPr/>
        <a:lstStyle/>
        <a:p>
          <a:pPr algn="ctr"/>
          <a:r>
            <a:rPr lang="en-US" sz="800" b="1">
              <a:latin typeface="Arial" panose="020B0604020202020204" pitchFamily="34" charset="0"/>
              <a:cs typeface="Arial" panose="020B0604020202020204" pitchFamily="34" charset="0"/>
            </a:rPr>
            <a:t>Formal Talent Processes</a:t>
          </a:r>
        </a:p>
      </dgm:t>
    </dgm:pt>
    <dgm:pt modelId="{F27576F9-7362-4BC3-B92A-6CD30A90E5CD}" type="parTrans" cxnId="{F1D2FF2F-7298-4E79-B081-375FCE35F4A1}">
      <dgm:prSet/>
      <dgm:spPr/>
      <dgm:t>
        <a:bodyPr/>
        <a:lstStyle/>
        <a:p>
          <a:pPr algn="ctr"/>
          <a:endParaRPr lang="en-US" sz="2400" b="1">
            <a:latin typeface="Arial" panose="020B0604020202020204" pitchFamily="34" charset="0"/>
            <a:cs typeface="Arial" panose="020B0604020202020204" pitchFamily="34" charset="0"/>
          </a:endParaRPr>
        </a:p>
      </dgm:t>
    </dgm:pt>
    <dgm:pt modelId="{378967DA-0CC6-4AAB-86F1-EA0EE924435A}" type="sibTrans" cxnId="{F1D2FF2F-7298-4E79-B081-375FCE35F4A1}">
      <dgm:prSet/>
      <dgm:spPr/>
      <dgm:t>
        <a:bodyPr/>
        <a:lstStyle/>
        <a:p>
          <a:pPr algn="ctr"/>
          <a:endParaRPr lang="en-US" sz="2400" b="1">
            <a:latin typeface="Arial" panose="020B0604020202020204" pitchFamily="34" charset="0"/>
            <a:cs typeface="Arial" panose="020B0604020202020204" pitchFamily="34" charset="0"/>
          </a:endParaRPr>
        </a:p>
      </dgm:t>
    </dgm:pt>
    <dgm:pt modelId="{51DA7EE8-7B97-4CB3-B241-76D61D317A40}">
      <dgm:prSet phldrT="[Text]" custT="1"/>
      <dgm:spPr/>
      <dgm:t>
        <a:bodyPr/>
        <a:lstStyle/>
        <a:p>
          <a:pPr algn="ctr"/>
          <a:r>
            <a:rPr lang="en-US" sz="800" b="1">
              <a:latin typeface="Arial" panose="020B0604020202020204" pitchFamily="34" charset="0"/>
              <a:cs typeface="Arial" panose="020B0604020202020204" pitchFamily="34" charset="0"/>
            </a:rPr>
            <a:t>Energizing the Organization Around the Vision</a:t>
          </a:r>
        </a:p>
      </dgm:t>
    </dgm:pt>
    <dgm:pt modelId="{858114C1-5F38-4B8B-9EAF-D533D4A441D6}" type="parTrans" cxnId="{7A0B6FAF-076A-4B69-A6DA-B5E5C79EC08C}">
      <dgm:prSet/>
      <dgm:spPr/>
      <dgm:t>
        <a:bodyPr/>
        <a:lstStyle/>
        <a:p>
          <a:pPr algn="ctr"/>
          <a:endParaRPr lang="en-US" sz="2400" b="1">
            <a:latin typeface="Arial" panose="020B0604020202020204" pitchFamily="34" charset="0"/>
            <a:cs typeface="Arial" panose="020B0604020202020204" pitchFamily="34" charset="0"/>
          </a:endParaRPr>
        </a:p>
      </dgm:t>
    </dgm:pt>
    <dgm:pt modelId="{5CAC3749-0C8D-45AF-9701-1BCA108A4E3E}" type="sibTrans" cxnId="{7A0B6FAF-076A-4B69-A6DA-B5E5C79EC08C}">
      <dgm:prSet/>
      <dgm:spPr/>
      <dgm:t>
        <a:bodyPr/>
        <a:lstStyle/>
        <a:p>
          <a:pPr algn="ctr"/>
          <a:endParaRPr lang="en-US" sz="2400" b="1">
            <a:latin typeface="Arial" panose="020B0604020202020204" pitchFamily="34" charset="0"/>
            <a:cs typeface="Arial" panose="020B0604020202020204" pitchFamily="34" charset="0"/>
          </a:endParaRPr>
        </a:p>
      </dgm:t>
    </dgm:pt>
    <dgm:pt modelId="{F747E359-B480-407B-9D7F-39D62847022E}">
      <dgm:prSet phldrT="[Text]" custT="1"/>
      <dgm:spPr/>
      <dgm:t>
        <a:bodyPr/>
        <a:lstStyle/>
        <a:p>
          <a:pPr algn="ctr"/>
          <a:r>
            <a:rPr lang="en-US" sz="800" b="1">
              <a:latin typeface="Arial" panose="020B0604020202020204" pitchFamily="34" charset="0"/>
              <a:cs typeface="Arial" panose="020B0604020202020204" pitchFamily="34" charset="0"/>
            </a:rPr>
            <a:t>Analyzing Information</a:t>
          </a:r>
        </a:p>
      </dgm:t>
    </dgm:pt>
    <dgm:pt modelId="{9A863690-1549-414E-924F-CE9164693459}" type="parTrans" cxnId="{46F0E178-A6CA-4663-81A2-C134BC1A30A2}">
      <dgm:prSet/>
      <dgm:spPr/>
      <dgm:t>
        <a:bodyPr/>
        <a:lstStyle/>
        <a:p>
          <a:pPr algn="ctr"/>
          <a:endParaRPr lang="en-US" sz="2400" b="1">
            <a:latin typeface="Arial" panose="020B0604020202020204" pitchFamily="34" charset="0"/>
            <a:cs typeface="Arial" panose="020B0604020202020204" pitchFamily="34" charset="0"/>
          </a:endParaRPr>
        </a:p>
      </dgm:t>
    </dgm:pt>
    <dgm:pt modelId="{363CEC6D-5550-4CAF-9622-FD2F6B326D7B}" type="sibTrans" cxnId="{46F0E178-A6CA-4663-81A2-C134BC1A30A2}">
      <dgm:prSet/>
      <dgm:spPr/>
      <dgm:t>
        <a:bodyPr/>
        <a:lstStyle/>
        <a:p>
          <a:pPr algn="ctr"/>
          <a:endParaRPr lang="en-US" sz="2400" b="1">
            <a:latin typeface="Arial" panose="020B0604020202020204" pitchFamily="34" charset="0"/>
            <a:cs typeface="Arial" panose="020B0604020202020204" pitchFamily="34" charset="0"/>
          </a:endParaRPr>
        </a:p>
      </dgm:t>
    </dgm:pt>
    <dgm:pt modelId="{A63D7384-9875-44FC-B9BB-D424FD707AE8}">
      <dgm:prSet phldrT="[Text]" custT="1"/>
      <dgm:spPr/>
      <dgm:t>
        <a:bodyPr/>
        <a:lstStyle/>
        <a:p>
          <a:pPr algn="ctr"/>
          <a:r>
            <a:rPr lang="en-US" sz="800" b="1">
              <a:latin typeface="Arial" panose="020B0604020202020204" pitchFamily="34" charset="0"/>
              <a:cs typeface="Arial" panose="020B0604020202020204" pitchFamily="34" charset="0"/>
            </a:rPr>
            <a:t>Setting Strategic Priorties</a:t>
          </a:r>
        </a:p>
      </dgm:t>
    </dgm:pt>
    <dgm:pt modelId="{D737A03F-2CC8-4BB6-8FBC-A33BB14201C7}" type="parTrans" cxnId="{964E72D3-B088-40A5-8EA3-D094073CCAC2}">
      <dgm:prSet/>
      <dgm:spPr/>
      <dgm:t>
        <a:bodyPr/>
        <a:lstStyle/>
        <a:p>
          <a:pPr algn="ctr"/>
          <a:endParaRPr lang="en-US" sz="2400" b="1">
            <a:latin typeface="Arial" panose="020B0604020202020204" pitchFamily="34" charset="0"/>
            <a:cs typeface="Arial" panose="020B0604020202020204" pitchFamily="34" charset="0"/>
          </a:endParaRPr>
        </a:p>
      </dgm:t>
    </dgm:pt>
    <dgm:pt modelId="{412382BE-CD97-4B6A-8BF3-821E52434DF7}" type="sibTrans" cxnId="{964E72D3-B088-40A5-8EA3-D094073CCAC2}">
      <dgm:prSet/>
      <dgm:spPr/>
      <dgm:t>
        <a:bodyPr/>
        <a:lstStyle/>
        <a:p>
          <a:pPr algn="ctr"/>
          <a:endParaRPr lang="en-US" sz="2400" b="1">
            <a:latin typeface="Arial" panose="020B0604020202020204" pitchFamily="34" charset="0"/>
            <a:cs typeface="Arial" panose="020B0604020202020204" pitchFamily="34" charset="0"/>
          </a:endParaRPr>
        </a:p>
      </dgm:t>
    </dgm:pt>
    <dgm:pt modelId="{698268F9-C602-44B6-A028-B9E081963625}">
      <dgm:prSet phldrT="[Text]" custT="1"/>
      <dgm:spPr/>
      <dgm:t>
        <a:bodyPr/>
        <a:lstStyle/>
        <a:p>
          <a:pPr algn="ctr"/>
          <a:r>
            <a:rPr lang="en-US" sz="800" b="1">
              <a:latin typeface="Arial" panose="020B0604020202020204" pitchFamily="34" charset="0"/>
              <a:cs typeface="Arial" panose="020B0604020202020204" pitchFamily="34" charset="0"/>
            </a:rPr>
            <a:t>Creating Short- and Long-Term Goals</a:t>
          </a:r>
        </a:p>
      </dgm:t>
    </dgm:pt>
    <dgm:pt modelId="{E778033C-CE71-49C3-AF64-74C267BFF61E}" type="parTrans" cxnId="{D15A1265-C36B-4BFD-BFA1-F6E4349C6CD6}">
      <dgm:prSet/>
      <dgm:spPr/>
      <dgm:t>
        <a:bodyPr/>
        <a:lstStyle/>
        <a:p>
          <a:pPr algn="ctr"/>
          <a:endParaRPr lang="en-US" sz="2400" b="1">
            <a:latin typeface="Arial" panose="020B0604020202020204" pitchFamily="34" charset="0"/>
            <a:cs typeface="Arial" panose="020B0604020202020204" pitchFamily="34" charset="0"/>
          </a:endParaRPr>
        </a:p>
      </dgm:t>
    </dgm:pt>
    <dgm:pt modelId="{03B29859-44A6-4F69-ACF7-B846A4F37493}" type="sibTrans" cxnId="{D15A1265-C36B-4BFD-BFA1-F6E4349C6CD6}">
      <dgm:prSet/>
      <dgm:spPr/>
      <dgm:t>
        <a:bodyPr/>
        <a:lstStyle/>
        <a:p>
          <a:pPr algn="ctr"/>
          <a:endParaRPr lang="en-US" sz="2400" b="1">
            <a:latin typeface="Arial" panose="020B0604020202020204" pitchFamily="34" charset="0"/>
            <a:cs typeface="Arial" panose="020B0604020202020204" pitchFamily="34" charset="0"/>
          </a:endParaRPr>
        </a:p>
      </dgm:t>
    </dgm:pt>
    <dgm:pt modelId="{E697C8D8-5232-4647-9935-4683334F3E60}">
      <dgm:prSet phldrT="[Text]" custT="1"/>
      <dgm:spPr/>
      <dgm:t>
        <a:bodyPr/>
        <a:lstStyle/>
        <a:p>
          <a:pPr algn="ctr"/>
          <a:r>
            <a:rPr lang="en-US" sz="1000" b="1">
              <a:latin typeface="Arial" panose="020B0604020202020204" pitchFamily="34" charset="0"/>
              <a:cs typeface="Arial" panose="020B0604020202020204" pitchFamily="34" charset="0"/>
            </a:rPr>
            <a:t>Strategic Execution</a:t>
          </a:r>
        </a:p>
      </dgm:t>
    </dgm:pt>
    <dgm:pt modelId="{8B8AE62B-84ED-4C2D-BAA3-F72A897E5D9E}" type="parTrans" cxnId="{13C1136D-087B-4B70-B5D2-27A702CA8D70}">
      <dgm:prSet/>
      <dgm:spPr/>
      <dgm:t>
        <a:bodyPr/>
        <a:lstStyle/>
        <a:p>
          <a:pPr algn="ctr"/>
          <a:endParaRPr lang="en-US" sz="2400" b="1">
            <a:latin typeface="Arial" panose="020B0604020202020204" pitchFamily="34" charset="0"/>
            <a:cs typeface="Arial" panose="020B0604020202020204" pitchFamily="34" charset="0"/>
          </a:endParaRPr>
        </a:p>
      </dgm:t>
    </dgm:pt>
    <dgm:pt modelId="{A1C7C308-60E0-494C-B2F0-DFC4C424BC7D}" type="sibTrans" cxnId="{13C1136D-087B-4B70-B5D2-27A702CA8D70}">
      <dgm:prSet/>
      <dgm:spPr/>
      <dgm:t>
        <a:bodyPr/>
        <a:lstStyle/>
        <a:p>
          <a:pPr algn="ctr"/>
          <a:endParaRPr lang="en-US" sz="2400" b="1">
            <a:latin typeface="Arial" panose="020B0604020202020204" pitchFamily="34" charset="0"/>
            <a:cs typeface="Arial" panose="020B0604020202020204" pitchFamily="34" charset="0"/>
          </a:endParaRPr>
        </a:p>
      </dgm:t>
    </dgm:pt>
    <dgm:pt modelId="{F2CC3368-BB3E-4250-81F0-52B6358329E9}">
      <dgm:prSet phldrT="[Text]" custT="1"/>
      <dgm:spPr/>
      <dgm:t>
        <a:bodyPr/>
        <a:lstStyle/>
        <a:p>
          <a:pPr algn="ctr"/>
          <a:r>
            <a:rPr lang="en-US" sz="800" b="1">
              <a:latin typeface="Arial" panose="020B0604020202020204" pitchFamily="34" charset="0"/>
              <a:cs typeface="Arial" panose="020B0604020202020204" pitchFamily="34" charset="0"/>
            </a:rPr>
            <a:t>Setting Accountability</a:t>
          </a:r>
        </a:p>
      </dgm:t>
    </dgm:pt>
    <dgm:pt modelId="{A065A5F7-6F08-475A-BCC4-F4A9FB680FE5}" type="parTrans" cxnId="{FC4525BF-935F-489E-AEFF-9E3C1E9234C9}">
      <dgm:prSet/>
      <dgm:spPr/>
      <dgm:t>
        <a:bodyPr/>
        <a:lstStyle/>
        <a:p>
          <a:pPr algn="ctr"/>
          <a:endParaRPr lang="en-US" sz="2400" b="1">
            <a:latin typeface="Arial" panose="020B0604020202020204" pitchFamily="34" charset="0"/>
            <a:cs typeface="Arial" panose="020B0604020202020204" pitchFamily="34" charset="0"/>
          </a:endParaRPr>
        </a:p>
      </dgm:t>
    </dgm:pt>
    <dgm:pt modelId="{EE4FAD43-ED9E-4BE3-A0C2-28C113C283F3}" type="sibTrans" cxnId="{FC4525BF-935F-489E-AEFF-9E3C1E9234C9}">
      <dgm:prSet/>
      <dgm:spPr/>
      <dgm:t>
        <a:bodyPr/>
        <a:lstStyle/>
        <a:p>
          <a:pPr algn="ctr"/>
          <a:endParaRPr lang="en-US" sz="2400" b="1">
            <a:latin typeface="Arial" panose="020B0604020202020204" pitchFamily="34" charset="0"/>
            <a:cs typeface="Arial" panose="020B0604020202020204" pitchFamily="34" charset="0"/>
          </a:endParaRPr>
        </a:p>
      </dgm:t>
    </dgm:pt>
    <dgm:pt modelId="{678CD382-0E89-46A1-9343-939D9859922A}">
      <dgm:prSet phldrT="[Text]" custT="1"/>
      <dgm:spPr/>
      <dgm:t>
        <a:bodyPr/>
        <a:lstStyle/>
        <a:p>
          <a:pPr algn="ctr"/>
          <a:r>
            <a:rPr lang="en-US" sz="800" b="1">
              <a:latin typeface="Arial" panose="020B0604020202020204" pitchFamily="34" charset="0"/>
              <a:cs typeface="Arial" panose="020B0604020202020204" pitchFamily="34" charset="0"/>
            </a:rPr>
            <a:t>Aligning People, Procsses, &amp; Systems</a:t>
          </a:r>
        </a:p>
      </dgm:t>
    </dgm:pt>
    <dgm:pt modelId="{AEECD92B-939E-4A7F-9142-9132DDD7C73D}" type="parTrans" cxnId="{52283B45-2802-4FCD-A14C-FD1389B0AE73}">
      <dgm:prSet/>
      <dgm:spPr/>
      <dgm:t>
        <a:bodyPr/>
        <a:lstStyle/>
        <a:p>
          <a:pPr algn="ctr"/>
          <a:endParaRPr lang="en-US" sz="2400" b="1">
            <a:latin typeface="Arial" panose="020B0604020202020204" pitchFamily="34" charset="0"/>
            <a:cs typeface="Arial" panose="020B0604020202020204" pitchFamily="34" charset="0"/>
          </a:endParaRPr>
        </a:p>
      </dgm:t>
    </dgm:pt>
    <dgm:pt modelId="{092BA39F-0DA7-4072-B69E-965E9A381D5B}" type="sibTrans" cxnId="{52283B45-2802-4FCD-A14C-FD1389B0AE73}">
      <dgm:prSet/>
      <dgm:spPr/>
      <dgm:t>
        <a:bodyPr/>
        <a:lstStyle/>
        <a:p>
          <a:pPr algn="ctr"/>
          <a:endParaRPr lang="en-US" sz="2400" b="1">
            <a:latin typeface="Arial" panose="020B0604020202020204" pitchFamily="34" charset="0"/>
            <a:cs typeface="Arial" panose="020B0604020202020204" pitchFamily="34" charset="0"/>
          </a:endParaRPr>
        </a:p>
      </dgm:t>
    </dgm:pt>
    <dgm:pt modelId="{356B03B0-37E8-471E-AE04-D9D51D922335}">
      <dgm:prSet phldrT="[Text]" custT="1"/>
      <dgm:spPr/>
      <dgm:t>
        <a:bodyPr/>
        <a:lstStyle/>
        <a:p>
          <a:pPr algn="ctr"/>
          <a:r>
            <a:rPr lang="en-US" sz="800" b="1">
              <a:latin typeface="Arial" panose="020B0604020202020204" pitchFamily="34" charset="0"/>
              <a:cs typeface="Arial" panose="020B0604020202020204" pitchFamily="34" charset="0"/>
            </a:rPr>
            <a:t>Monitoring Progress</a:t>
          </a:r>
        </a:p>
      </dgm:t>
    </dgm:pt>
    <dgm:pt modelId="{369701AA-2574-4E86-999E-07F49700150E}" type="parTrans" cxnId="{27F67A3C-A19E-4633-9BBD-4A71967A2B2F}">
      <dgm:prSet/>
      <dgm:spPr/>
      <dgm:t>
        <a:bodyPr/>
        <a:lstStyle/>
        <a:p>
          <a:pPr algn="ctr"/>
          <a:endParaRPr lang="en-US" sz="2400" b="1">
            <a:latin typeface="Arial" panose="020B0604020202020204" pitchFamily="34" charset="0"/>
            <a:cs typeface="Arial" panose="020B0604020202020204" pitchFamily="34" charset="0"/>
          </a:endParaRPr>
        </a:p>
      </dgm:t>
    </dgm:pt>
    <dgm:pt modelId="{810457EF-DF33-44F8-83C1-180808CB7315}" type="sibTrans" cxnId="{27F67A3C-A19E-4633-9BBD-4A71967A2B2F}">
      <dgm:prSet/>
      <dgm:spPr/>
      <dgm:t>
        <a:bodyPr/>
        <a:lstStyle/>
        <a:p>
          <a:pPr algn="ctr"/>
          <a:endParaRPr lang="en-US" sz="2400" b="1">
            <a:latin typeface="Arial" panose="020B0604020202020204" pitchFamily="34" charset="0"/>
            <a:cs typeface="Arial" panose="020B0604020202020204" pitchFamily="34" charset="0"/>
          </a:endParaRPr>
        </a:p>
      </dgm:t>
    </dgm:pt>
    <dgm:pt modelId="{883A6E27-8EE0-4C27-AE1C-7F05D26D9640}">
      <dgm:prSet phldrT="[Text]" custT="1"/>
      <dgm:spPr/>
      <dgm:t>
        <a:bodyPr/>
        <a:lstStyle/>
        <a:p>
          <a:pPr algn="ctr"/>
          <a:r>
            <a:rPr lang="en-US" sz="800" b="1">
              <a:latin typeface="Arial" panose="020B0604020202020204" pitchFamily="34" charset="0"/>
              <a:cs typeface="Arial" panose="020B0604020202020204" pitchFamily="34" charset="0"/>
            </a:rPr>
            <a:t>Aligning to Values &amp; Beliefs</a:t>
          </a:r>
        </a:p>
      </dgm:t>
    </dgm:pt>
    <dgm:pt modelId="{02E114FA-1861-4EF6-95E3-2BFD910DA44F}" type="parTrans" cxnId="{A5A3B5A2-6952-4FE3-8A0A-5D76870EF41E}">
      <dgm:prSet/>
      <dgm:spPr/>
      <dgm:t>
        <a:bodyPr/>
        <a:lstStyle/>
        <a:p>
          <a:endParaRPr lang="en-US"/>
        </a:p>
      </dgm:t>
    </dgm:pt>
    <dgm:pt modelId="{3D72776F-FEEE-459D-8AE4-276FF77832EF}" type="sibTrans" cxnId="{A5A3B5A2-6952-4FE3-8A0A-5D76870EF41E}">
      <dgm:prSet/>
      <dgm:spPr/>
      <dgm:t>
        <a:bodyPr/>
        <a:lstStyle/>
        <a:p>
          <a:endParaRPr lang="en-US"/>
        </a:p>
      </dgm:t>
    </dgm:pt>
    <dgm:pt modelId="{1311E34A-6546-4E0D-A3E3-E9124DEC8BEC}" type="pres">
      <dgm:prSet presAssocID="{3E2859D7-CBE1-494B-BBF6-DE6C601ACC18}" presName="diagram" presStyleCnt="0">
        <dgm:presLayoutVars>
          <dgm:chPref val="1"/>
          <dgm:dir/>
          <dgm:animOne val="branch"/>
          <dgm:animLvl val="lvl"/>
          <dgm:resizeHandles/>
        </dgm:presLayoutVars>
      </dgm:prSet>
      <dgm:spPr/>
      <dgm:t>
        <a:bodyPr/>
        <a:lstStyle/>
        <a:p>
          <a:endParaRPr lang="en-US"/>
        </a:p>
      </dgm:t>
    </dgm:pt>
    <dgm:pt modelId="{F3E819B0-57BA-4702-9F72-7850E4202895}" type="pres">
      <dgm:prSet presAssocID="{B9F11358-F1FA-42C7-A88D-433FE0002476}" presName="root" presStyleCnt="0"/>
      <dgm:spPr/>
    </dgm:pt>
    <dgm:pt modelId="{90050E85-38E2-4778-9C5B-35310ACF4D5D}" type="pres">
      <dgm:prSet presAssocID="{B9F11358-F1FA-42C7-A88D-433FE0002476}" presName="rootComposite" presStyleCnt="0"/>
      <dgm:spPr/>
    </dgm:pt>
    <dgm:pt modelId="{B7FBEBE1-BD4E-4B89-8AAF-600AA43A4E4D}" type="pres">
      <dgm:prSet presAssocID="{B9F11358-F1FA-42C7-A88D-433FE0002476}" presName="rootText" presStyleLbl="node1" presStyleIdx="0" presStyleCnt="3"/>
      <dgm:spPr/>
      <dgm:t>
        <a:bodyPr/>
        <a:lstStyle/>
        <a:p>
          <a:endParaRPr lang="en-US"/>
        </a:p>
      </dgm:t>
    </dgm:pt>
    <dgm:pt modelId="{CDA72619-4FBE-4675-A9B7-D081D0E4E410}" type="pres">
      <dgm:prSet presAssocID="{B9F11358-F1FA-42C7-A88D-433FE0002476}" presName="rootConnector" presStyleLbl="node1" presStyleIdx="0" presStyleCnt="3"/>
      <dgm:spPr/>
      <dgm:t>
        <a:bodyPr/>
        <a:lstStyle/>
        <a:p>
          <a:endParaRPr lang="en-US"/>
        </a:p>
      </dgm:t>
    </dgm:pt>
    <dgm:pt modelId="{0808371F-0A83-43BA-863B-19F43EB7158A}" type="pres">
      <dgm:prSet presAssocID="{B9F11358-F1FA-42C7-A88D-433FE0002476}" presName="childShape" presStyleCnt="0"/>
      <dgm:spPr/>
    </dgm:pt>
    <dgm:pt modelId="{B92C8561-9773-47C3-9C80-A3260216D5B9}" type="pres">
      <dgm:prSet presAssocID="{ECB30462-B3DD-4C22-B089-1D77B681626B}" presName="Name13" presStyleLbl="parChTrans1D2" presStyleIdx="0" presStyleCnt="16"/>
      <dgm:spPr/>
      <dgm:t>
        <a:bodyPr/>
        <a:lstStyle/>
        <a:p>
          <a:endParaRPr lang="en-US"/>
        </a:p>
      </dgm:t>
    </dgm:pt>
    <dgm:pt modelId="{741AC8E8-F422-4280-9540-9A4298C6CB48}" type="pres">
      <dgm:prSet presAssocID="{9C569192-38F1-4997-852D-BAA73F4FF19A}" presName="childText" presStyleLbl="bgAcc1" presStyleIdx="0" presStyleCnt="16">
        <dgm:presLayoutVars>
          <dgm:bulletEnabled val="1"/>
        </dgm:presLayoutVars>
      </dgm:prSet>
      <dgm:spPr/>
      <dgm:t>
        <a:bodyPr/>
        <a:lstStyle/>
        <a:p>
          <a:endParaRPr lang="en-US"/>
        </a:p>
      </dgm:t>
    </dgm:pt>
    <dgm:pt modelId="{6FD7BF98-3521-443B-9219-BD262E23F909}" type="pres">
      <dgm:prSet presAssocID="{826EE1A4-55E9-4253-A2B6-E2F81AF0A778}" presName="Name13" presStyleLbl="parChTrans1D2" presStyleIdx="1" presStyleCnt="16"/>
      <dgm:spPr/>
      <dgm:t>
        <a:bodyPr/>
        <a:lstStyle/>
        <a:p>
          <a:endParaRPr lang="en-US"/>
        </a:p>
      </dgm:t>
    </dgm:pt>
    <dgm:pt modelId="{C175B291-70CA-4B76-BAEA-B9DDC82E879C}" type="pres">
      <dgm:prSet presAssocID="{53B01EDE-9F0A-46CC-807A-5471326F1307}" presName="childText" presStyleLbl="bgAcc1" presStyleIdx="1" presStyleCnt="16">
        <dgm:presLayoutVars>
          <dgm:bulletEnabled val="1"/>
        </dgm:presLayoutVars>
      </dgm:prSet>
      <dgm:spPr/>
      <dgm:t>
        <a:bodyPr/>
        <a:lstStyle/>
        <a:p>
          <a:endParaRPr lang="en-US"/>
        </a:p>
      </dgm:t>
    </dgm:pt>
    <dgm:pt modelId="{8B30562A-C29A-4BD4-9F46-09E7BA55F10E}" type="pres">
      <dgm:prSet presAssocID="{B94B9942-49A3-4BD6-80E9-79936A3792D0}" presName="Name13" presStyleLbl="parChTrans1D2" presStyleIdx="2" presStyleCnt="16"/>
      <dgm:spPr/>
      <dgm:t>
        <a:bodyPr/>
        <a:lstStyle/>
        <a:p>
          <a:endParaRPr lang="en-US"/>
        </a:p>
      </dgm:t>
    </dgm:pt>
    <dgm:pt modelId="{4D4260B2-B115-4FA2-9FA7-6CCF2A8F23BC}" type="pres">
      <dgm:prSet presAssocID="{9E8CC2AF-122D-47B2-9FD8-6E1A76B55AA0}" presName="childText" presStyleLbl="bgAcc1" presStyleIdx="2" presStyleCnt="16">
        <dgm:presLayoutVars>
          <dgm:bulletEnabled val="1"/>
        </dgm:presLayoutVars>
      </dgm:prSet>
      <dgm:spPr/>
      <dgm:t>
        <a:bodyPr/>
        <a:lstStyle/>
        <a:p>
          <a:endParaRPr lang="en-US"/>
        </a:p>
      </dgm:t>
    </dgm:pt>
    <dgm:pt modelId="{905F4497-20CF-4A6C-A0CF-18B5597925C8}" type="pres">
      <dgm:prSet presAssocID="{D24D08E6-DDDC-4953-B3C2-CC70FF371C42}" presName="Name13" presStyleLbl="parChTrans1D2" presStyleIdx="3" presStyleCnt="16"/>
      <dgm:spPr/>
      <dgm:t>
        <a:bodyPr/>
        <a:lstStyle/>
        <a:p>
          <a:endParaRPr lang="en-US"/>
        </a:p>
      </dgm:t>
    </dgm:pt>
    <dgm:pt modelId="{2C351DBF-FF67-40A1-BB15-17A820300702}" type="pres">
      <dgm:prSet presAssocID="{BDB49BAE-10EB-4908-9B5F-521965D3DE99}" presName="childText" presStyleLbl="bgAcc1" presStyleIdx="3" presStyleCnt="16">
        <dgm:presLayoutVars>
          <dgm:bulletEnabled val="1"/>
        </dgm:presLayoutVars>
      </dgm:prSet>
      <dgm:spPr/>
      <dgm:t>
        <a:bodyPr/>
        <a:lstStyle/>
        <a:p>
          <a:endParaRPr lang="en-US"/>
        </a:p>
      </dgm:t>
    </dgm:pt>
    <dgm:pt modelId="{8814D1D7-E721-4B6D-AF70-B302B2288AAF}" type="pres">
      <dgm:prSet presAssocID="{E106E2B0-FB89-43E6-9E64-7B373983655F}" presName="Name13" presStyleLbl="parChTrans1D2" presStyleIdx="4" presStyleCnt="16"/>
      <dgm:spPr/>
      <dgm:t>
        <a:bodyPr/>
        <a:lstStyle/>
        <a:p>
          <a:endParaRPr lang="en-US"/>
        </a:p>
      </dgm:t>
    </dgm:pt>
    <dgm:pt modelId="{F7FA00D1-970E-4916-BD7B-A94E5C993E35}" type="pres">
      <dgm:prSet presAssocID="{7A0A9E51-D27D-4DC3-BD64-8EB17A755D20}" presName="childText" presStyleLbl="bgAcc1" presStyleIdx="4" presStyleCnt="16">
        <dgm:presLayoutVars>
          <dgm:bulletEnabled val="1"/>
        </dgm:presLayoutVars>
      </dgm:prSet>
      <dgm:spPr/>
      <dgm:t>
        <a:bodyPr/>
        <a:lstStyle/>
        <a:p>
          <a:endParaRPr lang="en-US"/>
        </a:p>
      </dgm:t>
    </dgm:pt>
    <dgm:pt modelId="{8AD56791-60DF-41B7-A76C-4607C0179913}" type="pres">
      <dgm:prSet presAssocID="{88DA3ED1-4595-4946-9C03-D3E83F430740}" presName="Name13" presStyleLbl="parChTrans1D2" presStyleIdx="5" presStyleCnt="16"/>
      <dgm:spPr/>
      <dgm:t>
        <a:bodyPr/>
        <a:lstStyle/>
        <a:p>
          <a:endParaRPr lang="en-US"/>
        </a:p>
      </dgm:t>
    </dgm:pt>
    <dgm:pt modelId="{F0E56BED-6AAB-4EA0-92E1-EB57E394A0CD}" type="pres">
      <dgm:prSet presAssocID="{9876BBB9-AE84-44F0-89CA-862F976D9EB0}" presName="childText" presStyleLbl="bgAcc1" presStyleIdx="5" presStyleCnt="16">
        <dgm:presLayoutVars>
          <dgm:bulletEnabled val="1"/>
        </dgm:presLayoutVars>
      </dgm:prSet>
      <dgm:spPr/>
      <dgm:t>
        <a:bodyPr/>
        <a:lstStyle/>
        <a:p>
          <a:endParaRPr lang="en-US"/>
        </a:p>
      </dgm:t>
    </dgm:pt>
    <dgm:pt modelId="{3F3C3BCB-4774-4743-AD89-AFC6F1ED7C1C}" type="pres">
      <dgm:prSet presAssocID="{F27576F9-7362-4BC3-B92A-6CD30A90E5CD}" presName="Name13" presStyleLbl="parChTrans1D2" presStyleIdx="6" presStyleCnt="16"/>
      <dgm:spPr/>
      <dgm:t>
        <a:bodyPr/>
        <a:lstStyle/>
        <a:p>
          <a:endParaRPr lang="en-US"/>
        </a:p>
      </dgm:t>
    </dgm:pt>
    <dgm:pt modelId="{1E0131EB-88F5-4D04-9CE2-F6BC301197BD}" type="pres">
      <dgm:prSet presAssocID="{DCD82030-CC79-480B-92F1-7D1B4B9F7DFB}" presName="childText" presStyleLbl="bgAcc1" presStyleIdx="6" presStyleCnt="16">
        <dgm:presLayoutVars>
          <dgm:bulletEnabled val="1"/>
        </dgm:presLayoutVars>
      </dgm:prSet>
      <dgm:spPr/>
      <dgm:t>
        <a:bodyPr/>
        <a:lstStyle/>
        <a:p>
          <a:endParaRPr lang="en-US"/>
        </a:p>
      </dgm:t>
    </dgm:pt>
    <dgm:pt modelId="{73711EAA-A781-4E59-9ECC-2DC8805A7456}" type="pres">
      <dgm:prSet presAssocID="{2C2D66D3-F6A2-4956-9A66-5D776240B1E6}" presName="root" presStyleCnt="0"/>
      <dgm:spPr/>
    </dgm:pt>
    <dgm:pt modelId="{D1B4EEB6-41DD-494B-9F2A-3B3466A12671}" type="pres">
      <dgm:prSet presAssocID="{2C2D66D3-F6A2-4956-9A66-5D776240B1E6}" presName="rootComposite" presStyleCnt="0"/>
      <dgm:spPr/>
    </dgm:pt>
    <dgm:pt modelId="{5DB8748A-80D3-4555-8564-9FCE4CDFEC8F}" type="pres">
      <dgm:prSet presAssocID="{2C2D66D3-F6A2-4956-9A66-5D776240B1E6}" presName="rootText" presStyleLbl="node1" presStyleIdx="1" presStyleCnt="3"/>
      <dgm:spPr/>
      <dgm:t>
        <a:bodyPr/>
        <a:lstStyle/>
        <a:p>
          <a:endParaRPr lang="en-US"/>
        </a:p>
      </dgm:t>
    </dgm:pt>
    <dgm:pt modelId="{06F76BAA-2601-4678-B2F7-5F1A37850B19}" type="pres">
      <dgm:prSet presAssocID="{2C2D66D3-F6A2-4956-9A66-5D776240B1E6}" presName="rootConnector" presStyleLbl="node1" presStyleIdx="1" presStyleCnt="3"/>
      <dgm:spPr/>
      <dgm:t>
        <a:bodyPr/>
        <a:lstStyle/>
        <a:p>
          <a:endParaRPr lang="en-US"/>
        </a:p>
      </dgm:t>
    </dgm:pt>
    <dgm:pt modelId="{01F923E7-6323-4756-8F2D-C827DFCA6711}" type="pres">
      <dgm:prSet presAssocID="{2C2D66D3-F6A2-4956-9A66-5D776240B1E6}" presName="childShape" presStyleCnt="0"/>
      <dgm:spPr/>
    </dgm:pt>
    <dgm:pt modelId="{40D253FA-4046-447A-8992-66F15BABAB89}" type="pres">
      <dgm:prSet presAssocID="{858114C1-5F38-4B8B-9EAF-D533D4A441D6}" presName="Name13" presStyleLbl="parChTrans1D2" presStyleIdx="7" presStyleCnt="16"/>
      <dgm:spPr/>
      <dgm:t>
        <a:bodyPr/>
        <a:lstStyle/>
        <a:p>
          <a:endParaRPr lang="en-US"/>
        </a:p>
      </dgm:t>
    </dgm:pt>
    <dgm:pt modelId="{A837CD4D-33E2-4107-9C12-01FCEFACF901}" type="pres">
      <dgm:prSet presAssocID="{51DA7EE8-7B97-4CB3-B241-76D61D317A40}" presName="childText" presStyleLbl="bgAcc1" presStyleIdx="7" presStyleCnt="16">
        <dgm:presLayoutVars>
          <dgm:bulletEnabled val="1"/>
        </dgm:presLayoutVars>
      </dgm:prSet>
      <dgm:spPr/>
      <dgm:t>
        <a:bodyPr/>
        <a:lstStyle/>
        <a:p>
          <a:endParaRPr lang="en-US"/>
        </a:p>
      </dgm:t>
    </dgm:pt>
    <dgm:pt modelId="{2E1C1E31-31C1-4E94-8A71-619FAA1FDB7D}" type="pres">
      <dgm:prSet presAssocID="{02E114FA-1861-4EF6-95E3-2BFD910DA44F}" presName="Name13" presStyleLbl="parChTrans1D2" presStyleIdx="8" presStyleCnt="16"/>
      <dgm:spPr/>
      <dgm:t>
        <a:bodyPr/>
        <a:lstStyle/>
        <a:p>
          <a:endParaRPr lang="en-US"/>
        </a:p>
      </dgm:t>
    </dgm:pt>
    <dgm:pt modelId="{3CA64681-AC62-4C49-8AFA-59F77813DCC6}" type="pres">
      <dgm:prSet presAssocID="{883A6E27-8EE0-4C27-AE1C-7F05D26D9640}" presName="childText" presStyleLbl="bgAcc1" presStyleIdx="8" presStyleCnt="16">
        <dgm:presLayoutVars>
          <dgm:bulletEnabled val="1"/>
        </dgm:presLayoutVars>
      </dgm:prSet>
      <dgm:spPr/>
      <dgm:t>
        <a:bodyPr/>
        <a:lstStyle/>
        <a:p>
          <a:endParaRPr lang="en-US"/>
        </a:p>
      </dgm:t>
    </dgm:pt>
    <dgm:pt modelId="{C6F301AA-EF6E-474C-B8F8-F7E4BB7A1C0A}" type="pres">
      <dgm:prSet presAssocID="{9A863690-1549-414E-924F-CE9164693459}" presName="Name13" presStyleLbl="parChTrans1D2" presStyleIdx="9" presStyleCnt="16"/>
      <dgm:spPr/>
      <dgm:t>
        <a:bodyPr/>
        <a:lstStyle/>
        <a:p>
          <a:endParaRPr lang="en-US"/>
        </a:p>
      </dgm:t>
    </dgm:pt>
    <dgm:pt modelId="{A92D15CB-9190-480F-94F8-076549AA1228}" type="pres">
      <dgm:prSet presAssocID="{F747E359-B480-407B-9D7F-39D62847022E}" presName="childText" presStyleLbl="bgAcc1" presStyleIdx="9" presStyleCnt="16">
        <dgm:presLayoutVars>
          <dgm:bulletEnabled val="1"/>
        </dgm:presLayoutVars>
      </dgm:prSet>
      <dgm:spPr/>
      <dgm:t>
        <a:bodyPr/>
        <a:lstStyle/>
        <a:p>
          <a:endParaRPr lang="en-US"/>
        </a:p>
      </dgm:t>
    </dgm:pt>
    <dgm:pt modelId="{6A78C1DA-4E8F-43F5-A4E1-D16883A2A7A5}" type="pres">
      <dgm:prSet presAssocID="{D737A03F-2CC8-4BB6-8FBC-A33BB14201C7}" presName="Name13" presStyleLbl="parChTrans1D2" presStyleIdx="10" presStyleCnt="16"/>
      <dgm:spPr/>
      <dgm:t>
        <a:bodyPr/>
        <a:lstStyle/>
        <a:p>
          <a:endParaRPr lang="en-US"/>
        </a:p>
      </dgm:t>
    </dgm:pt>
    <dgm:pt modelId="{53850F15-2D6D-44D6-8526-661F76F24B30}" type="pres">
      <dgm:prSet presAssocID="{A63D7384-9875-44FC-B9BB-D424FD707AE8}" presName="childText" presStyleLbl="bgAcc1" presStyleIdx="10" presStyleCnt="16">
        <dgm:presLayoutVars>
          <dgm:bulletEnabled val="1"/>
        </dgm:presLayoutVars>
      </dgm:prSet>
      <dgm:spPr/>
      <dgm:t>
        <a:bodyPr/>
        <a:lstStyle/>
        <a:p>
          <a:endParaRPr lang="en-US"/>
        </a:p>
      </dgm:t>
    </dgm:pt>
    <dgm:pt modelId="{903D3108-4538-4592-A50F-83DE017DCD90}" type="pres">
      <dgm:prSet presAssocID="{E778033C-CE71-49C3-AF64-74C267BFF61E}" presName="Name13" presStyleLbl="parChTrans1D2" presStyleIdx="11" presStyleCnt="16"/>
      <dgm:spPr/>
      <dgm:t>
        <a:bodyPr/>
        <a:lstStyle/>
        <a:p>
          <a:endParaRPr lang="en-US"/>
        </a:p>
      </dgm:t>
    </dgm:pt>
    <dgm:pt modelId="{63340ED6-47B1-4862-AD29-283751F032E6}" type="pres">
      <dgm:prSet presAssocID="{698268F9-C602-44B6-A028-B9E081963625}" presName="childText" presStyleLbl="bgAcc1" presStyleIdx="11" presStyleCnt="16">
        <dgm:presLayoutVars>
          <dgm:bulletEnabled val="1"/>
        </dgm:presLayoutVars>
      </dgm:prSet>
      <dgm:spPr/>
      <dgm:t>
        <a:bodyPr/>
        <a:lstStyle/>
        <a:p>
          <a:endParaRPr lang="en-US"/>
        </a:p>
      </dgm:t>
    </dgm:pt>
    <dgm:pt modelId="{8B1BC716-BCB1-432E-B10C-1F24835664F3}" type="pres">
      <dgm:prSet presAssocID="{E697C8D8-5232-4647-9935-4683334F3E60}" presName="root" presStyleCnt="0"/>
      <dgm:spPr/>
    </dgm:pt>
    <dgm:pt modelId="{66E1B108-09E7-4CB4-8038-4780775A369F}" type="pres">
      <dgm:prSet presAssocID="{E697C8D8-5232-4647-9935-4683334F3E60}" presName="rootComposite" presStyleCnt="0"/>
      <dgm:spPr/>
    </dgm:pt>
    <dgm:pt modelId="{D219F6B3-5AB4-43F3-8342-08BFFED8361D}" type="pres">
      <dgm:prSet presAssocID="{E697C8D8-5232-4647-9935-4683334F3E60}" presName="rootText" presStyleLbl="node1" presStyleIdx="2" presStyleCnt="3"/>
      <dgm:spPr/>
      <dgm:t>
        <a:bodyPr/>
        <a:lstStyle/>
        <a:p>
          <a:endParaRPr lang="en-US"/>
        </a:p>
      </dgm:t>
    </dgm:pt>
    <dgm:pt modelId="{81B3D89F-494A-496B-9199-85904E858017}" type="pres">
      <dgm:prSet presAssocID="{E697C8D8-5232-4647-9935-4683334F3E60}" presName="rootConnector" presStyleLbl="node1" presStyleIdx="2" presStyleCnt="3"/>
      <dgm:spPr/>
      <dgm:t>
        <a:bodyPr/>
        <a:lstStyle/>
        <a:p>
          <a:endParaRPr lang="en-US"/>
        </a:p>
      </dgm:t>
    </dgm:pt>
    <dgm:pt modelId="{8737DF0C-3D7A-4CE7-B5FB-7B92B9FB487E}" type="pres">
      <dgm:prSet presAssocID="{E697C8D8-5232-4647-9935-4683334F3E60}" presName="childShape" presStyleCnt="0"/>
      <dgm:spPr/>
    </dgm:pt>
    <dgm:pt modelId="{CDE82A32-12E7-45A1-B96D-B835AC5186AD}" type="pres">
      <dgm:prSet presAssocID="{089EB70D-2AFA-43E0-B6C0-FE2C87F494CA}" presName="Name13" presStyleLbl="parChTrans1D2" presStyleIdx="12" presStyleCnt="16"/>
      <dgm:spPr/>
      <dgm:t>
        <a:bodyPr/>
        <a:lstStyle/>
        <a:p>
          <a:endParaRPr lang="en-US"/>
        </a:p>
      </dgm:t>
    </dgm:pt>
    <dgm:pt modelId="{DF60B387-0161-4D28-9586-937879FEE3AD}" type="pres">
      <dgm:prSet presAssocID="{79A3EC95-8A3D-49B1-A4DA-2BA27104FCB7}" presName="childText" presStyleLbl="bgAcc1" presStyleIdx="12" presStyleCnt="16">
        <dgm:presLayoutVars>
          <dgm:bulletEnabled val="1"/>
        </dgm:presLayoutVars>
      </dgm:prSet>
      <dgm:spPr/>
      <dgm:t>
        <a:bodyPr/>
        <a:lstStyle/>
        <a:p>
          <a:endParaRPr lang="en-US"/>
        </a:p>
      </dgm:t>
    </dgm:pt>
    <dgm:pt modelId="{C2A668ED-0580-47F6-9F53-553014CA20EB}" type="pres">
      <dgm:prSet presAssocID="{A065A5F7-6F08-475A-BCC4-F4A9FB680FE5}" presName="Name13" presStyleLbl="parChTrans1D2" presStyleIdx="13" presStyleCnt="16"/>
      <dgm:spPr/>
      <dgm:t>
        <a:bodyPr/>
        <a:lstStyle/>
        <a:p>
          <a:endParaRPr lang="en-US"/>
        </a:p>
      </dgm:t>
    </dgm:pt>
    <dgm:pt modelId="{F2568F2B-3878-4956-8431-A642248E0B77}" type="pres">
      <dgm:prSet presAssocID="{F2CC3368-BB3E-4250-81F0-52B6358329E9}" presName="childText" presStyleLbl="bgAcc1" presStyleIdx="13" presStyleCnt="16">
        <dgm:presLayoutVars>
          <dgm:bulletEnabled val="1"/>
        </dgm:presLayoutVars>
      </dgm:prSet>
      <dgm:spPr/>
      <dgm:t>
        <a:bodyPr/>
        <a:lstStyle/>
        <a:p>
          <a:endParaRPr lang="en-US"/>
        </a:p>
      </dgm:t>
    </dgm:pt>
    <dgm:pt modelId="{9808CCE4-DB32-451D-B6A2-E64B6CDD6D3D}" type="pres">
      <dgm:prSet presAssocID="{AEECD92B-939E-4A7F-9142-9132DDD7C73D}" presName="Name13" presStyleLbl="parChTrans1D2" presStyleIdx="14" presStyleCnt="16"/>
      <dgm:spPr/>
      <dgm:t>
        <a:bodyPr/>
        <a:lstStyle/>
        <a:p>
          <a:endParaRPr lang="en-US"/>
        </a:p>
      </dgm:t>
    </dgm:pt>
    <dgm:pt modelId="{4489C481-BB58-43E4-A945-6CF80CB3DF63}" type="pres">
      <dgm:prSet presAssocID="{678CD382-0E89-46A1-9343-939D9859922A}" presName="childText" presStyleLbl="bgAcc1" presStyleIdx="14" presStyleCnt="16">
        <dgm:presLayoutVars>
          <dgm:bulletEnabled val="1"/>
        </dgm:presLayoutVars>
      </dgm:prSet>
      <dgm:spPr/>
      <dgm:t>
        <a:bodyPr/>
        <a:lstStyle/>
        <a:p>
          <a:endParaRPr lang="en-US"/>
        </a:p>
      </dgm:t>
    </dgm:pt>
    <dgm:pt modelId="{2EBF76BB-C7A8-40ED-BFB0-C8864B100183}" type="pres">
      <dgm:prSet presAssocID="{369701AA-2574-4E86-999E-07F49700150E}" presName="Name13" presStyleLbl="parChTrans1D2" presStyleIdx="15" presStyleCnt="16"/>
      <dgm:spPr/>
      <dgm:t>
        <a:bodyPr/>
        <a:lstStyle/>
        <a:p>
          <a:endParaRPr lang="en-US"/>
        </a:p>
      </dgm:t>
    </dgm:pt>
    <dgm:pt modelId="{ED7712D5-CD4A-4A8F-B0F1-CC73B54AD63F}" type="pres">
      <dgm:prSet presAssocID="{356B03B0-37E8-471E-AE04-D9D51D922335}" presName="childText" presStyleLbl="bgAcc1" presStyleIdx="15" presStyleCnt="16">
        <dgm:presLayoutVars>
          <dgm:bulletEnabled val="1"/>
        </dgm:presLayoutVars>
      </dgm:prSet>
      <dgm:spPr/>
      <dgm:t>
        <a:bodyPr/>
        <a:lstStyle/>
        <a:p>
          <a:endParaRPr lang="en-US"/>
        </a:p>
      </dgm:t>
    </dgm:pt>
  </dgm:ptLst>
  <dgm:cxnLst>
    <dgm:cxn modelId="{71D36A35-1D00-48D7-A8EE-0038761C9066}" type="presOf" srcId="{F27576F9-7362-4BC3-B92A-6CD30A90E5CD}" destId="{3F3C3BCB-4774-4743-AD89-AFC6F1ED7C1C}" srcOrd="0" destOrd="0" presId="urn:microsoft.com/office/officeart/2005/8/layout/hierarchy3"/>
    <dgm:cxn modelId="{999E9719-9B43-4FAA-B179-2ABA9BD10C7E}" type="presOf" srcId="{E778033C-CE71-49C3-AF64-74C267BFF61E}" destId="{903D3108-4538-4592-A50F-83DE017DCD90}" srcOrd="0" destOrd="0" presId="urn:microsoft.com/office/officeart/2005/8/layout/hierarchy3"/>
    <dgm:cxn modelId="{D15A1265-C36B-4BFD-BFA1-F6E4349C6CD6}" srcId="{2C2D66D3-F6A2-4956-9A66-5D776240B1E6}" destId="{698268F9-C602-44B6-A028-B9E081963625}" srcOrd="4" destOrd="0" parTransId="{E778033C-CE71-49C3-AF64-74C267BFF61E}" sibTransId="{03B29859-44A6-4F69-ACF7-B846A4F37493}"/>
    <dgm:cxn modelId="{C297E33D-D530-44CD-98C4-520B147A495E}" srcId="{B9F11358-F1FA-42C7-A88D-433FE0002476}" destId="{9E8CC2AF-122D-47B2-9FD8-6E1A76B55AA0}" srcOrd="2" destOrd="0" parTransId="{B94B9942-49A3-4BD6-80E9-79936A3792D0}" sibTransId="{23773BA0-7AFC-439F-8615-8E3AD1A72DB7}"/>
    <dgm:cxn modelId="{52283B45-2802-4FCD-A14C-FD1389B0AE73}" srcId="{E697C8D8-5232-4647-9935-4683334F3E60}" destId="{678CD382-0E89-46A1-9343-939D9859922A}" srcOrd="2" destOrd="0" parTransId="{AEECD92B-939E-4A7F-9142-9132DDD7C73D}" sibTransId="{092BA39F-0DA7-4072-B69E-965E9A381D5B}"/>
    <dgm:cxn modelId="{B67D057B-0D8D-4A48-8A50-9153D6057BE6}" type="presOf" srcId="{9C569192-38F1-4997-852D-BAA73F4FF19A}" destId="{741AC8E8-F422-4280-9540-9A4298C6CB48}" srcOrd="0" destOrd="0" presId="urn:microsoft.com/office/officeart/2005/8/layout/hierarchy3"/>
    <dgm:cxn modelId="{BF1C04C3-3AAC-4ADE-9DB7-715EDACB3CA3}" type="presOf" srcId="{B9F11358-F1FA-42C7-A88D-433FE0002476}" destId="{B7FBEBE1-BD4E-4B89-8AAF-600AA43A4E4D}" srcOrd="0" destOrd="0" presId="urn:microsoft.com/office/officeart/2005/8/layout/hierarchy3"/>
    <dgm:cxn modelId="{B64E5747-B12C-4600-AD4D-4E4C1E33F097}" type="presOf" srcId="{369701AA-2574-4E86-999E-07F49700150E}" destId="{2EBF76BB-C7A8-40ED-BFB0-C8864B100183}" srcOrd="0" destOrd="0" presId="urn:microsoft.com/office/officeart/2005/8/layout/hierarchy3"/>
    <dgm:cxn modelId="{AA350973-D3E2-4E19-8357-3FA6CB150C62}" srcId="{E697C8D8-5232-4647-9935-4683334F3E60}" destId="{79A3EC95-8A3D-49B1-A4DA-2BA27104FCB7}" srcOrd="0" destOrd="0" parTransId="{089EB70D-2AFA-43E0-B6C0-FE2C87F494CA}" sibTransId="{571DF880-7993-48A8-BA05-F9196981FB42}"/>
    <dgm:cxn modelId="{475F95E9-0506-4655-9966-40817AA3FE50}" type="presOf" srcId="{9876BBB9-AE84-44F0-89CA-862F976D9EB0}" destId="{F0E56BED-6AAB-4EA0-92E1-EB57E394A0CD}" srcOrd="0" destOrd="0" presId="urn:microsoft.com/office/officeart/2005/8/layout/hierarchy3"/>
    <dgm:cxn modelId="{B5B06B69-7794-4ACB-9AED-1AB99C89E8C0}" type="presOf" srcId="{AEECD92B-939E-4A7F-9142-9132DDD7C73D}" destId="{9808CCE4-DB32-451D-B6A2-E64B6CDD6D3D}" srcOrd="0" destOrd="0" presId="urn:microsoft.com/office/officeart/2005/8/layout/hierarchy3"/>
    <dgm:cxn modelId="{7A0B6FAF-076A-4B69-A6DA-B5E5C79EC08C}" srcId="{2C2D66D3-F6A2-4956-9A66-5D776240B1E6}" destId="{51DA7EE8-7B97-4CB3-B241-76D61D317A40}" srcOrd="0" destOrd="0" parTransId="{858114C1-5F38-4B8B-9EAF-D533D4A441D6}" sibTransId="{5CAC3749-0C8D-45AF-9701-1BCA108A4E3E}"/>
    <dgm:cxn modelId="{AC4982F9-190A-4BE9-94CE-B1FC2482C650}" type="presOf" srcId="{BDB49BAE-10EB-4908-9B5F-521965D3DE99}" destId="{2C351DBF-FF67-40A1-BB15-17A820300702}" srcOrd="0" destOrd="0" presId="urn:microsoft.com/office/officeart/2005/8/layout/hierarchy3"/>
    <dgm:cxn modelId="{BA5FE7FA-7B56-48F5-909A-C06CCF2FE8A6}" srcId="{B9F11358-F1FA-42C7-A88D-433FE0002476}" destId="{9C569192-38F1-4997-852D-BAA73F4FF19A}" srcOrd="0" destOrd="0" parTransId="{ECB30462-B3DD-4C22-B089-1D77B681626B}" sibTransId="{5B2DA98F-919F-4429-821C-3784BD55B0A9}"/>
    <dgm:cxn modelId="{8A109B2F-5126-403C-A0A4-343793431D77}" type="presOf" srcId="{ECB30462-B3DD-4C22-B089-1D77B681626B}" destId="{B92C8561-9773-47C3-9C80-A3260216D5B9}" srcOrd="0" destOrd="0" presId="urn:microsoft.com/office/officeart/2005/8/layout/hierarchy3"/>
    <dgm:cxn modelId="{E606E218-674B-4A3C-8E69-5B14D6B49EA4}" type="presOf" srcId="{E106E2B0-FB89-43E6-9E64-7B373983655F}" destId="{8814D1D7-E721-4B6D-AF70-B302B2288AAF}" srcOrd="0" destOrd="0" presId="urn:microsoft.com/office/officeart/2005/8/layout/hierarchy3"/>
    <dgm:cxn modelId="{328991A7-DD45-4D03-A03F-20B7BAF06A23}" type="presOf" srcId="{A63D7384-9875-44FC-B9BB-D424FD707AE8}" destId="{53850F15-2D6D-44D6-8526-661F76F24B30}" srcOrd="0" destOrd="0" presId="urn:microsoft.com/office/officeart/2005/8/layout/hierarchy3"/>
    <dgm:cxn modelId="{CC3C5DAB-9A06-425F-9BA8-690C9E4F1161}" type="presOf" srcId="{7A0A9E51-D27D-4DC3-BD64-8EB17A755D20}" destId="{F7FA00D1-970E-4916-BD7B-A94E5C993E35}" srcOrd="0" destOrd="0" presId="urn:microsoft.com/office/officeart/2005/8/layout/hierarchy3"/>
    <dgm:cxn modelId="{964E72D3-B088-40A5-8EA3-D094073CCAC2}" srcId="{2C2D66D3-F6A2-4956-9A66-5D776240B1E6}" destId="{A63D7384-9875-44FC-B9BB-D424FD707AE8}" srcOrd="3" destOrd="0" parTransId="{D737A03F-2CC8-4BB6-8FBC-A33BB14201C7}" sibTransId="{412382BE-CD97-4B6A-8BF3-821E52434DF7}"/>
    <dgm:cxn modelId="{9A982D80-5664-45B6-B687-362CD47F06C1}" type="presOf" srcId="{F2CC3368-BB3E-4250-81F0-52B6358329E9}" destId="{F2568F2B-3878-4956-8431-A642248E0B77}" srcOrd="0" destOrd="0" presId="urn:microsoft.com/office/officeart/2005/8/layout/hierarchy3"/>
    <dgm:cxn modelId="{9739BEDE-0F29-4F1C-9EB1-A9EEF1955E54}" type="presOf" srcId="{02E114FA-1861-4EF6-95E3-2BFD910DA44F}" destId="{2E1C1E31-31C1-4E94-8A71-619FAA1FDB7D}" srcOrd="0" destOrd="0" presId="urn:microsoft.com/office/officeart/2005/8/layout/hierarchy3"/>
    <dgm:cxn modelId="{5A6E5A16-844D-4094-BB7D-96FF834623C0}" type="presOf" srcId="{88DA3ED1-4595-4946-9C03-D3E83F430740}" destId="{8AD56791-60DF-41B7-A76C-4607C0179913}" srcOrd="0" destOrd="0" presId="urn:microsoft.com/office/officeart/2005/8/layout/hierarchy3"/>
    <dgm:cxn modelId="{7FAE75A2-11F4-4539-95BC-03D3CA8A5E97}" type="presOf" srcId="{698268F9-C602-44B6-A028-B9E081963625}" destId="{63340ED6-47B1-4862-AD29-283751F032E6}" srcOrd="0" destOrd="0" presId="urn:microsoft.com/office/officeart/2005/8/layout/hierarchy3"/>
    <dgm:cxn modelId="{FC4525BF-935F-489E-AEFF-9E3C1E9234C9}" srcId="{E697C8D8-5232-4647-9935-4683334F3E60}" destId="{F2CC3368-BB3E-4250-81F0-52B6358329E9}" srcOrd="1" destOrd="0" parTransId="{A065A5F7-6F08-475A-BCC4-F4A9FB680FE5}" sibTransId="{EE4FAD43-ED9E-4BE3-A0C2-28C113C283F3}"/>
    <dgm:cxn modelId="{B7748C9B-6A85-487E-88E9-9350C07A37D4}" type="presOf" srcId="{9A863690-1549-414E-924F-CE9164693459}" destId="{C6F301AA-EF6E-474C-B8F8-F7E4BB7A1C0A}" srcOrd="0" destOrd="0" presId="urn:microsoft.com/office/officeart/2005/8/layout/hierarchy3"/>
    <dgm:cxn modelId="{15A2450F-A643-4D92-8DFB-997D271A171F}" type="presOf" srcId="{D737A03F-2CC8-4BB6-8FBC-A33BB14201C7}" destId="{6A78C1DA-4E8F-43F5-A4E1-D16883A2A7A5}" srcOrd="0" destOrd="0" presId="urn:microsoft.com/office/officeart/2005/8/layout/hierarchy3"/>
    <dgm:cxn modelId="{1A36F811-BD3E-4F35-A20F-7C439568EC79}" srcId="{B9F11358-F1FA-42C7-A88D-433FE0002476}" destId="{53B01EDE-9F0A-46CC-807A-5471326F1307}" srcOrd="1" destOrd="0" parTransId="{826EE1A4-55E9-4253-A2B6-E2F81AF0A778}" sibTransId="{99589F1F-EE4D-4C82-9219-8A7AFB8CD7FD}"/>
    <dgm:cxn modelId="{1295763C-E8D9-4C9E-AAD0-0BDB38F2D08C}" type="presOf" srcId="{A065A5F7-6F08-475A-BCC4-F4A9FB680FE5}" destId="{C2A668ED-0580-47F6-9F53-553014CA20EB}" srcOrd="0" destOrd="0" presId="urn:microsoft.com/office/officeart/2005/8/layout/hierarchy3"/>
    <dgm:cxn modelId="{8049804B-15F7-4336-87CE-A2DE0731FC44}" srcId="{B9F11358-F1FA-42C7-A88D-433FE0002476}" destId="{7A0A9E51-D27D-4DC3-BD64-8EB17A755D20}" srcOrd="4" destOrd="0" parTransId="{E106E2B0-FB89-43E6-9E64-7B373983655F}" sibTransId="{9596AAA2-AAED-4711-B3A0-9F9A1C49753B}"/>
    <dgm:cxn modelId="{E69B9339-0C42-4BD7-9DF7-3E9DDB149FD8}" srcId="{3E2859D7-CBE1-494B-BBF6-DE6C601ACC18}" destId="{2C2D66D3-F6A2-4956-9A66-5D776240B1E6}" srcOrd="1" destOrd="0" parTransId="{D1F5F354-40D5-4C5A-9A51-5D1CD6A822CE}" sibTransId="{BE214024-7276-4979-85B9-B890366568CB}"/>
    <dgm:cxn modelId="{35DA46BE-0698-480A-8A3D-CA9856AB2D75}" type="presOf" srcId="{B94B9942-49A3-4BD6-80E9-79936A3792D0}" destId="{8B30562A-C29A-4BD4-9F46-09E7BA55F10E}" srcOrd="0" destOrd="0" presId="urn:microsoft.com/office/officeart/2005/8/layout/hierarchy3"/>
    <dgm:cxn modelId="{323CA419-40E4-4055-B8DD-196924736D69}" type="presOf" srcId="{F747E359-B480-407B-9D7F-39D62847022E}" destId="{A92D15CB-9190-480F-94F8-076549AA1228}" srcOrd="0" destOrd="0" presId="urn:microsoft.com/office/officeart/2005/8/layout/hierarchy3"/>
    <dgm:cxn modelId="{A5A3B5A2-6952-4FE3-8A0A-5D76870EF41E}" srcId="{2C2D66D3-F6A2-4956-9A66-5D776240B1E6}" destId="{883A6E27-8EE0-4C27-AE1C-7F05D26D9640}" srcOrd="1" destOrd="0" parTransId="{02E114FA-1861-4EF6-95E3-2BFD910DA44F}" sibTransId="{3D72776F-FEEE-459D-8AE4-276FF77832EF}"/>
    <dgm:cxn modelId="{F1D2FF2F-7298-4E79-B081-375FCE35F4A1}" srcId="{B9F11358-F1FA-42C7-A88D-433FE0002476}" destId="{DCD82030-CC79-480B-92F1-7D1B4B9F7DFB}" srcOrd="6" destOrd="0" parTransId="{F27576F9-7362-4BC3-B92A-6CD30A90E5CD}" sibTransId="{378967DA-0CC6-4AAB-86F1-EA0EE924435A}"/>
    <dgm:cxn modelId="{761F7A24-7DCE-442E-B858-8EF8D8870949}" type="presOf" srcId="{D24D08E6-DDDC-4953-B3C2-CC70FF371C42}" destId="{905F4497-20CF-4A6C-A0CF-18B5597925C8}" srcOrd="0" destOrd="0" presId="urn:microsoft.com/office/officeart/2005/8/layout/hierarchy3"/>
    <dgm:cxn modelId="{A749F892-4CB3-4F11-BE62-0B8BF599F5F2}" type="presOf" srcId="{E697C8D8-5232-4647-9935-4683334F3E60}" destId="{D219F6B3-5AB4-43F3-8342-08BFFED8361D}" srcOrd="0" destOrd="0" presId="urn:microsoft.com/office/officeart/2005/8/layout/hierarchy3"/>
    <dgm:cxn modelId="{5A75B640-D786-4259-B479-AD60D6844ADF}" type="presOf" srcId="{883A6E27-8EE0-4C27-AE1C-7F05D26D9640}" destId="{3CA64681-AC62-4C49-8AFA-59F77813DCC6}" srcOrd="0" destOrd="0" presId="urn:microsoft.com/office/officeart/2005/8/layout/hierarchy3"/>
    <dgm:cxn modelId="{DD0A60DD-23AE-405F-B0A9-04E4D386C49C}" type="presOf" srcId="{DCD82030-CC79-480B-92F1-7D1B4B9F7DFB}" destId="{1E0131EB-88F5-4D04-9CE2-F6BC301197BD}" srcOrd="0" destOrd="0" presId="urn:microsoft.com/office/officeart/2005/8/layout/hierarchy3"/>
    <dgm:cxn modelId="{43094EB1-A89A-46A2-BE12-BDB9907A90BC}" type="presOf" srcId="{089EB70D-2AFA-43E0-B6C0-FE2C87F494CA}" destId="{CDE82A32-12E7-45A1-B96D-B835AC5186AD}" srcOrd="0" destOrd="0" presId="urn:microsoft.com/office/officeart/2005/8/layout/hierarchy3"/>
    <dgm:cxn modelId="{ABCF07C4-A1EE-4624-9C31-BAE415E526BA}" type="presOf" srcId="{51DA7EE8-7B97-4CB3-B241-76D61D317A40}" destId="{A837CD4D-33E2-4107-9C12-01FCEFACF901}" srcOrd="0" destOrd="0" presId="urn:microsoft.com/office/officeart/2005/8/layout/hierarchy3"/>
    <dgm:cxn modelId="{27F67A3C-A19E-4633-9BBD-4A71967A2B2F}" srcId="{E697C8D8-5232-4647-9935-4683334F3E60}" destId="{356B03B0-37E8-471E-AE04-D9D51D922335}" srcOrd="3" destOrd="0" parTransId="{369701AA-2574-4E86-999E-07F49700150E}" sibTransId="{810457EF-DF33-44F8-83C1-180808CB7315}"/>
    <dgm:cxn modelId="{89AAA197-6AC6-47FF-8FB7-20205DBB1A00}" type="presOf" srcId="{3E2859D7-CBE1-494B-BBF6-DE6C601ACC18}" destId="{1311E34A-6546-4E0D-A3E3-E9124DEC8BEC}" srcOrd="0" destOrd="0" presId="urn:microsoft.com/office/officeart/2005/8/layout/hierarchy3"/>
    <dgm:cxn modelId="{FFC9397A-8217-44ED-AA38-D460B5043C1D}" type="presOf" srcId="{678CD382-0E89-46A1-9343-939D9859922A}" destId="{4489C481-BB58-43E4-A945-6CF80CB3DF63}" srcOrd="0" destOrd="0" presId="urn:microsoft.com/office/officeart/2005/8/layout/hierarchy3"/>
    <dgm:cxn modelId="{0037BC2D-1A9F-4060-968D-C9CE307EA56F}" type="presOf" srcId="{B9F11358-F1FA-42C7-A88D-433FE0002476}" destId="{CDA72619-4FBE-4675-A9B7-D081D0E4E410}" srcOrd="1" destOrd="0" presId="urn:microsoft.com/office/officeart/2005/8/layout/hierarchy3"/>
    <dgm:cxn modelId="{DA38F96B-42CF-4F56-A393-29E714DEBD65}" type="presOf" srcId="{79A3EC95-8A3D-49B1-A4DA-2BA27104FCB7}" destId="{DF60B387-0161-4D28-9586-937879FEE3AD}" srcOrd="0" destOrd="0" presId="urn:microsoft.com/office/officeart/2005/8/layout/hierarchy3"/>
    <dgm:cxn modelId="{46F0E178-A6CA-4663-81A2-C134BC1A30A2}" srcId="{2C2D66D3-F6A2-4956-9A66-5D776240B1E6}" destId="{F747E359-B480-407B-9D7F-39D62847022E}" srcOrd="2" destOrd="0" parTransId="{9A863690-1549-414E-924F-CE9164693459}" sibTransId="{363CEC6D-5550-4CAF-9622-FD2F6B326D7B}"/>
    <dgm:cxn modelId="{B9D82C9E-BF3D-4ED8-B348-7BEB1807D2D2}" type="presOf" srcId="{826EE1A4-55E9-4253-A2B6-E2F81AF0A778}" destId="{6FD7BF98-3521-443B-9219-BD262E23F909}" srcOrd="0" destOrd="0" presId="urn:microsoft.com/office/officeart/2005/8/layout/hierarchy3"/>
    <dgm:cxn modelId="{6523B049-381F-455C-BB0C-65D30CA09C2A}" type="presOf" srcId="{2C2D66D3-F6A2-4956-9A66-5D776240B1E6}" destId="{5DB8748A-80D3-4555-8564-9FCE4CDFEC8F}" srcOrd="0" destOrd="0" presId="urn:microsoft.com/office/officeart/2005/8/layout/hierarchy3"/>
    <dgm:cxn modelId="{79774464-EF56-491F-AE94-1F90FAC52ACA}" srcId="{B9F11358-F1FA-42C7-A88D-433FE0002476}" destId="{BDB49BAE-10EB-4908-9B5F-521965D3DE99}" srcOrd="3" destOrd="0" parTransId="{D24D08E6-DDDC-4953-B3C2-CC70FF371C42}" sibTransId="{482CA832-41FB-4E9F-A6A6-2E4B03A95263}"/>
    <dgm:cxn modelId="{71224525-2A72-4D05-9EB4-21DBE3AA9B3F}" srcId="{3E2859D7-CBE1-494B-BBF6-DE6C601ACC18}" destId="{B9F11358-F1FA-42C7-A88D-433FE0002476}" srcOrd="0" destOrd="0" parTransId="{5798302E-60CF-466A-87F6-023A11054584}" sibTransId="{E500F2F8-BBDA-4E02-B880-3A5EE8A84622}"/>
    <dgm:cxn modelId="{91B108C0-F6B9-419E-846F-27268CE71B23}" type="presOf" srcId="{9E8CC2AF-122D-47B2-9FD8-6E1A76B55AA0}" destId="{4D4260B2-B115-4FA2-9FA7-6CCF2A8F23BC}" srcOrd="0" destOrd="0" presId="urn:microsoft.com/office/officeart/2005/8/layout/hierarchy3"/>
    <dgm:cxn modelId="{DA687751-B740-4BB8-9524-43CD43560C68}" type="presOf" srcId="{2C2D66D3-F6A2-4956-9A66-5D776240B1E6}" destId="{06F76BAA-2601-4678-B2F7-5F1A37850B19}" srcOrd="1" destOrd="0" presId="urn:microsoft.com/office/officeart/2005/8/layout/hierarchy3"/>
    <dgm:cxn modelId="{4CFB9F28-BAB9-4BD7-BE11-D7978252CA60}" type="presOf" srcId="{356B03B0-37E8-471E-AE04-D9D51D922335}" destId="{ED7712D5-CD4A-4A8F-B0F1-CC73B54AD63F}" srcOrd="0" destOrd="0" presId="urn:microsoft.com/office/officeart/2005/8/layout/hierarchy3"/>
    <dgm:cxn modelId="{326A643F-A8BC-4C71-873F-8B282ED7ACC3}" srcId="{B9F11358-F1FA-42C7-A88D-433FE0002476}" destId="{9876BBB9-AE84-44F0-89CA-862F976D9EB0}" srcOrd="5" destOrd="0" parTransId="{88DA3ED1-4595-4946-9C03-D3E83F430740}" sibTransId="{6D2A15FC-F7F5-4709-AB99-9719C10B0AA5}"/>
    <dgm:cxn modelId="{13C1136D-087B-4B70-B5D2-27A702CA8D70}" srcId="{3E2859D7-CBE1-494B-BBF6-DE6C601ACC18}" destId="{E697C8D8-5232-4647-9935-4683334F3E60}" srcOrd="2" destOrd="0" parTransId="{8B8AE62B-84ED-4C2D-BAA3-F72A897E5D9E}" sibTransId="{A1C7C308-60E0-494C-B2F0-DFC4C424BC7D}"/>
    <dgm:cxn modelId="{C2B598A0-01E2-4C01-997C-43379351ABD2}" type="presOf" srcId="{858114C1-5F38-4B8B-9EAF-D533D4A441D6}" destId="{40D253FA-4046-447A-8992-66F15BABAB89}" srcOrd="0" destOrd="0" presId="urn:microsoft.com/office/officeart/2005/8/layout/hierarchy3"/>
    <dgm:cxn modelId="{82ED0E2D-1F33-4CBE-AC02-B01706604926}" type="presOf" srcId="{E697C8D8-5232-4647-9935-4683334F3E60}" destId="{81B3D89F-494A-496B-9199-85904E858017}" srcOrd="1" destOrd="0" presId="urn:microsoft.com/office/officeart/2005/8/layout/hierarchy3"/>
    <dgm:cxn modelId="{4B02BD21-03A3-4797-BD9C-E00F12DA0366}" type="presOf" srcId="{53B01EDE-9F0A-46CC-807A-5471326F1307}" destId="{C175B291-70CA-4B76-BAEA-B9DDC82E879C}" srcOrd="0" destOrd="0" presId="urn:microsoft.com/office/officeart/2005/8/layout/hierarchy3"/>
    <dgm:cxn modelId="{E8914512-EC20-48DF-8A6C-B11A6AA22E27}" type="presParOf" srcId="{1311E34A-6546-4E0D-A3E3-E9124DEC8BEC}" destId="{F3E819B0-57BA-4702-9F72-7850E4202895}" srcOrd="0" destOrd="0" presId="urn:microsoft.com/office/officeart/2005/8/layout/hierarchy3"/>
    <dgm:cxn modelId="{BF33BDF3-1067-4FFB-95B5-E0023468346A}" type="presParOf" srcId="{F3E819B0-57BA-4702-9F72-7850E4202895}" destId="{90050E85-38E2-4778-9C5B-35310ACF4D5D}" srcOrd="0" destOrd="0" presId="urn:microsoft.com/office/officeart/2005/8/layout/hierarchy3"/>
    <dgm:cxn modelId="{1ECEF2B4-9D4A-46FF-BDC8-BCF449BB064A}" type="presParOf" srcId="{90050E85-38E2-4778-9C5B-35310ACF4D5D}" destId="{B7FBEBE1-BD4E-4B89-8AAF-600AA43A4E4D}" srcOrd="0" destOrd="0" presId="urn:microsoft.com/office/officeart/2005/8/layout/hierarchy3"/>
    <dgm:cxn modelId="{A25C5E52-F8C7-45D1-AFEA-3A9EDBE4928F}" type="presParOf" srcId="{90050E85-38E2-4778-9C5B-35310ACF4D5D}" destId="{CDA72619-4FBE-4675-A9B7-D081D0E4E410}" srcOrd="1" destOrd="0" presId="urn:microsoft.com/office/officeart/2005/8/layout/hierarchy3"/>
    <dgm:cxn modelId="{0C29A6C4-5790-4985-AF14-D4A5D3993645}" type="presParOf" srcId="{F3E819B0-57BA-4702-9F72-7850E4202895}" destId="{0808371F-0A83-43BA-863B-19F43EB7158A}" srcOrd="1" destOrd="0" presId="urn:microsoft.com/office/officeart/2005/8/layout/hierarchy3"/>
    <dgm:cxn modelId="{F8C0FC29-BB0C-42CB-8BB0-1D4625ADA029}" type="presParOf" srcId="{0808371F-0A83-43BA-863B-19F43EB7158A}" destId="{B92C8561-9773-47C3-9C80-A3260216D5B9}" srcOrd="0" destOrd="0" presId="urn:microsoft.com/office/officeart/2005/8/layout/hierarchy3"/>
    <dgm:cxn modelId="{8E539674-5FAF-493F-B741-90431F83A412}" type="presParOf" srcId="{0808371F-0A83-43BA-863B-19F43EB7158A}" destId="{741AC8E8-F422-4280-9540-9A4298C6CB48}" srcOrd="1" destOrd="0" presId="urn:microsoft.com/office/officeart/2005/8/layout/hierarchy3"/>
    <dgm:cxn modelId="{868D8D1B-1ECD-465F-B0D9-E506B8B61D89}" type="presParOf" srcId="{0808371F-0A83-43BA-863B-19F43EB7158A}" destId="{6FD7BF98-3521-443B-9219-BD262E23F909}" srcOrd="2" destOrd="0" presId="urn:microsoft.com/office/officeart/2005/8/layout/hierarchy3"/>
    <dgm:cxn modelId="{8F480C14-9EFD-44B9-8AD3-C6A06A32BF25}" type="presParOf" srcId="{0808371F-0A83-43BA-863B-19F43EB7158A}" destId="{C175B291-70CA-4B76-BAEA-B9DDC82E879C}" srcOrd="3" destOrd="0" presId="urn:microsoft.com/office/officeart/2005/8/layout/hierarchy3"/>
    <dgm:cxn modelId="{23EAA443-756A-4112-8E7E-2FDB37BDD6F4}" type="presParOf" srcId="{0808371F-0A83-43BA-863B-19F43EB7158A}" destId="{8B30562A-C29A-4BD4-9F46-09E7BA55F10E}" srcOrd="4" destOrd="0" presId="urn:microsoft.com/office/officeart/2005/8/layout/hierarchy3"/>
    <dgm:cxn modelId="{9343A5D0-FE8D-4EBF-9A70-147CE4055FCD}" type="presParOf" srcId="{0808371F-0A83-43BA-863B-19F43EB7158A}" destId="{4D4260B2-B115-4FA2-9FA7-6CCF2A8F23BC}" srcOrd="5" destOrd="0" presId="urn:microsoft.com/office/officeart/2005/8/layout/hierarchy3"/>
    <dgm:cxn modelId="{B7F89E8E-FB12-4D9C-BF6F-930656CF52BD}" type="presParOf" srcId="{0808371F-0A83-43BA-863B-19F43EB7158A}" destId="{905F4497-20CF-4A6C-A0CF-18B5597925C8}" srcOrd="6" destOrd="0" presId="urn:microsoft.com/office/officeart/2005/8/layout/hierarchy3"/>
    <dgm:cxn modelId="{48BAAB01-19D0-4051-9483-718DE65DFE49}" type="presParOf" srcId="{0808371F-0A83-43BA-863B-19F43EB7158A}" destId="{2C351DBF-FF67-40A1-BB15-17A820300702}" srcOrd="7" destOrd="0" presId="urn:microsoft.com/office/officeart/2005/8/layout/hierarchy3"/>
    <dgm:cxn modelId="{4241A104-8460-4310-BD79-578FFCE337F0}" type="presParOf" srcId="{0808371F-0A83-43BA-863B-19F43EB7158A}" destId="{8814D1D7-E721-4B6D-AF70-B302B2288AAF}" srcOrd="8" destOrd="0" presId="urn:microsoft.com/office/officeart/2005/8/layout/hierarchy3"/>
    <dgm:cxn modelId="{4040E05A-ECE8-4712-93B8-DD6C982FA6AA}" type="presParOf" srcId="{0808371F-0A83-43BA-863B-19F43EB7158A}" destId="{F7FA00D1-970E-4916-BD7B-A94E5C993E35}" srcOrd="9" destOrd="0" presId="urn:microsoft.com/office/officeart/2005/8/layout/hierarchy3"/>
    <dgm:cxn modelId="{9F7513BE-2FF0-48A6-918C-08C024727BE7}" type="presParOf" srcId="{0808371F-0A83-43BA-863B-19F43EB7158A}" destId="{8AD56791-60DF-41B7-A76C-4607C0179913}" srcOrd="10" destOrd="0" presId="urn:microsoft.com/office/officeart/2005/8/layout/hierarchy3"/>
    <dgm:cxn modelId="{99EC1387-803F-493D-93E6-2CA1E06F77CD}" type="presParOf" srcId="{0808371F-0A83-43BA-863B-19F43EB7158A}" destId="{F0E56BED-6AAB-4EA0-92E1-EB57E394A0CD}" srcOrd="11" destOrd="0" presId="urn:microsoft.com/office/officeart/2005/8/layout/hierarchy3"/>
    <dgm:cxn modelId="{CFDB282C-5D1F-45D1-B9B2-720FA0B880AB}" type="presParOf" srcId="{0808371F-0A83-43BA-863B-19F43EB7158A}" destId="{3F3C3BCB-4774-4743-AD89-AFC6F1ED7C1C}" srcOrd="12" destOrd="0" presId="urn:microsoft.com/office/officeart/2005/8/layout/hierarchy3"/>
    <dgm:cxn modelId="{9790BBE5-7BBC-461C-80C7-A9CC47B2A27B}" type="presParOf" srcId="{0808371F-0A83-43BA-863B-19F43EB7158A}" destId="{1E0131EB-88F5-4D04-9CE2-F6BC301197BD}" srcOrd="13" destOrd="0" presId="urn:microsoft.com/office/officeart/2005/8/layout/hierarchy3"/>
    <dgm:cxn modelId="{EAB1179E-EECD-4456-B874-1BE36ED1EFAC}" type="presParOf" srcId="{1311E34A-6546-4E0D-A3E3-E9124DEC8BEC}" destId="{73711EAA-A781-4E59-9ECC-2DC8805A7456}" srcOrd="1" destOrd="0" presId="urn:microsoft.com/office/officeart/2005/8/layout/hierarchy3"/>
    <dgm:cxn modelId="{7D46542D-3A83-4084-8772-3A78BA33645E}" type="presParOf" srcId="{73711EAA-A781-4E59-9ECC-2DC8805A7456}" destId="{D1B4EEB6-41DD-494B-9F2A-3B3466A12671}" srcOrd="0" destOrd="0" presId="urn:microsoft.com/office/officeart/2005/8/layout/hierarchy3"/>
    <dgm:cxn modelId="{CC14BD7E-A0C6-452E-BA69-F285F53D7DF1}" type="presParOf" srcId="{D1B4EEB6-41DD-494B-9F2A-3B3466A12671}" destId="{5DB8748A-80D3-4555-8564-9FCE4CDFEC8F}" srcOrd="0" destOrd="0" presId="urn:microsoft.com/office/officeart/2005/8/layout/hierarchy3"/>
    <dgm:cxn modelId="{2B56AC5E-97A8-424B-AB52-0DFF7E382D7B}" type="presParOf" srcId="{D1B4EEB6-41DD-494B-9F2A-3B3466A12671}" destId="{06F76BAA-2601-4678-B2F7-5F1A37850B19}" srcOrd="1" destOrd="0" presId="urn:microsoft.com/office/officeart/2005/8/layout/hierarchy3"/>
    <dgm:cxn modelId="{55661ABF-DB64-4C00-A891-2C68C803D79F}" type="presParOf" srcId="{73711EAA-A781-4E59-9ECC-2DC8805A7456}" destId="{01F923E7-6323-4756-8F2D-C827DFCA6711}" srcOrd="1" destOrd="0" presId="urn:microsoft.com/office/officeart/2005/8/layout/hierarchy3"/>
    <dgm:cxn modelId="{015B8574-6A14-4DFF-B06C-2DC98880CA34}" type="presParOf" srcId="{01F923E7-6323-4756-8F2D-C827DFCA6711}" destId="{40D253FA-4046-447A-8992-66F15BABAB89}" srcOrd="0" destOrd="0" presId="urn:microsoft.com/office/officeart/2005/8/layout/hierarchy3"/>
    <dgm:cxn modelId="{E53E4AB0-EF0D-4185-B977-30C4787B3D3A}" type="presParOf" srcId="{01F923E7-6323-4756-8F2D-C827DFCA6711}" destId="{A837CD4D-33E2-4107-9C12-01FCEFACF901}" srcOrd="1" destOrd="0" presId="urn:microsoft.com/office/officeart/2005/8/layout/hierarchy3"/>
    <dgm:cxn modelId="{991BBBC1-E1DB-4EFC-A929-8D870590F2CC}" type="presParOf" srcId="{01F923E7-6323-4756-8F2D-C827DFCA6711}" destId="{2E1C1E31-31C1-4E94-8A71-619FAA1FDB7D}" srcOrd="2" destOrd="0" presId="urn:microsoft.com/office/officeart/2005/8/layout/hierarchy3"/>
    <dgm:cxn modelId="{7F3DB9F6-4645-45B2-9C51-974B1B37BD92}" type="presParOf" srcId="{01F923E7-6323-4756-8F2D-C827DFCA6711}" destId="{3CA64681-AC62-4C49-8AFA-59F77813DCC6}" srcOrd="3" destOrd="0" presId="urn:microsoft.com/office/officeart/2005/8/layout/hierarchy3"/>
    <dgm:cxn modelId="{836170DE-BCF7-429B-8A60-00DC885A3873}" type="presParOf" srcId="{01F923E7-6323-4756-8F2D-C827DFCA6711}" destId="{C6F301AA-EF6E-474C-B8F8-F7E4BB7A1C0A}" srcOrd="4" destOrd="0" presId="urn:microsoft.com/office/officeart/2005/8/layout/hierarchy3"/>
    <dgm:cxn modelId="{2CD09944-C946-41F0-85A0-219DD92B763D}" type="presParOf" srcId="{01F923E7-6323-4756-8F2D-C827DFCA6711}" destId="{A92D15CB-9190-480F-94F8-076549AA1228}" srcOrd="5" destOrd="0" presId="urn:microsoft.com/office/officeart/2005/8/layout/hierarchy3"/>
    <dgm:cxn modelId="{EB7DD404-1519-4EA3-8CC5-E559119B2E9C}" type="presParOf" srcId="{01F923E7-6323-4756-8F2D-C827DFCA6711}" destId="{6A78C1DA-4E8F-43F5-A4E1-D16883A2A7A5}" srcOrd="6" destOrd="0" presId="urn:microsoft.com/office/officeart/2005/8/layout/hierarchy3"/>
    <dgm:cxn modelId="{4E86DEC0-069F-4C88-AC06-6BF3D800F3A6}" type="presParOf" srcId="{01F923E7-6323-4756-8F2D-C827DFCA6711}" destId="{53850F15-2D6D-44D6-8526-661F76F24B30}" srcOrd="7" destOrd="0" presId="urn:microsoft.com/office/officeart/2005/8/layout/hierarchy3"/>
    <dgm:cxn modelId="{57256F9E-2705-4930-A3CC-5C8B2DBFB06A}" type="presParOf" srcId="{01F923E7-6323-4756-8F2D-C827DFCA6711}" destId="{903D3108-4538-4592-A50F-83DE017DCD90}" srcOrd="8" destOrd="0" presId="urn:microsoft.com/office/officeart/2005/8/layout/hierarchy3"/>
    <dgm:cxn modelId="{4B185329-12B0-438C-8C27-7337F9F02D85}" type="presParOf" srcId="{01F923E7-6323-4756-8F2D-C827DFCA6711}" destId="{63340ED6-47B1-4862-AD29-283751F032E6}" srcOrd="9" destOrd="0" presId="urn:microsoft.com/office/officeart/2005/8/layout/hierarchy3"/>
    <dgm:cxn modelId="{91125304-A185-4085-BE59-18C6C4C2E268}" type="presParOf" srcId="{1311E34A-6546-4E0D-A3E3-E9124DEC8BEC}" destId="{8B1BC716-BCB1-432E-B10C-1F24835664F3}" srcOrd="2" destOrd="0" presId="urn:microsoft.com/office/officeart/2005/8/layout/hierarchy3"/>
    <dgm:cxn modelId="{05826B4E-0E9E-4A7B-85E2-F09E9FFA8FAE}" type="presParOf" srcId="{8B1BC716-BCB1-432E-B10C-1F24835664F3}" destId="{66E1B108-09E7-4CB4-8038-4780775A369F}" srcOrd="0" destOrd="0" presId="urn:microsoft.com/office/officeart/2005/8/layout/hierarchy3"/>
    <dgm:cxn modelId="{0B148E50-1CA5-4519-963C-47971ACB991D}" type="presParOf" srcId="{66E1B108-09E7-4CB4-8038-4780775A369F}" destId="{D219F6B3-5AB4-43F3-8342-08BFFED8361D}" srcOrd="0" destOrd="0" presId="urn:microsoft.com/office/officeart/2005/8/layout/hierarchy3"/>
    <dgm:cxn modelId="{C5732291-AD2B-4514-B308-AD2318F6C032}" type="presParOf" srcId="{66E1B108-09E7-4CB4-8038-4780775A369F}" destId="{81B3D89F-494A-496B-9199-85904E858017}" srcOrd="1" destOrd="0" presId="urn:microsoft.com/office/officeart/2005/8/layout/hierarchy3"/>
    <dgm:cxn modelId="{6171B570-F214-4BBF-84F4-FCC5A93331D0}" type="presParOf" srcId="{8B1BC716-BCB1-432E-B10C-1F24835664F3}" destId="{8737DF0C-3D7A-4CE7-B5FB-7B92B9FB487E}" srcOrd="1" destOrd="0" presId="urn:microsoft.com/office/officeart/2005/8/layout/hierarchy3"/>
    <dgm:cxn modelId="{8359693C-398E-42E0-9C93-BE8CAF644012}" type="presParOf" srcId="{8737DF0C-3D7A-4CE7-B5FB-7B92B9FB487E}" destId="{CDE82A32-12E7-45A1-B96D-B835AC5186AD}" srcOrd="0" destOrd="0" presId="urn:microsoft.com/office/officeart/2005/8/layout/hierarchy3"/>
    <dgm:cxn modelId="{8F79D36F-E1E1-4510-AE9D-A6BCE21860B6}" type="presParOf" srcId="{8737DF0C-3D7A-4CE7-B5FB-7B92B9FB487E}" destId="{DF60B387-0161-4D28-9586-937879FEE3AD}" srcOrd="1" destOrd="0" presId="urn:microsoft.com/office/officeart/2005/8/layout/hierarchy3"/>
    <dgm:cxn modelId="{06BAE225-0EDD-43C0-B8C0-166BDD313381}" type="presParOf" srcId="{8737DF0C-3D7A-4CE7-B5FB-7B92B9FB487E}" destId="{C2A668ED-0580-47F6-9F53-553014CA20EB}" srcOrd="2" destOrd="0" presId="urn:microsoft.com/office/officeart/2005/8/layout/hierarchy3"/>
    <dgm:cxn modelId="{0E989C3A-C8C8-42AD-943D-A5382739843F}" type="presParOf" srcId="{8737DF0C-3D7A-4CE7-B5FB-7B92B9FB487E}" destId="{F2568F2B-3878-4956-8431-A642248E0B77}" srcOrd="3" destOrd="0" presId="urn:microsoft.com/office/officeart/2005/8/layout/hierarchy3"/>
    <dgm:cxn modelId="{86D9DEE3-CF48-473F-8046-18F491C10A86}" type="presParOf" srcId="{8737DF0C-3D7A-4CE7-B5FB-7B92B9FB487E}" destId="{9808CCE4-DB32-451D-B6A2-E64B6CDD6D3D}" srcOrd="4" destOrd="0" presId="urn:microsoft.com/office/officeart/2005/8/layout/hierarchy3"/>
    <dgm:cxn modelId="{579CD7C8-3EA5-45A3-939D-72E10F7BE9BB}" type="presParOf" srcId="{8737DF0C-3D7A-4CE7-B5FB-7B92B9FB487E}" destId="{4489C481-BB58-43E4-A945-6CF80CB3DF63}" srcOrd="5" destOrd="0" presId="urn:microsoft.com/office/officeart/2005/8/layout/hierarchy3"/>
    <dgm:cxn modelId="{8341B9EF-D83A-48E2-A7AC-A4CD87AFA190}" type="presParOf" srcId="{8737DF0C-3D7A-4CE7-B5FB-7B92B9FB487E}" destId="{2EBF76BB-C7A8-40ED-BFB0-C8864B100183}" srcOrd="6" destOrd="0" presId="urn:microsoft.com/office/officeart/2005/8/layout/hierarchy3"/>
    <dgm:cxn modelId="{42A91B35-A5F5-43C4-9933-4E7DB12619F4}" type="presParOf" srcId="{8737DF0C-3D7A-4CE7-B5FB-7B92B9FB487E}" destId="{ED7712D5-CD4A-4A8F-B0F1-CC73B54AD63F}"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46FF4B-6E5F-488B-9DC1-5A9F476D5346}" type="doc">
      <dgm:prSet loTypeId="urn:microsoft.com/office/officeart/2005/8/layout/venn1" loCatId="relationship" qsTypeId="urn:microsoft.com/office/officeart/2005/8/quickstyle/simple1" qsCatId="simple" csTypeId="urn:microsoft.com/office/officeart/2005/8/colors/accent6_2" csCatId="accent6" phldr="1"/>
      <dgm:spPr/>
      <dgm:t>
        <a:bodyPr/>
        <a:lstStyle/>
        <a:p>
          <a:endParaRPr lang="en-US"/>
        </a:p>
      </dgm:t>
    </dgm:pt>
    <dgm:pt modelId="{A8F12F6A-6093-4713-9B96-84FFF0235A20}">
      <dgm:prSet phldrT="[Text]" custT="1"/>
      <dgm:spPr/>
      <dgm:t>
        <a:bodyPr/>
        <a:lstStyle/>
        <a:p>
          <a:pPr algn="ctr"/>
          <a:r>
            <a:rPr lang="en-US" sz="1400" b="0"/>
            <a:t>Organizational Growth Culture</a:t>
          </a:r>
        </a:p>
      </dgm:t>
    </dgm:pt>
    <dgm:pt modelId="{9E3FF2CB-404F-4F62-814E-394C29A56202}" type="parTrans" cxnId="{FF5975B3-625A-45EC-9FCB-102B4358D950}">
      <dgm:prSet/>
      <dgm:spPr/>
      <dgm:t>
        <a:bodyPr/>
        <a:lstStyle/>
        <a:p>
          <a:pPr algn="ctr"/>
          <a:endParaRPr lang="en-US" sz="1400" b="0"/>
        </a:p>
      </dgm:t>
    </dgm:pt>
    <dgm:pt modelId="{E1A8ED88-0F10-417F-9000-A7D47DD7DB82}" type="sibTrans" cxnId="{FF5975B3-625A-45EC-9FCB-102B4358D950}">
      <dgm:prSet/>
      <dgm:spPr/>
      <dgm:t>
        <a:bodyPr/>
        <a:lstStyle/>
        <a:p>
          <a:pPr algn="ctr"/>
          <a:endParaRPr lang="en-US" sz="1400" b="0"/>
        </a:p>
      </dgm:t>
    </dgm:pt>
    <dgm:pt modelId="{98B93EA5-D8CA-44C7-8F75-3D821E05539F}">
      <dgm:prSet phldrT="[Text]" custT="1"/>
      <dgm:spPr/>
      <dgm:t>
        <a:bodyPr/>
        <a:lstStyle/>
        <a:p>
          <a:pPr algn="ctr"/>
          <a:r>
            <a:rPr lang="en-US" sz="1400" b="0"/>
            <a:t>Positive Accountability</a:t>
          </a:r>
        </a:p>
      </dgm:t>
    </dgm:pt>
    <dgm:pt modelId="{CDC24281-3C91-4022-82E9-E58966A1ED53}" type="parTrans" cxnId="{7E6719E4-0299-41B6-B4A5-B9DE5CDF3B42}">
      <dgm:prSet/>
      <dgm:spPr/>
      <dgm:t>
        <a:bodyPr/>
        <a:lstStyle/>
        <a:p>
          <a:pPr algn="ctr"/>
          <a:endParaRPr lang="en-US" sz="1400" b="0"/>
        </a:p>
      </dgm:t>
    </dgm:pt>
    <dgm:pt modelId="{21572DDD-B3AB-4AD8-ADD4-AA38F70B4591}" type="sibTrans" cxnId="{7E6719E4-0299-41B6-B4A5-B9DE5CDF3B42}">
      <dgm:prSet/>
      <dgm:spPr/>
      <dgm:t>
        <a:bodyPr/>
        <a:lstStyle/>
        <a:p>
          <a:pPr algn="ctr"/>
          <a:endParaRPr lang="en-US" sz="1400" b="0"/>
        </a:p>
      </dgm:t>
    </dgm:pt>
    <dgm:pt modelId="{A3D7C3A7-958A-4CFE-A99A-36A9D998FF75}">
      <dgm:prSet phldrT="[Text]" custT="1"/>
      <dgm:spPr/>
      <dgm:t>
        <a:bodyPr/>
        <a:lstStyle/>
        <a:p>
          <a:pPr algn="ctr"/>
          <a:r>
            <a:rPr lang="en-US" sz="1400" b="0"/>
            <a:t>Personal Boundaries</a:t>
          </a:r>
        </a:p>
      </dgm:t>
    </dgm:pt>
    <dgm:pt modelId="{B012AE71-EDE6-4148-AC09-A1E578A7618A}" type="parTrans" cxnId="{4F680959-66C6-4C73-86C1-B5F421028261}">
      <dgm:prSet/>
      <dgm:spPr/>
      <dgm:t>
        <a:bodyPr/>
        <a:lstStyle/>
        <a:p>
          <a:pPr algn="ctr"/>
          <a:endParaRPr lang="en-US" sz="1400" b="0"/>
        </a:p>
      </dgm:t>
    </dgm:pt>
    <dgm:pt modelId="{9941AF39-4BC9-4003-A932-2BDC634DD663}" type="sibTrans" cxnId="{4F680959-66C6-4C73-86C1-B5F421028261}">
      <dgm:prSet/>
      <dgm:spPr/>
      <dgm:t>
        <a:bodyPr/>
        <a:lstStyle/>
        <a:p>
          <a:pPr algn="ctr"/>
          <a:endParaRPr lang="en-US" sz="1400" b="0"/>
        </a:p>
      </dgm:t>
    </dgm:pt>
    <dgm:pt modelId="{A8E110E1-3388-4F49-8BE8-11578B0091F4}">
      <dgm:prSet phldrT="[Text]" custT="1"/>
      <dgm:spPr/>
      <dgm:t>
        <a:bodyPr/>
        <a:lstStyle/>
        <a:p>
          <a:pPr algn="ctr"/>
          <a:r>
            <a:rPr lang="en-US" sz="1400" b="0"/>
            <a:t>Positive Behavioral Change</a:t>
          </a:r>
        </a:p>
      </dgm:t>
    </dgm:pt>
    <dgm:pt modelId="{2FB582B0-85C8-4563-9953-EB87255A0090}" type="parTrans" cxnId="{581ECF8B-9F96-4787-A86C-DDAF647A527C}">
      <dgm:prSet/>
      <dgm:spPr/>
      <dgm:t>
        <a:bodyPr/>
        <a:lstStyle/>
        <a:p>
          <a:pPr algn="ctr"/>
          <a:endParaRPr lang="en-US" sz="1400" b="0"/>
        </a:p>
      </dgm:t>
    </dgm:pt>
    <dgm:pt modelId="{3FECDAF7-7FD1-4A0E-AFDF-FD4B99DA0416}" type="sibTrans" cxnId="{581ECF8B-9F96-4787-A86C-DDAF647A527C}">
      <dgm:prSet/>
      <dgm:spPr/>
      <dgm:t>
        <a:bodyPr/>
        <a:lstStyle/>
        <a:p>
          <a:pPr algn="ctr"/>
          <a:endParaRPr lang="en-US" sz="1400" b="0"/>
        </a:p>
      </dgm:t>
    </dgm:pt>
    <dgm:pt modelId="{5EDE5109-8FB6-4598-9992-733F0644979B}">
      <dgm:prSet phldrT="[Text]" custT="1"/>
      <dgm:spPr/>
      <dgm:t>
        <a:bodyPr/>
        <a:lstStyle/>
        <a:p>
          <a:pPr algn="ctr"/>
          <a:r>
            <a:rPr lang="en-US" sz="1400" b="0"/>
            <a:t>Conflict Resolution</a:t>
          </a:r>
        </a:p>
      </dgm:t>
    </dgm:pt>
    <dgm:pt modelId="{FFCDBB5E-C9DF-4E0F-8FEB-B72055E56585}" type="parTrans" cxnId="{3416312D-5657-4334-9F23-E72088F89268}">
      <dgm:prSet/>
      <dgm:spPr/>
      <dgm:t>
        <a:bodyPr/>
        <a:lstStyle/>
        <a:p>
          <a:pPr algn="ctr"/>
          <a:endParaRPr lang="en-US" sz="1400" b="0"/>
        </a:p>
      </dgm:t>
    </dgm:pt>
    <dgm:pt modelId="{8D308086-87A0-4C58-830A-BDB99BBE8D6D}" type="sibTrans" cxnId="{3416312D-5657-4334-9F23-E72088F89268}">
      <dgm:prSet/>
      <dgm:spPr/>
      <dgm:t>
        <a:bodyPr/>
        <a:lstStyle/>
        <a:p>
          <a:pPr algn="ctr"/>
          <a:endParaRPr lang="en-US" sz="1400" b="0"/>
        </a:p>
      </dgm:t>
    </dgm:pt>
    <dgm:pt modelId="{ED7A6917-F74A-42DF-8A2A-6FC4666787FA}">
      <dgm:prSet phldrT="[Text]" custT="1"/>
      <dgm:spPr/>
      <dgm:t>
        <a:bodyPr/>
        <a:lstStyle/>
        <a:p>
          <a:pPr algn="ctr"/>
          <a:r>
            <a:rPr lang="en-US" sz="1400" b="0"/>
            <a:t>Sustaining Positive Change</a:t>
          </a:r>
        </a:p>
      </dgm:t>
    </dgm:pt>
    <dgm:pt modelId="{EDCDCD87-E86D-4244-B7B8-3F76241DC2A5}" type="parTrans" cxnId="{B2E9B9E0-CF58-49D9-9ABF-AC0B1AAC80A3}">
      <dgm:prSet/>
      <dgm:spPr/>
      <dgm:t>
        <a:bodyPr/>
        <a:lstStyle/>
        <a:p>
          <a:pPr algn="ctr"/>
          <a:endParaRPr lang="en-US" sz="1400" b="0"/>
        </a:p>
      </dgm:t>
    </dgm:pt>
    <dgm:pt modelId="{B656EF39-3B20-40E2-9742-E8C20053EB62}" type="sibTrans" cxnId="{B2E9B9E0-CF58-49D9-9ABF-AC0B1AAC80A3}">
      <dgm:prSet/>
      <dgm:spPr/>
      <dgm:t>
        <a:bodyPr/>
        <a:lstStyle/>
        <a:p>
          <a:pPr algn="ctr"/>
          <a:endParaRPr lang="en-US" sz="1400" b="0"/>
        </a:p>
      </dgm:t>
    </dgm:pt>
    <dgm:pt modelId="{B630BBDA-FA1F-454E-BC9C-D3C932A4EB2F}">
      <dgm:prSet phldrT="[Text]" custT="1"/>
      <dgm:spPr/>
      <dgm:t>
        <a:bodyPr/>
        <a:lstStyle/>
        <a:p>
          <a:pPr algn="ctr"/>
          <a:r>
            <a:rPr lang="en-US" sz="1400" b="0"/>
            <a:t>Formal Talent Processes</a:t>
          </a:r>
        </a:p>
      </dgm:t>
    </dgm:pt>
    <dgm:pt modelId="{4FEEC5EC-1CED-447E-B63C-1A04C1DCE1CF}" type="parTrans" cxnId="{A5FC5427-6231-411B-8A19-9013A8C22CD5}">
      <dgm:prSet/>
      <dgm:spPr/>
      <dgm:t>
        <a:bodyPr/>
        <a:lstStyle/>
        <a:p>
          <a:pPr algn="ctr"/>
          <a:endParaRPr lang="en-US" sz="1400" b="0"/>
        </a:p>
      </dgm:t>
    </dgm:pt>
    <dgm:pt modelId="{84B9C031-52BB-46B7-A780-25CF2DA4A64D}" type="sibTrans" cxnId="{A5FC5427-6231-411B-8A19-9013A8C22CD5}">
      <dgm:prSet/>
      <dgm:spPr/>
      <dgm:t>
        <a:bodyPr/>
        <a:lstStyle/>
        <a:p>
          <a:pPr algn="ctr"/>
          <a:endParaRPr lang="en-US" sz="1400" b="0"/>
        </a:p>
      </dgm:t>
    </dgm:pt>
    <dgm:pt modelId="{B9D76B6C-3D85-4FAD-835D-775250A07A8A}" type="pres">
      <dgm:prSet presAssocID="{7E46FF4B-6E5F-488B-9DC1-5A9F476D5346}" presName="compositeShape" presStyleCnt="0">
        <dgm:presLayoutVars>
          <dgm:chMax val="7"/>
          <dgm:dir/>
          <dgm:resizeHandles val="exact"/>
        </dgm:presLayoutVars>
      </dgm:prSet>
      <dgm:spPr/>
      <dgm:t>
        <a:bodyPr/>
        <a:lstStyle/>
        <a:p>
          <a:endParaRPr lang="en-US"/>
        </a:p>
      </dgm:t>
    </dgm:pt>
    <dgm:pt modelId="{35C8ECF5-D1CE-450E-9821-C5166D61813F}" type="pres">
      <dgm:prSet presAssocID="{A8F12F6A-6093-4713-9B96-84FFF0235A20}" presName="circ1" presStyleLbl="vennNode1" presStyleIdx="0" presStyleCnt="7"/>
      <dgm:spPr/>
    </dgm:pt>
    <dgm:pt modelId="{C979D807-9083-4A24-9D06-A7160EFB1670}" type="pres">
      <dgm:prSet presAssocID="{A8F12F6A-6093-4713-9B96-84FFF0235A20}" presName="circ1Tx" presStyleLbl="revTx" presStyleIdx="0" presStyleCnt="0">
        <dgm:presLayoutVars>
          <dgm:chMax val="0"/>
          <dgm:chPref val="0"/>
          <dgm:bulletEnabled val="1"/>
        </dgm:presLayoutVars>
      </dgm:prSet>
      <dgm:spPr/>
      <dgm:t>
        <a:bodyPr/>
        <a:lstStyle/>
        <a:p>
          <a:endParaRPr lang="en-US"/>
        </a:p>
      </dgm:t>
    </dgm:pt>
    <dgm:pt modelId="{9A51DB1C-542F-4A84-8A70-F7222AF2AE29}" type="pres">
      <dgm:prSet presAssocID="{98B93EA5-D8CA-44C7-8F75-3D821E05539F}" presName="circ2" presStyleLbl="vennNode1" presStyleIdx="1" presStyleCnt="7"/>
      <dgm:spPr/>
    </dgm:pt>
    <dgm:pt modelId="{3961F701-160B-4129-932E-111E17FFC2EB}" type="pres">
      <dgm:prSet presAssocID="{98B93EA5-D8CA-44C7-8F75-3D821E05539F}" presName="circ2Tx" presStyleLbl="revTx" presStyleIdx="0" presStyleCnt="0">
        <dgm:presLayoutVars>
          <dgm:chMax val="0"/>
          <dgm:chPref val="0"/>
          <dgm:bulletEnabled val="1"/>
        </dgm:presLayoutVars>
      </dgm:prSet>
      <dgm:spPr/>
      <dgm:t>
        <a:bodyPr/>
        <a:lstStyle/>
        <a:p>
          <a:endParaRPr lang="en-US"/>
        </a:p>
      </dgm:t>
    </dgm:pt>
    <dgm:pt modelId="{2F5DE415-219C-4934-B390-D43FD9452128}" type="pres">
      <dgm:prSet presAssocID="{A3D7C3A7-958A-4CFE-A99A-36A9D998FF75}" presName="circ3" presStyleLbl="vennNode1" presStyleIdx="2" presStyleCnt="7"/>
      <dgm:spPr/>
    </dgm:pt>
    <dgm:pt modelId="{90BD571D-51CF-4C90-9E7B-1F5D0E74824C}" type="pres">
      <dgm:prSet presAssocID="{A3D7C3A7-958A-4CFE-A99A-36A9D998FF75}" presName="circ3Tx" presStyleLbl="revTx" presStyleIdx="0" presStyleCnt="0">
        <dgm:presLayoutVars>
          <dgm:chMax val="0"/>
          <dgm:chPref val="0"/>
          <dgm:bulletEnabled val="1"/>
        </dgm:presLayoutVars>
      </dgm:prSet>
      <dgm:spPr/>
      <dgm:t>
        <a:bodyPr/>
        <a:lstStyle/>
        <a:p>
          <a:endParaRPr lang="en-US"/>
        </a:p>
      </dgm:t>
    </dgm:pt>
    <dgm:pt modelId="{EF0A4729-684C-4006-9BBE-0D22159924A0}" type="pres">
      <dgm:prSet presAssocID="{A8E110E1-3388-4F49-8BE8-11578B0091F4}" presName="circ4" presStyleLbl="vennNode1" presStyleIdx="3" presStyleCnt="7"/>
      <dgm:spPr/>
    </dgm:pt>
    <dgm:pt modelId="{50D49FF3-4E18-4831-8C31-42A7E856482F}" type="pres">
      <dgm:prSet presAssocID="{A8E110E1-3388-4F49-8BE8-11578B0091F4}" presName="circ4Tx" presStyleLbl="revTx" presStyleIdx="0" presStyleCnt="0">
        <dgm:presLayoutVars>
          <dgm:chMax val="0"/>
          <dgm:chPref val="0"/>
          <dgm:bulletEnabled val="1"/>
        </dgm:presLayoutVars>
      </dgm:prSet>
      <dgm:spPr/>
      <dgm:t>
        <a:bodyPr/>
        <a:lstStyle/>
        <a:p>
          <a:endParaRPr lang="en-US"/>
        </a:p>
      </dgm:t>
    </dgm:pt>
    <dgm:pt modelId="{4D1C9D07-DF6F-4B24-99DE-97A2B1411DAD}" type="pres">
      <dgm:prSet presAssocID="{5EDE5109-8FB6-4598-9992-733F0644979B}" presName="circ5" presStyleLbl="vennNode1" presStyleIdx="4" presStyleCnt="7"/>
      <dgm:spPr/>
    </dgm:pt>
    <dgm:pt modelId="{180D0CFC-A438-4AA2-866E-6EE3CEDE853C}" type="pres">
      <dgm:prSet presAssocID="{5EDE5109-8FB6-4598-9992-733F0644979B}" presName="circ5Tx" presStyleLbl="revTx" presStyleIdx="0" presStyleCnt="0">
        <dgm:presLayoutVars>
          <dgm:chMax val="0"/>
          <dgm:chPref val="0"/>
          <dgm:bulletEnabled val="1"/>
        </dgm:presLayoutVars>
      </dgm:prSet>
      <dgm:spPr/>
      <dgm:t>
        <a:bodyPr/>
        <a:lstStyle/>
        <a:p>
          <a:endParaRPr lang="en-US"/>
        </a:p>
      </dgm:t>
    </dgm:pt>
    <dgm:pt modelId="{88821F0A-413A-4D13-B290-407271EFC614}" type="pres">
      <dgm:prSet presAssocID="{ED7A6917-F74A-42DF-8A2A-6FC4666787FA}" presName="circ6" presStyleLbl="vennNode1" presStyleIdx="5" presStyleCnt="7"/>
      <dgm:spPr/>
    </dgm:pt>
    <dgm:pt modelId="{8622846F-2F99-4701-BE8B-2B661AAC184A}" type="pres">
      <dgm:prSet presAssocID="{ED7A6917-F74A-42DF-8A2A-6FC4666787FA}" presName="circ6Tx" presStyleLbl="revTx" presStyleIdx="0" presStyleCnt="0">
        <dgm:presLayoutVars>
          <dgm:chMax val="0"/>
          <dgm:chPref val="0"/>
          <dgm:bulletEnabled val="1"/>
        </dgm:presLayoutVars>
      </dgm:prSet>
      <dgm:spPr/>
      <dgm:t>
        <a:bodyPr/>
        <a:lstStyle/>
        <a:p>
          <a:endParaRPr lang="en-US"/>
        </a:p>
      </dgm:t>
    </dgm:pt>
    <dgm:pt modelId="{D53677CE-7D34-43EA-90DE-AA0F333716BC}" type="pres">
      <dgm:prSet presAssocID="{B630BBDA-FA1F-454E-BC9C-D3C932A4EB2F}" presName="circ7" presStyleLbl="vennNode1" presStyleIdx="6" presStyleCnt="7"/>
      <dgm:spPr/>
    </dgm:pt>
    <dgm:pt modelId="{DA5BC09B-77E3-43AD-9475-9B427277ED9F}" type="pres">
      <dgm:prSet presAssocID="{B630BBDA-FA1F-454E-BC9C-D3C932A4EB2F}" presName="circ7Tx" presStyleLbl="revTx" presStyleIdx="0" presStyleCnt="0">
        <dgm:presLayoutVars>
          <dgm:chMax val="0"/>
          <dgm:chPref val="0"/>
          <dgm:bulletEnabled val="1"/>
        </dgm:presLayoutVars>
      </dgm:prSet>
      <dgm:spPr/>
      <dgm:t>
        <a:bodyPr/>
        <a:lstStyle/>
        <a:p>
          <a:endParaRPr lang="en-US"/>
        </a:p>
      </dgm:t>
    </dgm:pt>
  </dgm:ptLst>
  <dgm:cxnLst>
    <dgm:cxn modelId="{581ECF8B-9F96-4787-A86C-DDAF647A527C}" srcId="{7E46FF4B-6E5F-488B-9DC1-5A9F476D5346}" destId="{A8E110E1-3388-4F49-8BE8-11578B0091F4}" srcOrd="3" destOrd="0" parTransId="{2FB582B0-85C8-4563-9953-EB87255A0090}" sibTransId="{3FECDAF7-7FD1-4A0E-AFDF-FD4B99DA0416}"/>
    <dgm:cxn modelId="{3416312D-5657-4334-9F23-E72088F89268}" srcId="{7E46FF4B-6E5F-488B-9DC1-5A9F476D5346}" destId="{5EDE5109-8FB6-4598-9992-733F0644979B}" srcOrd="4" destOrd="0" parTransId="{FFCDBB5E-C9DF-4E0F-8FEB-B72055E56585}" sibTransId="{8D308086-87A0-4C58-830A-BDB99BBE8D6D}"/>
    <dgm:cxn modelId="{B2E9B9E0-CF58-49D9-9ABF-AC0B1AAC80A3}" srcId="{7E46FF4B-6E5F-488B-9DC1-5A9F476D5346}" destId="{ED7A6917-F74A-42DF-8A2A-6FC4666787FA}" srcOrd="5" destOrd="0" parTransId="{EDCDCD87-E86D-4244-B7B8-3F76241DC2A5}" sibTransId="{B656EF39-3B20-40E2-9742-E8C20053EB62}"/>
    <dgm:cxn modelId="{7AB87E1A-D884-4BC1-9218-E680387086D6}" type="presOf" srcId="{A8E110E1-3388-4F49-8BE8-11578B0091F4}" destId="{50D49FF3-4E18-4831-8C31-42A7E856482F}" srcOrd="0" destOrd="0" presId="urn:microsoft.com/office/officeart/2005/8/layout/venn1"/>
    <dgm:cxn modelId="{390E6BC0-0AE9-4685-AF48-955EC0F73E7A}" type="presOf" srcId="{A8F12F6A-6093-4713-9B96-84FFF0235A20}" destId="{C979D807-9083-4A24-9D06-A7160EFB1670}" srcOrd="0" destOrd="0" presId="urn:microsoft.com/office/officeart/2005/8/layout/venn1"/>
    <dgm:cxn modelId="{F2481BF8-CFB1-413A-9061-7E5FC7815D04}" type="presOf" srcId="{7E46FF4B-6E5F-488B-9DC1-5A9F476D5346}" destId="{B9D76B6C-3D85-4FAD-835D-775250A07A8A}" srcOrd="0" destOrd="0" presId="urn:microsoft.com/office/officeart/2005/8/layout/venn1"/>
    <dgm:cxn modelId="{9D8091E2-CEDD-488F-876A-A3E243D79FE8}" type="presOf" srcId="{ED7A6917-F74A-42DF-8A2A-6FC4666787FA}" destId="{8622846F-2F99-4701-BE8B-2B661AAC184A}" srcOrd="0" destOrd="0" presId="urn:microsoft.com/office/officeart/2005/8/layout/venn1"/>
    <dgm:cxn modelId="{7E6719E4-0299-41B6-B4A5-B9DE5CDF3B42}" srcId="{7E46FF4B-6E5F-488B-9DC1-5A9F476D5346}" destId="{98B93EA5-D8CA-44C7-8F75-3D821E05539F}" srcOrd="1" destOrd="0" parTransId="{CDC24281-3C91-4022-82E9-E58966A1ED53}" sibTransId="{21572DDD-B3AB-4AD8-ADD4-AA38F70B4591}"/>
    <dgm:cxn modelId="{705A7D1D-2148-4E80-9021-9E89679AB1A8}" type="presOf" srcId="{A3D7C3A7-958A-4CFE-A99A-36A9D998FF75}" destId="{90BD571D-51CF-4C90-9E7B-1F5D0E74824C}" srcOrd="0" destOrd="0" presId="urn:microsoft.com/office/officeart/2005/8/layout/venn1"/>
    <dgm:cxn modelId="{1F1DB220-2C61-4635-BA3B-AA04B40BC07F}" type="presOf" srcId="{B630BBDA-FA1F-454E-BC9C-D3C932A4EB2F}" destId="{DA5BC09B-77E3-43AD-9475-9B427277ED9F}" srcOrd="0" destOrd="0" presId="urn:microsoft.com/office/officeart/2005/8/layout/venn1"/>
    <dgm:cxn modelId="{FF5975B3-625A-45EC-9FCB-102B4358D950}" srcId="{7E46FF4B-6E5F-488B-9DC1-5A9F476D5346}" destId="{A8F12F6A-6093-4713-9B96-84FFF0235A20}" srcOrd="0" destOrd="0" parTransId="{9E3FF2CB-404F-4F62-814E-394C29A56202}" sibTransId="{E1A8ED88-0F10-417F-9000-A7D47DD7DB82}"/>
    <dgm:cxn modelId="{788580C0-E309-4F59-8BE1-96211B0AFD99}" type="presOf" srcId="{5EDE5109-8FB6-4598-9992-733F0644979B}" destId="{180D0CFC-A438-4AA2-866E-6EE3CEDE853C}" srcOrd="0" destOrd="0" presId="urn:microsoft.com/office/officeart/2005/8/layout/venn1"/>
    <dgm:cxn modelId="{4F680959-66C6-4C73-86C1-B5F421028261}" srcId="{7E46FF4B-6E5F-488B-9DC1-5A9F476D5346}" destId="{A3D7C3A7-958A-4CFE-A99A-36A9D998FF75}" srcOrd="2" destOrd="0" parTransId="{B012AE71-EDE6-4148-AC09-A1E578A7618A}" sibTransId="{9941AF39-4BC9-4003-A932-2BDC634DD663}"/>
    <dgm:cxn modelId="{A5FC5427-6231-411B-8A19-9013A8C22CD5}" srcId="{7E46FF4B-6E5F-488B-9DC1-5A9F476D5346}" destId="{B630BBDA-FA1F-454E-BC9C-D3C932A4EB2F}" srcOrd="6" destOrd="0" parTransId="{4FEEC5EC-1CED-447E-B63C-1A04C1DCE1CF}" sibTransId="{84B9C031-52BB-46B7-A780-25CF2DA4A64D}"/>
    <dgm:cxn modelId="{2DF4EA16-C1DC-4501-BFE4-11D0F42485FA}" type="presOf" srcId="{98B93EA5-D8CA-44C7-8F75-3D821E05539F}" destId="{3961F701-160B-4129-932E-111E17FFC2EB}" srcOrd="0" destOrd="0" presId="urn:microsoft.com/office/officeart/2005/8/layout/venn1"/>
    <dgm:cxn modelId="{BC4718AF-45C0-4219-8D1D-18EB7369764B}" type="presParOf" srcId="{B9D76B6C-3D85-4FAD-835D-775250A07A8A}" destId="{35C8ECF5-D1CE-450E-9821-C5166D61813F}" srcOrd="0" destOrd="0" presId="urn:microsoft.com/office/officeart/2005/8/layout/venn1"/>
    <dgm:cxn modelId="{7BDB0F68-7A12-4A07-B2A0-DBC553362CB3}" type="presParOf" srcId="{B9D76B6C-3D85-4FAD-835D-775250A07A8A}" destId="{C979D807-9083-4A24-9D06-A7160EFB1670}" srcOrd="1" destOrd="0" presId="urn:microsoft.com/office/officeart/2005/8/layout/venn1"/>
    <dgm:cxn modelId="{B436FB1B-BA36-4277-92F6-61353AC8D407}" type="presParOf" srcId="{B9D76B6C-3D85-4FAD-835D-775250A07A8A}" destId="{9A51DB1C-542F-4A84-8A70-F7222AF2AE29}" srcOrd="2" destOrd="0" presId="urn:microsoft.com/office/officeart/2005/8/layout/venn1"/>
    <dgm:cxn modelId="{39B8AFD5-47E1-499E-99DB-3F87E8617828}" type="presParOf" srcId="{B9D76B6C-3D85-4FAD-835D-775250A07A8A}" destId="{3961F701-160B-4129-932E-111E17FFC2EB}" srcOrd="3" destOrd="0" presId="urn:microsoft.com/office/officeart/2005/8/layout/venn1"/>
    <dgm:cxn modelId="{986494BD-EFFF-47F7-BF83-BDE2108F77E3}" type="presParOf" srcId="{B9D76B6C-3D85-4FAD-835D-775250A07A8A}" destId="{2F5DE415-219C-4934-B390-D43FD9452128}" srcOrd="4" destOrd="0" presId="urn:microsoft.com/office/officeart/2005/8/layout/venn1"/>
    <dgm:cxn modelId="{1B160E37-0F1D-43B3-9628-0C06BEDDE7A5}" type="presParOf" srcId="{B9D76B6C-3D85-4FAD-835D-775250A07A8A}" destId="{90BD571D-51CF-4C90-9E7B-1F5D0E74824C}" srcOrd="5" destOrd="0" presId="urn:microsoft.com/office/officeart/2005/8/layout/venn1"/>
    <dgm:cxn modelId="{C6BB41A6-2C82-4D80-8653-CD6BFBC37536}" type="presParOf" srcId="{B9D76B6C-3D85-4FAD-835D-775250A07A8A}" destId="{EF0A4729-684C-4006-9BBE-0D22159924A0}" srcOrd="6" destOrd="0" presId="urn:microsoft.com/office/officeart/2005/8/layout/venn1"/>
    <dgm:cxn modelId="{BE7D5F1F-EB6D-4362-B65B-38245DAF4E20}" type="presParOf" srcId="{B9D76B6C-3D85-4FAD-835D-775250A07A8A}" destId="{50D49FF3-4E18-4831-8C31-42A7E856482F}" srcOrd="7" destOrd="0" presId="urn:microsoft.com/office/officeart/2005/8/layout/venn1"/>
    <dgm:cxn modelId="{63F4EA5C-1C03-4FC6-9F1C-3728F2C5221A}" type="presParOf" srcId="{B9D76B6C-3D85-4FAD-835D-775250A07A8A}" destId="{4D1C9D07-DF6F-4B24-99DE-97A2B1411DAD}" srcOrd="8" destOrd="0" presId="urn:microsoft.com/office/officeart/2005/8/layout/venn1"/>
    <dgm:cxn modelId="{33CDF945-5598-4008-AE74-801EF7BDFF18}" type="presParOf" srcId="{B9D76B6C-3D85-4FAD-835D-775250A07A8A}" destId="{180D0CFC-A438-4AA2-866E-6EE3CEDE853C}" srcOrd="9" destOrd="0" presId="urn:microsoft.com/office/officeart/2005/8/layout/venn1"/>
    <dgm:cxn modelId="{6C5847BF-CB0F-4650-9229-7B6AABD1D1A0}" type="presParOf" srcId="{B9D76B6C-3D85-4FAD-835D-775250A07A8A}" destId="{88821F0A-413A-4D13-B290-407271EFC614}" srcOrd="10" destOrd="0" presId="urn:microsoft.com/office/officeart/2005/8/layout/venn1"/>
    <dgm:cxn modelId="{312EE27B-37F5-4EF9-B25A-950ED4BCA380}" type="presParOf" srcId="{B9D76B6C-3D85-4FAD-835D-775250A07A8A}" destId="{8622846F-2F99-4701-BE8B-2B661AAC184A}" srcOrd="11" destOrd="0" presId="urn:microsoft.com/office/officeart/2005/8/layout/venn1"/>
    <dgm:cxn modelId="{B4EEF330-210D-4777-81B0-1C6CB048FBAA}" type="presParOf" srcId="{B9D76B6C-3D85-4FAD-835D-775250A07A8A}" destId="{D53677CE-7D34-43EA-90DE-AA0F333716BC}" srcOrd="12" destOrd="0" presId="urn:microsoft.com/office/officeart/2005/8/layout/venn1"/>
    <dgm:cxn modelId="{D9CEEDED-BF01-4984-BD6D-EF64C85E6896}" type="presParOf" srcId="{B9D76B6C-3D85-4FAD-835D-775250A07A8A}" destId="{DA5BC09B-77E3-43AD-9475-9B427277ED9F}" srcOrd="13"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E46FF4B-6E5F-488B-9DC1-5A9F476D5346}" type="doc">
      <dgm:prSet loTypeId="urn:microsoft.com/office/officeart/2005/8/layout/venn1" loCatId="relationship" qsTypeId="urn:microsoft.com/office/officeart/2005/8/quickstyle/simple1" qsCatId="simple" csTypeId="urn:microsoft.com/office/officeart/2005/8/colors/accent6_2" csCatId="accent6" phldr="1"/>
      <dgm:spPr/>
      <dgm:t>
        <a:bodyPr/>
        <a:lstStyle/>
        <a:p>
          <a:endParaRPr lang="en-US"/>
        </a:p>
      </dgm:t>
    </dgm:pt>
    <dgm:pt modelId="{A8F12F6A-6093-4713-9B96-84FFF0235A20}">
      <dgm:prSet phldrT="[Text]" custT="1"/>
      <dgm:spPr/>
      <dgm:t>
        <a:bodyPr/>
        <a:lstStyle/>
        <a:p>
          <a:pPr algn="ctr"/>
          <a:r>
            <a:rPr lang="en-US" sz="1400" b="0"/>
            <a:t>Energizing the Organization Around the Vision</a:t>
          </a:r>
        </a:p>
      </dgm:t>
    </dgm:pt>
    <dgm:pt modelId="{9E3FF2CB-404F-4F62-814E-394C29A56202}" type="parTrans" cxnId="{FF5975B3-625A-45EC-9FCB-102B4358D950}">
      <dgm:prSet/>
      <dgm:spPr/>
      <dgm:t>
        <a:bodyPr/>
        <a:lstStyle/>
        <a:p>
          <a:pPr algn="ctr"/>
          <a:endParaRPr lang="en-US" sz="1400" b="0"/>
        </a:p>
      </dgm:t>
    </dgm:pt>
    <dgm:pt modelId="{E1A8ED88-0F10-417F-9000-A7D47DD7DB82}" type="sibTrans" cxnId="{FF5975B3-625A-45EC-9FCB-102B4358D950}">
      <dgm:prSet/>
      <dgm:spPr/>
      <dgm:t>
        <a:bodyPr/>
        <a:lstStyle/>
        <a:p>
          <a:pPr algn="ctr"/>
          <a:endParaRPr lang="en-US" sz="1400" b="0"/>
        </a:p>
      </dgm:t>
    </dgm:pt>
    <dgm:pt modelId="{A3D7C3A7-958A-4CFE-A99A-36A9D998FF75}">
      <dgm:prSet phldrT="[Text]" custT="1"/>
      <dgm:spPr/>
      <dgm:t>
        <a:bodyPr/>
        <a:lstStyle/>
        <a:p>
          <a:pPr algn="ctr"/>
          <a:r>
            <a:rPr lang="en-US" sz="1400" b="0"/>
            <a:t>Aligning to </a:t>
          </a:r>
          <a:br>
            <a:rPr lang="en-US" sz="1400" b="0"/>
          </a:br>
          <a:r>
            <a:rPr lang="en-US" sz="1400" b="0"/>
            <a:t>Values &amp; Beliefs</a:t>
          </a:r>
        </a:p>
      </dgm:t>
    </dgm:pt>
    <dgm:pt modelId="{B012AE71-EDE6-4148-AC09-A1E578A7618A}" type="parTrans" cxnId="{4F680959-66C6-4C73-86C1-B5F421028261}">
      <dgm:prSet/>
      <dgm:spPr/>
      <dgm:t>
        <a:bodyPr/>
        <a:lstStyle/>
        <a:p>
          <a:pPr algn="ctr"/>
          <a:endParaRPr lang="en-US" sz="1400" b="0"/>
        </a:p>
      </dgm:t>
    </dgm:pt>
    <dgm:pt modelId="{9941AF39-4BC9-4003-A932-2BDC634DD663}" type="sibTrans" cxnId="{4F680959-66C6-4C73-86C1-B5F421028261}">
      <dgm:prSet/>
      <dgm:spPr/>
      <dgm:t>
        <a:bodyPr/>
        <a:lstStyle/>
        <a:p>
          <a:pPr algn="ctr"/>
          <a:endParaRPr lang="en-US" sz="1400" b="0"/>
        </a:p>
      </dgm:t>
    </dgm:pt>
    <dgm:pt modelId="{A8E110E1-3388-4F49-8BE8-11578B0091F4}">
      <dgm:prSet phldrT="[Text]" custT="1"/>
      <dgm:spPr/>
      <dgm:t>
        <a:bodyPr/>
        <a:lstStyle/>
        <a:p>
          <a:pPr algn="ctr"/>
          <a:r>
            <a:rPr lang="en-US" sz="1400" b="0"/>
            <a:t>Setting Strategic Priorities</a:t>
          </a:r>
        </a:p>
      </dgm:t>
    </dgm:pt>
    <dgm:pt modelId="{2FB582B0-85C8-4563-9953-EB87255A0090}" type="parTrans" cxnId="{581ECF8B-9F96-4787-A86C-DDAF647A527C}">
      <dgm:prSet/>
      <dgm:spPr/>
      <dgm:t>
        <a:bodyPr/>
        <a:lstStyle/>
        <a:p>
          <a:pPr algn="ctr"/>
          <a:endParaRPr lang="en-US" sz="1400" b="0"/>
        </a:p>
      </dgm:t>
    </dgm:pt>
    <dgm:pt modelId="{3FECDAF7-7FD1-4A0E-AFDF-FD4B99DA0416}" type="sibTrans" cxnId="{581ECF8B-9F96-4787-A86C-DDAF647A527C}">
      <dgm:prSet/>
      <dgm:spPr/>
      <dgm:t>
        <a:bodyPr/>
        <a:lstStyle/>
        <a:p>
          <a:pPr algn="ctr"/>
          <a:endParaRPr lang="en-US" sz="1400" b="0"/>
        </a:p>
      </dgm:t>
    </dgm:pt>
    <dgm:pt modelId="{5EDE5109-8FB6-4598-9992-733F0644979B}">
      <dgm:prSet phldrT="[Text]" custT="1"/>
      <dgm:spPr/>
      <dgm:t>
        <a:bodyPr/>
        <a:lstStyle/>
        <a:p>
          <a:pPr algn="ctr"/>
          <a:r>
            <a:rPr lang="en-US" sz="1400" b="0"/>
            <a:t>Creating Short- and Long-Term Goals</a:t>
          </a:r>
        </a:p>
      </dgm:t>
    </dgm:pt>
    <dgm:pt modelId="{FFCDBB5E-C9DF-4E0F-8FEB-B72055E56585}" type="parTrans" cxnId="{3416312D-5657-4334-9F23-E72088F89268}">
      <dgm:prSet/>
      <dgm:spPr/>
      <dgm:t>
        <a:bodyPr/>
        <a:lstStyle/>
        <a:p>
          <a:pPr algn="ctr"/>
          <a:endParaRPr lang="en-US" sz="1400" b="0"/>
        </a:p>
      </dgm:t>
    </dgm:pt>
    <dgm:pt modelId="{8D308086-87A0-4C58-830A-BDB99BBE8D6D}" type="sibTrans" cxnId="{3416312D-5657-4334-9F23-E72088F89268}">
      <dgm:prSet/>
      <dgm:spPr/>
      <dgm:t>
        <a:bodyPr/>
        <a:lstStyle/>
        <a:p>
          <a:pPr algn="ctr"/>
          <a:endParaRPr lang="en-US" sz="1400" b="0"/>
        </a:p>
      </dgm:t>
    </dgm:pt>
    <dgm:pt modelId="{948D58F9-1BCA-435E-A9C2-D7FF725E1244}">
      <dgm:prSet phldrT="[Text]" custT="1"/>
      <dgm:spPr/>
      <dgm:t>
        <a:bodyPr/>
        <a:lstStyle/>
        <a:p>
          <a:pPr algn="ctr"/>
          <a:r>
            <a:rPr lang="en-US" sz="1400" b="0"/>
            <a:t>Analyzing Information</a:t>
          </a:r>
        </a:p>
      </dgm:t>
    </dgm:pt>
    <dgm:pt modelId="{441AA1EA-0FA8-489A-B307-67FC0BB37634}" type="parTrans" cxnId="{AFA31F6A-98B4-4416-89D3-F26D18A75AC3}">
      <dgm:prSet/>
      <dgm:spPr/>
      <dgm:t>
        <a:bodyPr/>
        <a:lstStyle/>
        <a:p>
          <a:endParaRPr lang="en-US"/>
        </a:p>
      </dgm:t>
    </dgm:pt>
    <dgm:pt modelId="{21CD42F2-41CC-42B7-BBF8-1E43B1272D62}" type="sibTrans" cxnId="{AFA31F6A-98B4-4416-89D3-F26D18A75AC3}">
      <dgm:prSet/>
      <dgm:spPr/>
      <dgm:t>
        <a:bodyPr/>
        <a:lstStyle/>
        <a:p>
          <a:endParaRPr lang="en-US"/>
        </a:p>
      </dgm:t>
    </dgm:pt>
    <dgm:pt modelId="{B9D76B6C-3D85-4FAD-835D-775250A07A8A}" type="pres">
      <dgm:prSet presAssocID="{7E46FF4B-6E5F-488B-9DC1-5A9F476D5346}" presName="compositeShape" presStyleCnt="0">
        <dgm:presLayoutVars>
          <dgm:chMax val="7"/>
          <dgm:dir/>
          <dgm:resizeHandles val="exact"/>
        </dgm:presLayoutVars>
      </dgm:prSet>
      <dgm:spPr/>
      <dgm:t>
        <a:bodyPr/>
        <a:lstStyle/>
        <a:p>
          <a:endParaRPr lang="en-US"/>
        </a:p>
      </dgm:t>
    </dgm:pt>
    <dgm:pt modelId="{35C8ECF5-D1CE-450E-9821-C5166D61813F}" type="pres">
      <dgm:prSet presAssocID="{A8F12F6A-6093-4713-9B96-84FFF0235A20}" presName="circ1" presStyleLbl="vennNode1" presStyleIdx="0" presStyleCnt="5"/>
      <dgm:spPr/>
      <dgm:t>
        <a:bodyPr/>
        <a:lstStyle/>
        <a:p>
          <a:endParaRPr lang="en-US"/>
        </a:p>
      </dgm:t>
    </dgm:pt>
    <dgm:pt modelId="{C979D807-9083-4A24-9D06-A7160EFB1670}" type="pres">
      <dgm:prSet presAssocID="{A8F12F6A-6093-4713-9B96-84FFF0235A20}" presName="circ1Tx" presStyleLbl="revTx" presStyleIdx="0" presStyleCnt="0" custLinFactNeighborX="379" custLinFactNeighborY="17147">
        <dgm:presLayoutVars>
          <dgm:chMax val="0"/>
          <dgm:chPref val="0"/>
          <dgm:bulletEnabled val="1"/>
        </dgm:presLayoutVars>
      </dgm:prSet>
      <dgm:spPr/>
      <dgm:t>
        <a:bodyPr/>
        <a:lstStyle/>
        <a:p>
          <a:endParaRPr lang="en-US"/>
        </a:p>
      </dgm:t>
    </dgm:pt>
    <dgm:pt modelId="{AC37DE13-0A0B-4C88-858C-514B98F438A9}" type="pres">
      <dgm:prSet presAssocID="{A3D7C3A7-958A-4CFE-A99A-36A9D998FF75}" presName="circ2" presStyleLbl="vennNode1" presStyleIdx="1" presStyleCnt="5"/>
      <dgm:spPr/>
      <dgm:t>
        <a:bodyPr/>
        <a:lstStyle/>
        <a:p>
          <a:endParaRPr lang="en-US"/>
        </a:p>
      </dgm:t>
    </dgm:pt>
    <dgm:pt modelId="{C68B490A-7FC1-4BC3-903F-FFAD79633C6A}" type="pres">
      <dgm:prSet presAssocID="{A3D7C3A7-958A-4CFE-A99A-36A9D998FF75}" presName="circ2Tx" presStyleLbl="revTx" presStyleIdx="0" presStyleCnt="0">
        <dgm:presLayoutVars>
          <dgm:chMax val="0"/>
          <dgm:chPref val="0"/>
          <dgm:bulletEnabled val="1"/>
        </dgm:presLayoutVars>
      </dgm:prSet>
      <dgm:spPr/>
      <dgm:t>
        <a:bodyPr/>
        <a:lstStyle/>
        <a:p>
          <a:endParaRPr lang="en-US"/>
        </a:p>
      </dgm:t>
    </dgm:pt>
    <dgm:pt modelId="{EB160971-57C0-42FA-A2F8-03A6970DEB8F}" type="pres">
      <dgm:prSet presAssocID="{948D58F9-1BCA-435E-A9C2-D7FF725E1244}" presName="circ3" presStyleLbl="vennNode1" presStyleIdx="2" presStyleCnt="5"/>
      <dgm:spPr/>
    </dgm:pt>
    <dgm:pt modelId="{3BD6765B-AC80-47A5-AFBB-D2AF113B5183}" type="pres">
      <dgm:prSet presAssocID="{948D58F9-1BCA-435E-A9C2-D7FF725E1244}" presName="circ3Tx" presStyleLbl="revTx" presStyleIdx="0" presStyleCnt="0" custLinFactNeighborX="-846" custLinFactNeighborY="-9665">
        <dgm:presLayoutVars>
          <dgm:chMax val="0"/>
          <dgm:chPref val="0"/>
          <dgm:bulletEnabled val="1"/>
        </dgm:presLayoutVars>
      </dgm:prSet>
      <dgm:spPr/>
      <dgm:t>
        <a:bodyPr/>
        <a:lstStyle/>
        <a:p>
          <a:endParaRPr lang="en-US"/>
        </a:p>
      </dgm:t>
    </dgm:pt>
    <dgm:pt modelId="{EF0A4729-684C-4006-9BBE-0D22159924A0}" type="pres">
      <dgm:prSet presAssocID="{A8E110E1-3388-4F49-8BE8-11578B0091F4}" presName="circ4" presStyleLbl="vennNode1" presStyleIdx="3" presStyleCnt="5"/>
      <dgm:spPr/>
    </dgm:pt>
    <dgm:pt modelId="{50D49FF3-4E18-4831-8C31-42A7E856482F}" type="pres">
      <dgm:prSet presAssocID="{A8E110E1-3388-4F49-8BE8-11578B0091F4}" presName="circ4Tx" presStyleLbl="revTx" presStyleIdx="0" presStyleCnt="0" custLinFactNeighborX="-2540" custLinFactNeighborY="-11159">
        <dgm:presLayoutVars>
          <dgm:chMax val="0"/>
          <dgm:chPref val="0"/>
          <dgm:bulletEnabled val="1"/>
        </dgm:presLayoutVars>
      </dgm:prSet>
      <dgm:spPr/>
      <dgm:t>
        <a:bodyPr/>
        <a:lstStyle/>
        <a:p>
          <a:endParaRPr lang="en-US"/>
        </a:p>
      </dgm:t>
    </dgm:pt>
    <dgm:pt modelId="{4D1C9D07-DF6F-4B24-99DE-97A2B1411DAD}" type="pres">
      <dgm:prSet presAssocID="{5EDE5109-8FB6-4598-9992-733F0644979B}" presName="circ5" presStyleLbl="vennNode1" presStyleIdx="4" presStyleCnt="5"/>
      <dgm:spPr/>
    </dgm:pt>
    <dgm:pt modelId="{180D0CFC-A438-4AA2-866E-6EE3CEDE853C}" type="pres">
      <dgm:prSet presAssocID="{5EDE5109-8FB6-4598-9992-733F0644979B}" presName="circ5Tx" presStyleLbl="revTx" presStyleIdx="0" presStyleCnt="0" custScaleY="92329" custLinFactNeighborX="-2794" custLinFactNeighborY="-947">
        <dgm:presLayoutVars>
          <dgm:chMax val="0"/>
          <dgm:chPref val="0"/>
          <dgm:bulletEnabled val="1"/>
        </dgm:presLayoutVars>
      </dgm:prSet>
      <dgm:spPr/>
      <dgm:t>
        <a:bodyPr/>
        <a:lstStyle/>
        <a:p>
          <a:endParaRPr lang="en-US"/>
        </a:p>
      </dgm:t>
    </dgm:pt>
  </dgm:ptLst>
  <dgm:cxnLst>
    <dgm:cxn modelId="{BF8E14F9-25CF-4B2E-B575-13853DF243A0}" type="presOf" srcId="{7E46FF4B-6E5F-488B-9DC1-5A9F476D5346}" destId="{B9D76B6C-3D85-4FAD-835D-775250A07A8A}" srcOrd="0" destOrd="0" presId="urn:microsoft.com/office/officeart/2005/8/layout/venn1"/>
    <dgm:cxn modelId="{9FA9DDB1-980A-4A01-8E58-191F010D2745}" type="presOf" srcId="{5EDE5109-8FB6-4598-9992-733F0644979B}" destId="{180D0CFC-A438-4AA2-866E-6EE3CEDE853C}" srcOrd="0" destOrd="0" presId="urn:microsoft.com/office/officeart/2005/8/layout/venn1"/>
    <dgm:cxn modelId="{510758E2-135B-4C16-ADF8-C286C87B2515}" type="presOf" srcId="{A3D7C3A7-958A-4CFE-A99A-36A9D998FF75}" destId="{C68B490A-7FC1-4BC3-903F-FFAD79633C6A}" srcOrd="0" destOrd="0" presId="urn:microsoft.com/office/officeart/2005/8/layout/venn1"/>
    <dgm:cxn modelId="{AFA31F6A-98B4-4416-89D3-F26D18A75AC3}" srcId="{7E46FF4B-6E5F-488B-9DC1-5A9F476D5346}" destId="{948D58F9-1BCA-435E-A9C2-D7FF725E1244}" srcOrd="2" destOrd="0" parTransId="{441AA1EA-0FA8-489A-B307-67FC0BB37634}" sibTransId="{21CD42F2-41CC-42B7-BBF8-1E43B1272D62}"/>
    <dgm:cxn modelId="{FF5975B3-625A-45EC-9FCB-102B4358D950}" srcId="{7E46FF4B-6E5F-488B-9DC1-5A9F476D5346}" destId="{A8F12F6A-6093-4713-9B96-84FFF0235A20}" srcOrd="0" destOrd="0" parTransId="{9E3FF2CB-404F-4F62-814E-394C29A56202}" sibTransId="{E1A8ED88-0F10-417F-9000-A7D47DD7DB82}"/>
    <dgm:cxn modelId="{581ECF8B-9F96-4787-A86C-DDAF647A527C}" srcId="{7E46FF4B-6E5F-488B-9DC1-5A9F476D5346}" destId="{A8E110E1-3388-4F49-8BE8-11578B0091F4}" srcOrd="3" destOrd="0" parTransId="{2FB582B0-85C8-4563-9953-EB87255A0090}" sibTransId="{3FECDAF7-7FD1-4A0E-AFDF-FD4B99DA0416}"/>
    <dgm:cxn modelId="{4F680959-66C6-4C73-86C1-B5F421028261}" srcId="{7E46FF4B-6E5F-488B-9DC1-5A9F476D5346}" destId="{A3D7C3A7-958A-4CFE-A99A-36A9D998FF75}" srcOrd="1" destOrd="0" parTransId="{B012AE71-EDE6-4148-AC09-A1E578A7618A}" sibTransId="{9941AF39-4BC9-4003-A932-2BDC634DD663}"/>
    <dgm:cxn modelId="{2CDBF5E7-9647-4484-B651-A097414FC07B}" type="presOf" srcId="{A8F12F6A-6093-4713-9B96-84FFF0235A20}" destId="{C979D807-9083-4A24-9D06-A7160EFB1670}" srcOrd="0" destOrd="0" presId="urn:microsoft.com/office/officeart/2005/8/layout/venn1"/>
    <dgm:cxn modelId="{3416312D-5657-4334-9F23-E72088F89268}" srcId="{7E46FF4B-6E5F-488B-9DC1-5A9F476D5346}" destId="{5EDE5109-8FB6-4598-9992-733F0644979B}" srcOrd="4" destOrd="0" parTransId="{FFCDBB5E-C9DF-4E0F-8FEB-B72055E56585}" sibTransId="{8D308086-87A0-4C58-830A-BDB99BBE8D6D}"/>
    <dgm:cxn modelId="{0CBF27C3-D485-4B53-A2CC-8CC25E7BD144}" type="presOf" srcId="{A8E110E1-3388-4F49-8BE8-11578B0091F4}" destId="{50D49FF3-4E18-4831-8C31-42A7E856482F}" srcOrd="0" destOrd="0" presId="urn:microsoft.com/office/officeart/2005/8/layout/venn1"/>
    <dgm:cxn modelId="{821F9BB7-EE0F-40C6-BD35-AE98054F1180}" type="presOf" srcId="{948D58F9-1BCA-435E-A9C2-D7FF725E1244}" destId="{3BD6765B-AC80-47A5-AFBB-D2AF113B5183}" srcOrd="0" destOrd="0" presId="urn:microsoft.com/office/officeart/2005/8/layout/venn1"/>
    <dgm:cxn modelId="{D1128754-3D08-4826-BABF-A8C6BF4FFEEC}" type="presParOf" srcId="{B9D76B6C-3D85-4FAD-835D-775250A07A8A}" destId="{35C8ECF5-D1CE-450E-9821-C5166D61813F}" srcOrd="0" destOrd="0" presId="urn:microsoft.com/office/officeart/2005/8/layout/venn1"/>
    <dgm:cxn modelId="{D6695356-54EB-4191-869D-18EFFC514877}" type="presParOf" srcId="{B9D76B6C-3D85-4FAD-835D-775250A07A8A}" destId="{C979D807-9083-4A24-9D06-A7160EFB1670}" srcOrd="1" destOrd="0" presId="urn:microsoft.com/office/officeart/2005/8/layout/venn1"/>
    <dgm:cxn modelId="{432D0626-3A18-47FC-803D-0958BC04868E}" type="presParOf" srcId="{B9D76B6C-3D85-4FAD-835D-775250A07A8A}" destId="{AC37DE13-0A0B-4C88-858C-514B98F438A9}" srcOrd="2" destOrd="0" presId="urn:microsoft.com/office/officeart/2005/8/layout/venn1"/>
    <dgm:cxn modelId="{8F7FBADB-C9D4-4A93-896F-C018755A496F}" type="presParOf" srcId="{B9D76B6C-3D85-4FAD-835D-775250A07A8A}" destId="{C68B490A-7FC1-4BC3-903F-FFAD79633C6A}" srcOrd="3" destOrd="0" presId="urn:microsoft.com/office/officeart/2005/8/layout/venn1"/>
    <dgm:cxn modelId="{0E4B4EB4-44A8-4AB5-8FC6-BA2CA4F8EA00}" type="presParOf" srcId="{B9D76B6C-3D85-4FAD-835D-775250A07A8A}" destId="{EB160971-57C0-42FA-A2F8-03A6970DEB8F}" srcOrd="4" destOrd="0" presId="urn:microsoft.com/office/officeart/2005/8/layout/venn1"/>
    <dgm:cxn modelId="{C36205B9-8DEE-431B-98A7-AED24CFFECD7}" type="presParOf" srcId="{B9D76B6C-3D85-4FAD-835D-775250A07A8A}" destId="{3BD6765B-AC80-47A5-AFBB-D2AF113B5183}" srcOrd="5" destOrd="0" presId="urn:microsoft.com/office/officeart/2005/8/layout/venn1"/>
    <dgm:cxn modelId="{F9F1164E-553E-4170-95CB-5C813D7BFBBA}" type="presParOf" srcId="{B9D76B6C-3D85-4FAD-835D-775250A07A8A}" destId="{EF0A4729-684C-4006-9BBE-0D22159924A0}" srcOrd="6" destOrd="0" presId="urn:microsoft.com/office/officeart/2005/8/layout/venn1"/>
    <dgm:cxn modelId="{8E45BA6D-436D-4524-A798-4F7D1FD07AB2}" type="presParOf" srcId="{B9D76B6C-3D85-4FAD-835D-775250A07A8A}" destId="{50D49FF3-4E18-4831-8C31-42A7E856482F}" srcOrd="7" destOrd="0" presId="urn:microsoft.com/office/officeart/2005/8/layout/venn1"/>
    <dgm:cxn modelId="{FD77E9AC-A35B-4C96-BAC4-FF18C7200593}" type="presParOf" srcId="{B9D76B6C-3D85-4FAD-835D-775250A07A8A}" destId="{4D1C9D07-DF6F-4B24-99DE-97A2B1411DAD}" srcOrd="8" destOrd="0" presId="urn:microsoft.com/office/officeart/2005/8/layout/venn1"/>
    <dgm:cxn modelId="{44BF30CA-2D81-430E-834F-80530ECE1C23}" type="presParOf" srcId="{B9D76B6C-3D85-4FAD-835D-775250A07A8A}" destId="{180D0CFC-A438-4AA2-866E-6EE3CEDE853C}" srcOrd="9"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E46FF4B-6E5F-488B-9DC1-5A9F476D5346}" type="doc">
      <dgm:prSet loTypeId="urn:microsoft.com/office/officeart/2005/8/layout/venn1" loCatId="relationship" qsTypeId="urn:microsoft.com/office/officeart/2005/8/quickstyle/simple1" qsCatId="simple" csTypeId="urn:microsoft.com/office/officeart/2005/8/colors/accent6_2" csCatId="accent6" phldr="1"/>
      <dgm:spPr/>
      <dgm:t>
        <a:bodyPr/>
        <a:lstStyle/>
        <a:p>
          <a:endParaRPr lang="en-US"/>
        </a:p>
      </dgm:t>
    </dgm:pt>
    <dgm:pt modelId="{98B93EA5-D8CA-44C7-8F75-3D821E05539F}">
      <dgm:prSet phldrT="[Text]" custT="1"/>
      <dgm:spPr/>
      <dgm:t>
        <a:bodyPr/>
        <a:lstStyle/>
        <a:p>
          <a:pPr algn="ctr"/>
          <a:r>
            <a:rPr lang="en-US" sz="1400" b="0"/>
            <a:t>Implementing Communication Channels</a:t>
          </a:r>
        </a:p>
      </dgm:t>
    </dgm:pt>
    <dgm:pt modelId="{CDC24281-3C91-4022-82E9-E58966A1ED53}" type="parTrans" cxnId="{7E6719E4-0299-41B6-B4A5-B9DE5CDF3B42}">
      <dgm:prSet/>
      <dgm:spPr/>
      <dgm:t>
        <a:bodyPr/>
        <a:lstStyle/>
        <a:p>
          <a:pPr algn="ctr"/>
          <a:endParaRPr lang="en-US" sz="1400" b="0"/>
        </a:p>
      </dgm:t>
    </dgm:pt>
    <dgm:pt modelId="{21572DDD-B3AB-4AD8-ADD4-AA38F70B4591}" type="sibTrans" cxnId="{7E6719E4-0299-41B6-B4A5-B9DE5CDF3B42}">
      <dgm:prSet/>
      <dgm:spPr/>
      <dgm:t>
        <a:bodyPr/>
        <a:lstStyle/>
        <a:p>
          <a:pPr algn="ctr"/>
          <a:endParaRPr lang="en-US" sz="1400" b="0"/>
        </a:p>
      </dgm:t>
    </dgm:pt>
    <dgm:pt modelId="{A3D7C3A7-958A-4CFE-A99A-36A9D998FF75}">
      <dgm:prSet phldrT="[Text]" custT="1"/>
      <dgm:spPr/>
      <dgm:t>
        <a:bodyPr/>
        <a:lstStyle/>
        <a:p>
          <a:pPr algn="ctr"/>
          <a:r>
            <a:rPr lang="en-US" sz="1400" b="0"/>
            <a:t>Setting Accountabilities</a:t>
          </a:r>
        </a:p>
      </dgm:t>
    </dgm:pt>
    <dgm:pt modelId="{B012AE71-EDE6-4148-AC09-A1E578A7618A}" type="parTrans" cxnId="{4F680959-66C6-4C73-86C1-B5F421028261}">
      <dgm:prSet/>
      <dgm:spPr/>
      <dgm:t>
        <a:bodyPr/>
        <a:lstStyle/>
        <a:p>
          <a:pPr algn="ctr"/>
          <a:endParaRPr lang="en-US" sz="1400" b="0"/>
        </a:p>
      </dgm:t>
    </dgm:pt>
    <dgm:pt modelId="{9941AF39-4BC9-4003-A932-2BDC634DD663}" type="sibTrans" cxnId="{4F680959-66C6-4C73-86C1-B5F421028261}">
      <dgm:prSet/>
      <dgm:spPr/>
      <dgm:t>
        <a:bodyPr/>
        <a:lstStyle/>
        <a:p>
          <a:pPr algn="ctr"/>
          <a:endParaRPr lang="en-US" sz="1400" b="0"/>
        </a:p>
      </dgm:t>
    </dgm:pt>
    <dgm:pt modelId="{A8E110E1-3388-4F49-8BE8-11578B0091F4}">
      <dgm:prSet phldrT="[Text]" custT="1"/>
      <dgm:spPr/>
      <dgm:t>
        <a:bodyPr/>
        <a:lstStyle/>
        <a:p>
          <a:pPr algn="ctr"/>
          <a:r>
            <a:rPr lang="en-US" sz="1400" b="0"/>
            <a:t>Aligning People, Processes, &amp; Systems</a:t>
          </a:r>
        </a:p>
      </dgm:t>
    </dgm:pt>
    <dgm:pt modelId="{2FB582B0-85C8-4563-9953-EB87255A0090}" type="parTrans" cxnId="{581ECF8B-9F96-4787-A86C-DDAF647A527C}">
      <dgm:prSet/>
      <dgm:spPr/>
      <dgm:t>
        <a:bodyPr/>
        <a:lstStyle/>
        <a:p>
          <a:pPr algn="ctr"/>
          <a:endParaRPr lang="en-US" sz="1400" b="0"/>
        </a:p>
      </dgm:t>
    </dgm:pt>
    <dgm:pt modelId="{3FECDAF7-7FD1-4A0E-AFDF-FD4B99DA0416}" type="sibTrans" cxnId="{581ECF8B-9F96-4787-A86C-DDAF647A527C}">
      <dgm:prSet/>
      <dgm:spPr/>
      <dgm:t>
        <a:bodyPr/>
        <a:lstStyle/>
        <a:p>
          <a:pPr algn="ctr"/>
          <a:endParaRPr lang="en-US" sz="1400" b="0"/>
        </a:p>
      </dgm:t>
    </dgm:pt>
    <dgm:pt modelId="{5EDE5109-8FB6-4598-9992-733F0644979B}">
      <dgm:prSet phldrT="[Text]" custT="1"/>
      <dgm:spPr/>
      <dgm:t>
        <a:bodyPr/>
        <a:lstStyle/>
        <a:p>
          <a:pPr algn="ctr"/>
          <a:r>
            <a:rPr lang="en-US" sz="1400" b="0"/>
            <a:t>Monitoring Progress</a:t>
          </a:r>
        </a:p>
      </dgm:t>
    </dgm:pt>
    <dgm:pt modelId="{FFCDBB5E-C9DF-4E0F-8FEB-B72055E56585}" type="parTrans" cxnId="{3416312D-5657-4334-9F23-E72088F89268}">
      <dgm:prSet/>
      <dgm:spPr/>
      <dgm:t>
        <a:bodyPr/>
        <a:lstStyle/>
        <a:p>
          <a:pPr algn="ctr"/>
          <a:endParaRPr lang="en-US" sz="1400" b="0"/>
        </a:p>
      </dgm:t>
    </dgm:pt>
    <dgm:pt modelId="{8D308086-87A0-4C58-830A-BDB99BBE8D6D}" type="sibTrans" cxnId="{3416312D-5657-4334-9F23-E72088F89268}">
      <dgm:prSet/>
      <dgm:spPr/>
      <dgm:t>
        <a:bodyPr/>
        <a:lstStyle/>
        <a:p>
          <a:pPr algn="ctr"/>
          <a:endParaRPr lang="en-US" sz="1400" b="0"/>
        </a:p>
      </dgm:t>
    </dgm:pt>
    <dgm:pt modelId="{9B3C6DC5-08FB-486F-A89C-BB195F22D184}">
      <dgm:prSet phldrT="[Text]" custT="1"/>
      <dgm:spPr/>
      <dgm:t>
        <a:bodyPr/>
        <a:lstStyle/>
        <a:p>
          <a:pPr algn="ctr"/>
          <a:endParaRPr lang="en-US" sz="1400" b="0"/>
        </a:p>
      </dgm:t>
    </dgm:pt>
    <dgm:pt modelId="{9C98186E-4AFF-42D3-8590-463A662FD849}" type="parTrans" cxnId="{A2BB2F4F-2132-4A9F-85BD-166E2CB14849}">
      <dgm:prSet/>
      <dgm:spPr/>
      <dgm:t>
        <a:bodyPr/>
        <a:lstStyle/>
        <a:p>
          <a:endParaRPr lang="en-US" sz="1400"/>
        </a:p>
      </dgm:t>
    </dgm:pt>
    <dgm:pt modelId="{6E179DE0-C112-4A5C-A48E-2105A26FB200}" type="sibTrans" cxnId="{A2BB2F4F-2132-4A9F-85BD-166E2CB14849}">
      <dgm:prSet/>
      <dgm:spPr/>
      <dgm:t>
        <a:bodyPr/>
        <a:lstStyle/>
        <a:p>
          <a:endParaRPr lang="en-US" sz="1400"/>
        </a:p>
      </dgm:t>
    </dgm:pt>
    <dgm:pt modelId="{BB885D00-B134-46A4-A65C-596AB2201FD4}">
      <dgm:prSet phldrT="[Text]" custT="1"/>
      <dgm:spPr/>
      <dgm:t>
        <a:bodyPr/>
        <a:lstStyle/>
        <a:p>
          <a:pPr algn="ctr"/>
          <a:endParaRPr lang="en-US" sz="1400" b="0"/>
        </a:p>
      </dgm:t>
    </dgm:pt>
    <dgm:pt modelId="{63742E86-52EB-4A41-A242-34AFBF3323B0}" type="parTrans" cxnId="{A68CB38E-2316-4DB7-90E0-4565B8BE5925}">
      <dgm:prSet/>
      <dgm:spPr/>
      <dgm:t>
        <a:bodyPr/>
        <a:lstStyle/>
        <a:p>
          <a:endParaRPr lang="en-US" sz="1400"/>
        </a:p>
      </dgm:t>
    </dgm:pt>
    <dgm:pt modelId="{FA977BF5-1E7C-4974-B0DE-A9FD664F1FF3}" type="sibTrans" cxnId="{A68CB38E-2316-4DB7-90E0-4565B8BE5925}">
      <dgm:prSet/>
      <dgm:spPr/>
      <dgm:t>
        <a:bodyPr/>
        <a:lstStyle/>
        <a:p>
          <a:endParaRPr lang="en-US" sz="1400"/>
        </a:p>
      </dgm:t>
    </dgm:pt>
    <dgm:pt modelId="{78E0200C-575A-495D-A1E4-BAA43F62EAD3}">
      <dgm:prSet phldrT="[Text]" custT="1"/>
      <dgm:spPr/>
      <dgm:t>
        <a:bodyPr/>
        <a:lstStyle/>
        <a:p>
          <a:pPr algn="ctr"/>
          <a:endParaRPr lang="en-US" sz="1400" b="0"/>
        </a:p>
      </dgm:t>
    </dgm:pt>
    <dgm:pt modelId="{8DAA821D-3300-43FF-9FBF-1FBC4D0535D2}" type="parTrans" cxnId="{D3ECE842-19B9-4879-A413-A67C11B41649}">
      <dgm:prSet/>
      <dgm:spPr/>
      <dgm:t>
        <a:bodyPr/>
        <a:lstStyle/>
        <a:p>
          <a:endParaRPr lang="en-US" sz="1400"/>
        </a:p>
      </dgm:t>
    </dgm:pt>
    <dgm:pt modelId="{FD2FC919-A0A6-477D-A010-8AD8E9B84F03}" type="sibTrans" cxnId="{D3ECE842-19B9-4879-A413-A67C11B41649}">
      <dgm:prSet/>
      <dgm:spPr/>
      <dgm:t>
        <a:bodyPr/>
        <a:lstStyle/>
        <a:p>
          <a:endParaRPr lang="en-US" sz="1400"/>
        </a:p>
      </dgm:t>
    </dgm:pt>
    <dgm:pt modelId="{B9D76B6C-3D85-4FAD-835D-775250A07A8A}" type="pres">
      <dgm:prSet presAssocID="{7E46FF4B-6E5F-488B-9DC1-5A9F476D5346}" presName="compositeShape" presStyleCnt="0">
        <dgm:presLayoutVars>
          <dgm:chMax val="7"/>
          <dgm:dir/>
          <dgm:resizeHandles val="exact"/>
        </dgm:presLayoutVars>
      </dgm:prSet>
      <dgm:spPr/>
      <dgm:t>
        <a:bodyPr/>
        <a:lstStyle/>
        <a:p>
          <a:endParaRPr lang="en-US"/>
        </a:p>
      </dgm:t>
    </dgm:pt>
    <dgm:pt modelId="{6D5DE907-946F-481B-8A4A-17FD6941028C}" type="pres">
      <dgm:prSet presAssocID="{98B93EA5-D8CA-44C7-8F75-3D821E05539F}" presName="circ1" presStyleLbl="vennNode1" presStyleIdx="0" presStyleCnt="7"/>
      <dgm:spPr/>
    </dgm:pt>
    <dgm:pt modelId="{5E471922-4A4E-4682-868A-42F5FCFD7D7C}" type="pres">
      <dgm:prSet presAssocID="{98B93EA5-D8CA-44C7-8F75-3D821E05539F}" presName="circ1Tx" presStyleLbl="revTx" presStyleIdx="0" presStyleCnt="0" custLinFactNeighborX="-1379" custLinFactNeighborY="26082">
        <dgm:presLayoutVars>
          <dgm:chMax val="0"/>
          <dgm:chPref val="0"/>
          <dgm:bulletEnabled val="1"/>
        </dgm:presLayoutVars>
      </dgm:prSet>
      <dgm:spPr/>
      <dgm:t>
        <a:bodyPr/>
        <a:lstStyle/>
        <a:p>
          <a:endParaRPr lang="en-US"/>
        </a:p>
      </dgm:t>
    </dgm:pt>
    <dgm:pt modelId="{E389ED29-60F6-4D2F-8150-8736CBA93A9E}" type="pres">
      <dgm:prSet presAssocID="{A3D7C3A7-958A-4CFE-A99A-36A9D998FF75}" presName="circ2" presStyleLbl="vennNode1" presStyleIdx="1" presStyleCnt="7"/>
      <dgm:spPr/>
    </dgm:pt>
    <dgm:pt modelId="{1F4B2846-2F8C-4DFF-BB54-C0E70F59FA9B}" type="pres">
      <dgm:prSet presAssocID="{A3D7C3A7-958A-4CFE-A99A-36A9D998FF75}" presName="circ2Tx" presStyleLbl="revTx" presStyleIdx="0" presStyleCnt="0" custLinFactY="19411" custLinFactNeighborX="1900" custLinFactNeighborY="100000">
        <dgm:presLayoutVars>
          <dgm:chMax val="0"/>
          <dgm:chPref val="0"/>
          <dgm:bulletEnabled val="1"/>
        </dgm:presLayoutVars>
      </dgm:prSet>
      <dgm:spPr/>
      <dgm:t>
        <a:bodyPr/>
        <a:lstStyle/>
        <a:p>
          <a:endParaRPr lang="en-US"/>
        </a:p>
      </dgm:t>
    </dgm:pt>
    <dgm:pt modelId="{15927386-569F-4320-9EAE-2F2B1F19ACFC}" type="pres">
      <dgm:prSet presAssocID="{A8E110E1-3388-4F49-8BE8-11578B0091F4}" presName="circ3" presStyleLbl="vennNode1" presStyleIdx="2" presStyleCnt="7"/>
      <dgm:spPr/>
    </dgm:pt>
    <dgm:pt modelId="{82222D69-6738-42EC-A0B5-45862FE2706E}" type="pres">
      <dgm:prSet presAssocID="{A8E110E1-3388-4F49-8BE8-11578B0091F4}" presName="circ3Tx" presStyleLbl="revTx" presStyleIdx="0" presStyleCnt="0" custScaleY="60314" custLinFactX="-46658" custLinFactY="40754" custLinFactNeighborX="-100000" custLinFactNeighborY="100000">
        <dgm:presLayoutVars>
          <dgm:chMax val="0"/>
          <dgm:chPref val="0"/>
          <dgm:bulletEnabled val="1"/>
        </dgm:presLayoutVars>
      </dgm:prSet>
      <dgm:spPr/>
      <dgm:t>
        <a:bodyPr/>
        <a:lstStyle/>
        <a:p>
          <a:endParaRPr lang="en-US"/>
        </a:p>
      </dgm:t>
    </dgm:pt>
    <dgm:pt modelId="{6A431D3C-A7E6-48A6-901F-3B0AD151BB42}" type="pres">
      <dgm:prSet presAssocID="{5EDE5109-8FB6-4598-9992-733F0644979B}" presName="circ4" presStyleLbl="vennNode1" presStyleIdx="3" presStyleCnt="7"/>
      <dgm:spPr/>
    </dgm:pt>
    <dgm:pt modelId="{D8F51068-9286-42E1-ACE4-AE88E43D02E3}" type="pres">
      <dgm:prSet presAssocID="{5EDE5109-8FB6-4598-9992-733F0644979B}" presName="circ4Tx" presStyleLbl="revTx" presStyleIdx="0" presStyleCnt="0" custLinFactX="-100000" custLinFactY="-58422" custLinFactNeighborX="-131628" custLinFactNeighborY="-100000">
        <dgm:presLayoutVars>
          <dgm:chMax val="0"/>
          <dgm:chPref val="0"/>
          <dgm:bulletEnabled val="1"/>
        </dgm:presLayoutVars>
      </dgm:prSet>
      <dgm:spPr/>
      <dgm:t>
        <a:bodyPr/>
        <a:lstStyle/>
        <a:p>
          <a:endParaRPr lang="en-US"/>
        </a:p>
      </dgm:t>
    </dgm:pt>
    <dgm:pt modelId="{91FC6C56-F246-42BB-8BFD-EEDED6271FEC}" type="pres">
      <dgm:prSet presAssocID="{BB885D00-B134-46A4-A65C-596AB2201FD4}" presName="circ5" presStyleLbl="vennNode1" presStyleIdx="4" presStyleCnt="7"/>
      <dgm:spPr/>
    </dgm:pt>
    <dgm:pt modelId="{DB61DD9C-795A-4242-B26C-47258E661720}" type="pres">
      <dgm:prSet presAssocID="{BB885D00-B134-46A4-A65C-596AB2201FD4}" presName="circ5Tx" presStyleLbl="revTx" presStyleIdx="0" presStyleCnt="0">
        <dgm:presLayoutVars>
          <dgm:chMax val="0"/>
          <dgm:chPref val="0"/>
          <dgm:bulletEnabled val="1"/>
        </dgm:presLayoutVars>
      </dgm:prSet>
      <dgm:spPr/>
      <dgm:t>
        <a:bodyPr/>
        <a:lstStyle/>
        <a:p>
          <a:endParaRPr lang="en-US"/>
        </a:p>
      </dgm:t>
    </dgm:pt>
    <dgm:pt modelId="{5B0620DB-B172-4106-A379-661CE03307F2}" type="pres">
      <dgm:prSet presAssocID="{78E0200C-575A-495D-A1E4-BAA43F62EAD3}" presName="circ6" presStyleLbl="vennNode1" presStyleIdx="5" presStyleCnt="7"/>
      <dgm:spPr/>
    </dgm:pt>
    <dgm:pt modelId="{AE0F6387-C8DB-400E-AC20-A3954F234FF0}" type="pres">
      <dgm:prSet presAssocID="{78E0200C-575A-495D-A1E4-BAA43F62EAD3}" presName="circ6Tx" presStyleLbl="revTx" presStyleIdx="0" presStyleCnt="0">
        <dgm:presLayoutVars>
          <dgm:chMax val="0"/>
          <dgm:chPref val="0"/>
          <dgm:bulletEnabled val="1"/>
        </dgm:presLayoutVars>
      </dgm:prSet>
      <dgm:spPr/>
      <dgm:t>
        <a:bodyPr/>
        <a:lstStyle/>
        <a:p>
          <a:endParaRPr lang="en-US"/>
        </a:p>
      </dgm:t>
    </dgm:pt>
    <dgm:pt modelId="{2009AF2A-4BE8-4B1D-8D5F-5F081EB05BA8}" type="pres">
      <dgm:prSet presAssocID="{9B3C6DC5-08FB-486F-A89C-BB195F22D184}" presName="circ7" presStyleLbl="vennNode1" presStyleIdx="6" presStyleCnt="7"/>
      <dgm:spPr/>
    </dgm:pt>
    <dgm:pt modelId="{47AD75C7-9B67-448D-A8C5-8AC963F6DDA9}" type="pres">
      <dgm:prSet presAssocID="{9B3C6DC5-08FB-486F-A89C-BB195F22D184}" presName="circ7Tx" presStyleLbl="revTx" presStyleIdx="0" presStyleCnt="0">
        <dgm:presLayoutVars>
          <dgm:chMax val="0"/>
          <dgm:chPref val="0"/>
          <dgm:bulletEnabled val="1"/>
        </dgm:presLayoutVars>
      </dgm:prSet>
      <dgm:spPr/>
      <dgm:t>
        <a:bodyPr/>
        <a:lstStyle/>
        <a:p>
          <a:endParaRPr lang="en-US"/>
        </a:p>
      </dgm:t>
    </dgm:pt>
  </dgm:ptLst>
  <dgm:cxnLst>
    <dgm:cxn modelId="{A2BB2F4F-2132-4A9F-85BD-166E2CB14849}" srcId="{7E46FF4B-6E5F-488B-9DC1-5A9F476D5346}" destId="{9B3C6DC5-08FB-486F-A89C-BB195F22D184}" srcOrd="6" destOrd="0" parTransId="{9C98186E-4AFF-42D3-8590-463A662FD849}" sibTransId="{6E179DE0-C112-4A5C-A48E-2105A26FB200}"/>
    <dgm:cxn modelId="{4896C772-CD25-407A-8C15-D82C32DC2C0C}" type="presOf" srcId="{5EDE5109-8FB6-4598-9992-733F0644979B}" destId="{D8F51068-9286-42E1-ACE4-AE88E43D02E3}" srcOrd="0" destOrd="0" presId="urn:microsoft.com/office/officeart/2005/8/layout/venn1"/>
    <dgm:cxn modelId="{D3ECE842-19B9-4879-A413-A67C11B41649}" srcId="{7E46FF4B-6E5F-488B-9DC1-5A9F476D5346}" destId="{78E0200C-575A-495D-A1E4-BAA43F62EAD3}" srcOrd="5" destOrd="0" parTransId="{8DAA821D-3300-43FF-9FBF-1FBC4D0535D2}" sibTransId="{FD2FC919-A0A6-477D-A010-8AD8E9B84F03}"/>
    <dgm:cxn modelId="{7E6719E4-0299-41B6-B4A5-B9DE5CDF3B42}" srcId="{7E46FF4B-6E5F-488B-9DC1-5A9F476D5346}" destId="{98B93EA5-D8CA-44C7-8F75-3D821E05539F}" srcOrd="0" destOrd="0" parTransId="{CDC24281-3C91-4022-82E9-E58966A1ED53}" sibTransId="{21572DDD-B3AB-4AD8-ADD4-AA38F70B4591}"/>
    <dgm:cxn modelId="{4F680959-66C6-4C73-86C1-B5F421028261}" srcId="{7E46FF4B-6E5F-488B-9DC1-5A9F476D5346}" destId="{A3D7C3A7-958A-4CFE-A99A-36A9D998FF75}" srcOrd="1" destOrd="0" parTransId="{B012AE71-EDE6-4148-AC09-A1E578A7618A}" sibTransId="{9941AF39-4BC9-4003-A932-2BDC634DD663}"/>
    <dgm:cxn modelId="{D482FA0F-1B60-4642-936E-F23D1EA21758}" type="presOf" srcId="{BB885D00-B134-46A4-A65C-596AB2201FD4}" destId="{DB61DD9C-795A-4242-B26C-47258E661720}" srcOrd="0" destOrd="0" presId="urn:microsoft.com/office/officeart/2005/8/layout/venn1"/>
    <dgm:cxn modelId="{C9516692-8F77-4A08-8A44-C7BCAFBE16FE}" type="presOf" srcId="{9B3C6DC5-08FB-486F-A89C-BB195F22D184}" destId="{47AD75C7-9B67-448D-A8C5-8AC963F6DDA9}" srcOrd="0" destOrd="0" presId="urn:microsoft.com/office/officeart/2005/8/layout/venn1"/>
    <dgm:cxn modelId="{6A44468A-7060-45E6-8BAD-59ACFE65A415}" type="presOf" srcId="{A3D7C3A7-958A-4CFE-A99A-36A9D998FF75}" destId="{1F4B2846-2F8C-4DFF-BB54-C0E70F59FA9B}" srcOrd="0" destOrd="0" presId="urn:microsoft.com/office/officeart/2005/8/layout/venn1"/>
    <dgm:cxn modelId="{BA023D17-E338-44F5-A38E-DEEBCB0FEE13}" type="presOf" srcId="{98B93EA5-D8CA-44C7-8F75-3D821E05539F}" destId="{5E471922-4A4E-4682-868A-42F5FCFD7D7C}" srcOrd="0" destOrd="0" presId="urn:microsoft.com/office/officeart/2005/8/layout/venn1"/>
    <dgm:cxn modelId="{E2DDBB7C-815F-4A1B-8274-00AE8D87B4B7}" type="presOf" srcId="{7E46FF4B-6E5F-488B-9DC1-5A9F476D5346}" destId="{B9D76B6C-3D85-4FAD-835D-775250A07A8A}" srcOrd="0" destOrd="0" presId="urn:microsoft.com/office/officeart/2005/8/layout/venn1"/>
    <dgm:cxn modelId="{AE2C5546-3FB2-4150-81DA-EBDFDB4AC682}" type="presOf" srcId="{78E0200C-575A-495D-A1E4-BAA43F62EAD3}" destId="{AE0F6387-C8DB-400E-AC20-A3954F234FF0}" srcOrd="0" destOrd="0" presId="urn:microsoft.com/office/officeart/2005/8/layout/venn1"/>
    <dgm:cxn modelId="{581ECF8B-9F96-4787-A86C-DDAF647A527C}" srcId="{7E46FF4B-6E5F-488B-9DC1-5A9F476D5346}" destId="{A8E110E1-3388-4F49-8BE8-11578B0091F4}" srcOrd="2" destOrd="0" parTransId="{2FB582B0-85C8-4563-9953-EB87255A0090}" sibTransId="{3FECDAF7-7FD1-4A0E-AFDF-FD4B99DA0416}"/>
    <dgm:cxn modelId="{3416312D-5657-4334-9F23-E72088F89268}" srcId="{7E46FF4B-6E5F-488B-9DC1-5A9F476D5346}" destId="{5EDE5109-8FB6-4598-9992-733F0644979B}" srcOrd="3" destOrd="0" parTransId="{FFCDBB5E-C9DF-4E0F-8FEB-B72055E56585}" sibTransId="{8D308086-87A0-4C58-830A-BDB99BBE8D6D}"/>
    <dgm:cxn modelId="{E2FB4FE5-FB88-4E64-8173-B38E11BA1E82}" type="presOf" srcId="{A8E110E1-3388-4F49-8BE8-11578B0091F4}" destId="{82222D69-6738-42EC-A0B5-45862FE2706E}" srcOrd="0" destOrd="0" presId="urn:microsoft.com/office/officeart/2005/8/layout/venn1"/>
    <dgm:cxn modelId="{A68CB38E-2316-4DB7-90E0-4565B8BE5925}" srcId="{7E46FF4B-6E5F-488B-9DC1-5A9F476D5346}" destId="{BB885D00-B134-46A4-A65C-596AB2201FD4}" srcOrd="4" destOrd="0" parTransId="{63742E86-52EB-4A41-A242-34AFBF3323B0}" sibTransId="{FA977BF5-1E7C-4974-B0DE-A9FD664F1FF3}"/>
    <dgm:cxn modelId="{65DD685B-21C1-41EE-90B0-96CABE5DAAC8}" type="presParOf" srcId="{B9D76B6C-3D85-4FAD-835D-775250A07A8A}" destId="{6D5DE907-946F-481B-8A4A-17FD6941028C}" srcOrd="0" destOrd="0" presId="urn:microsoft.com/office/officeart/2005/8/layout/venn1"/>
    <dgm:cxn modelId="{78E971AB-5DBC-4460-A7E4-BB06BCC3B6FF}" type="presParOf" srcId="{B9D76B6C-3D85-4FAD-835D-775250A07A8A}" destId="{5E471922-4A4E-4682-868A-42F5FCFD7D7C}" srcOrd="1" destOrd="0" presId="urn:microsoft.com/office/officeart/2005/8/layout/venn1"/>
    <dgm:cxn modelId="{7C6BF90C-A8F9-49A2-8066-BC420EE3ECC6}" type="presParOf" srcId="{B9D76B6C-3D85-4FAD-835D-775250A07A8A}" destId="{E389ED29-60F6-4D2F-8150-8736CBA93A9E}" srcOrd="2" destOrd="0" presId="urn:microsoft.com/office/officeart/2005/8/layout/venn1"/>
    <dgm:cxn modelId="{638D55BF-FFD3-4A33-8F8D-C3DDA6E084A7}" type="presParOf" srcId="{B9D76B6C-3D85-4FAD-835D-775250A07A8A}" destId="{1F4B2846-2F8C-4DFF-BB54-C0E70F59FA9B}" srcOrd="3" destOrd="0" presId="urn:microsoft.com/office/officeart/2005/8/layout/venn1"/>
    <dgm:cxn modelId="{71BFE7D3-EC78-4F2C-82E9-8AED641A66A8}" type="presParOf" srcId="{B9D76B6C-3D85-4FAD-835D-775250A07A8A}" destId="{15927386-569F-4320-9EAE-2F2B1F19ACFC}" srcOrd="4" destOrd="0" presId="urn:microsoft.com/office/officeart/2005/8/layout/venn1"/>
    <dgm:cxn modelId="{3D70B021-3651-4645-B171-F716D58B67D7}" type="presParOf" srcId="{B9D76B6C-3D85-4FAD-835D-775250A07A8A}" destId="{82222D69-6738-42EC-A0B5-45862FE2706E}" srcOrd="5" destOrd="0" presId="urn:microsoft.com/office/officeart/2005/8/layout/venn1"/>
    <dgm:cxn modelId="{8A4E0729-DB75-42FF-AFA6-2CE91B78744E}" type="presParOf" srcId="{B9D76B6C-3D85-4FAD-835D-775250A07A8A}" destId="{6A431D3C-A7E6-48A6-901F-3B0AD151BB42}" srcOrd="6" destOrd="0" presId="urn:microsoft.com/office/officeart/2005/8/layout/venn1"/>
    <dgm:cxn modelId="{71BC30AB-1C0B-4389-A9A3-B7404C0E13AA}" type="presParOf" srcId="{B9D76B6C-3D85-4FAD-835D-775250A07A8A}" destId="{D8F51068-9286-42E1-ACE4-AE88E43D02E3}" srcOrd="7" destOrd="0" presId="urn:microsoft.com/office/officeart/2005/8/layout/venn1"/>
    <dgm:cxn modelId="{5A9A0215-0559-4668-B12E-EAD97E0D17E3}" type="presParOf" srcId="{B9D76B6C-3D85-4FAD-835D-775250A07A8A}" destId="{91FC6C56-F246-42BB-8BFD-EEDED6271FEC}" srcOrd="8" destOrd="0" presId="urn:microsoft.com/office/officeart/2005/8/layout/venn1"/>
    <dgm:cxn modelId="{7B029BAD-D282-4E56-B275-E81EA3FB20FE}" type="presParOf" srcId="{B9D76B6C-3D85-4FAD-835D-775250A07A8A}" destId="{DB61DD9C-795A-4242-B26C-47258E661720}" srcOrd="9" destOrd="0" presId="urn:microsoft.com/office/officeart/2005/8/layout/venn1"/>
    <dgm:cxn modelId="{0E9E7D43-ADA9-4D82-9F01-CC99815C2698}" type="presParOf" srcId="{B9D76B6C-3D85-4FAD-835D-775250A07A8A}" destId="{5B0620DB-B172-4106-A379-661CE03307F2}" srcOrd="10" destOrd="0" presId="urn:microsoft.com/office/officeart/2005/8/layout/venn1"/>
    <dgm:cxn modelId="{F779F2D5-A9A4-46B1-975B-9D28609DE866}" type="presParOf" srcId="{B9D76B6C-3D85-4FAD-835D-775250A07A8A}" destId="{AE0F6387-C8DB-400E-AC20-A3954F234FF0}" srcOrd="11" destOrd="0" presId="urn:microsoft.com/office/officeart/2005/8/layout/venn1"/>
    <dgm:cxn modelId="{8045EDB4-74DF-4F46-B9A3-94B0161AC562}" type="presParOf" srcId="{B9D76B6C-3D85-4FAD-835D-775250A07A8A}" destId="{2009AF2A-4BE8-4B1D-8D5F-5F081EB05BA8}" srcOrd="12" destOrd="0" presId="urn:microsoft.com/office/officeart/2005/8/layout/venn1"/>
    <dgm:cxn modelId="{E9F7ABCE-B258-4E43-A6D5-01BDBBA2B8B1}" type="presParOf" srcId="{B9D76B6C-3D85-4FAD-835D-775250A07A8A}" destId="{47AD75C7-9B67-448D-A8C5-8AC963F6DDA9}" srcOrd="13" destOrd="0" presId="urn:microsoft.com/office/officeart/2005/8/layout/ven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FBEBE1-BD4E-4B89-8AAF-600AA43A4E4D}">
      <dsp:nvSpPr>
        <dsp:cNvPr id="0" name=""/>
        <dsp:cNvSpPr/>
      </dsp:nvSpPr>
      <dsp:spPr>
        <a:xfrm>
          <a:off x="1327593" y="572"/>
          <a:ext cx="1037518" cy="518759"/>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Leadership Transformation</a:t>
          </a:r>
        </a:p>
      </dsp:txBody>
      <dsp:txXfrm>
        <a:off x="1342787" y="15766"/>
        <a:ext cx="1007130" cy="488371"/>
      </dsp:txXfrm>
    </dsp:sp>
    <dsp:sp modelId="{B92C8561-9773-47C3-9C80-A3260216D5B9}">
      <dsp:nvSpPr>
        <dsp:cNvPr id="0" name=""/>
        <dsp:cNvSpPr/>
      </dsp:nvSpPr>
      <dsp:spPr>
        <a:xfrm>
          <a:off x="1431345" y="519331"/>
          <a:ext cx="103751" cy="389069"/>
        </a:xfrm>
        <a:custGeom>
          <a:avLst/>
          <a:gdLst/>
          <a:ahLst/>
          <a:cxnLst/>
          <a:rect l="0" t="0" r="0" b="0"/>
          <a:pathLst>
            <a:path>
              <a:moveTo>
                <a:pt x="0" y="0"/>
              </a:moveTo>
              <a:lnTo>
                <a:pt x="0" y="389069"/>
              </a:lnTo>
              <a:lnTo>
                <a:pt x="103751" y="3890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AC8E8-F422-4280-9540-9A4298C6CB48}">
      <dsp:nvSpPr>
        <dsp:cNvPr id="0" name=""/>
        <dsp:cNvSpPr/>
      </dsp:nvSpPr>
      <dsp:spPr>
        <a:xfrm>
          <a:off x="1535096" y="649021"/>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Organizational Growth Culture</a:t>
          </a:r>
        </a:p>
      </dsp:txBody>
      <dsp:txXfrm>
        <a:off x="1550290" y="664215"/>
        <a:ext cx="799626" cy="488371"/>
      </dsp:txXfrm>
    </dsp:sp>
    <dsp:sp modelId="{6FD7BF98-3521-443B-9219-BD262E23F909}">
      <dsp:nvSpPr>
        <dsp:cNvPr id="0" name=""/>
        <dsp:cNvSpPr/>
      </dsp:nvSpPr>
      <dsp:spPr>
        <a:xfrm>
          <a:off x="1431345" y="519331"/>
          <a:ext cx="103751" cy="1037518"/>
        </a:xfrm>
        <a:custGeom>
          <a:avLst/>
          <a:gdLst/>
          <a:ahLst/>
          <a:cxnLst/>
          <a:rect l="0" t="0" r="0" b="0"/>
          <a:pathLst>
            <a:path>
              <a:moveTo>
                <a:pt x="0" y="0"/>
              </a:moveTo>
              <a:lnTo>
                <a:pt x="0" y="1037518"/>
              </a:lnTo>
              <a:lnTo>
                <a:pt x="103751" y="10375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75B291-70CA-4B76-BAEA-B9DDC82E879C}">
      <dsp:nvSpPr>
        <dsp:cNvPr id="0" name=""/>
        <dsp:cNvSpPr/>
      </dsp:nvSpPr>
      <dsp:spPr>
        <a:xfrm>
          <a:off x="1535096" y="1297469"/>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Positive Accountability</a:t>
          </a:r>
        </a:p>
      </dsp:txBody>
      <dsp:txXfrm>
        <a:off x="1550290" y="1312663"/>
        <a:ext cx="799626" cy="488371"/>
      </dsp:txXfrm>
    </dsp:sp>
    <dsp:sp modelId="{8B30562A-C29A-4BD4-9F46-09E7BA55F10E}">
      <dsp:nvSpPr>
        <dsp:cNvPr id="0" name=""/>
        <dsp:cNvSpPr/>
      </dsp:nvSpPr>
      <dsp:spPr>
        <a:xfrm>
          <a:off x="1431345" y="519331"/>
          <a:ext cx="103751" cy="1685966"/>
        </a:xfrm>
        <a:custGeom>
          <a:avLst/>
          <a:gdLst/>
          <a:ahLst/>
          <a:cxnLst/>
          <a:rect l="0" t="0" r="0" b="0"/>
          <a:pathLst>
            <a:path>
              <a:moveTo>
                <a:pt x="0" y="0"/>
              </a:moveTo>
              <a:lnTo>
                <a:pt x="0" y="1685966"/>
              </a:lnTo>
              <a:lnTo>
                <a:pt x="103751" y="16859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4260B2-B115-4FA2-9FA7-6CCF2A8F23BC}">
      <dsp:nvSpPr>
        <dsp:cNvPr id="0" name=""/>
        <dsp:cNvSpPr/>
      </dsp:nvSpPr>
      <dsp:spPr>
        <a:xfrm>
          <a:off x="1535096" y="1945918"/>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Personal Boundaries</a:t>
          </a:r>
        </a:p>
      </dsp:txBody>
      <dsp:txXfrm>
        <a:off x="1550290" y="1961112"/>
        <a:ext cx="799626" cy="488371"/>
      </dsp:txXfrm>
    </dsp:sp>
    <dsp:sp modelId="{905F4497-20CF-4A6C-A0CF-18B5597925C8}">
      <dsp:nvSpPr>
        <dsp:cNvPr id="0" name=""/>
        <dsp:cNvSpPr/>
      </dsp:nvSpPr>
      <dsp:spPr>
        <a:xfrm>
          <a:off x="1431345" y="519331"/>
          <a:ext cx="103751" cy="2334415"/>
        </a:xfrm>
        <a:custGeom>
          <a:avLst/>
          <a:gdLst/>
          <a:ahLst/>
          <a:cxnLst/>
          <a:rect l="0" t="0" r="0" b="0"/>
          <a:pathLst>
            <a:path>
              <a:moveTo>
                <a:pt x="0" y="0"/>
              </a:moveTo>
              <a:lnTo>
                <a:pt x="0" y="2334415"/>
              </a:lnTo>
              <a:lnTo>
                <a:pt x="103751" y="233441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51DBF-FF67-40A1-BB15-17A820300702}">
      <dsp:nvSpPr>
        <dsp:cNvPr id="0" name=""/>
        <dsp:cNvSpPr/>
      </dsp:nvSpPr>
      <dsp:spPr>
        <a:xfrm>
          <a:off x="1535096" y="2594367"/>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Positive Behavioral Change</a:t>
          </a:r>
        </a:p>
      </dsp:txBody>
      <dsp:txXfrm>
        <a:off x="1550290" y="2609561"/>
        <a:ext cx="799626" cy="488371"/>
      </dsp:txXfrm>
    </dsp:sp>
    <dsp:sp modelId="{8814D1D7-E721-4B6D-AF70-B302B2288AAF}">
      <dsp:nvSpPr>
        <dsp:cNvPr id="0" name=""/>
        <dsp:cNvSpPr/>
      </dsp:nvSpPr>
      <dsp:spPr>
        <a:xfrm>
          <a:off x="1431345" y="519331"/>
          <a:ext cx="103751" cy="2982864"/>
        </a:xfrm>
        <a:custGeom>
          <a:avLst/>
          <a:gdLst/>
          <a:ahLst/>
          <a:cxnLst/>
          <a:rect l="0" t="0" r="0" b="0"/>
          <a:pathLst>
            <a:path>
              <a:moveTo>
                <a:pt x="0" y="0"/>
              </a:moveTo>
              <a:lnTo>
                <a:pt x="0" y="2982864"/>
              </a:lnTo>
              <a:lnTo>
                <a:pt x="103751" y="29828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A00D1-970E-4916-BD7B-A94E5C993E35}">
      <dsp:nvSpPr>
        <dsp:cNvPr id="0" name=""/>
        <dsp:cNvSpPr/>
      </dsp:nvSpPr>
      <dsp:spPr>
        <a:xfrm>
          <a:off x="1535096" y="3242816"/>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Conflict Resolution</a:t>
          </a:r>
        </a:p>
      </dsp:txBody>
      <dsp:txXfrm>
        <a:off x="1550290" y="3258010"/>
        <a:ext cx="799626" cy="488371"/>
      </dsp:txXfrm>
    </dsp:sp>
    <dsp:sp modelId="{8AD56791-60DF-41B7-A76C-4607C0179913}">
      <dsp:nvSpPr>
        <dsp:cNvPr id="0" name=""/>
        <dsp:cNvSpPr/>
      </dsp:nvSpPr>
      <dsp:spPr>
        <a:xfrm>
          <a:off x="1431345" y="519331"/>
          <a:ext cx="103751" cy="3631313"/>
        </a:xfrm>
        <a:custGeom>
          <a:avLst/>
          <a:gdLst/>
          <a:ahLst/>
          <a:cxnLst/>
          <a:rect l="0" t="0" r="0" b="0"/>
          <a:pathLst>
            <a:path>
              <a:moveTo>
                <a:pt x="0" y="0"/>
              </a:moveTo>
              <a:lnTo>
                <a:pt x="0" y="3631313"/>
              </a:lnTo>
              <a:lnTo>
                <a:pt x="103751" y="3631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E56BED-6AAB-4EA0-92E1-EB57E394A0CD}">
      <dsp:nvSpPr>
        <dsp:cNvPr id="0" name=""/>
        <dsp:cNvSpPr/>
      </dsp:nvSpPr>
      <dsp:spPr>
        <a:xfrm>
          <a:off x="1535096" y="3891264"/>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Sustaining Positive Change</a:t>
          </a:r>
        </a:p>
      </dsp:txBody>
      <dsp:txXfrm>
        <a:off x="1550290" y="3906458"/>
        <a:ext cx="799626" cy="488371"/>
      </dsp:txXfrm>
    </dsp:sp>
    <dsp:sp modelId="{3F3C3BCB-4774-4743-AD89-AFC6F1ED7C1C}">
      <dsp:nvSpPr>
        <dsp:cNvPr id="0" name=""/>
        <dsp:cNvSpPr/>
      </dsp:nvSpPr>
      <dsp:spPr>
        <a:xfrm>
          <a:off x="1431345" y="519331"/>
          <a:ext cx="103751" cy="4279762"/>
        </a:xfrm>
        <a:custGeom>
          <a:avLst/>
          <a:gdLst/>
          <a:ahLst/>
          <a:cxnLst/>
          <a:rect l="0" t="0" r="0" b="0"/>
          <a:pathLst>
            <a:path>
              <a:moveTo>
                <a:pt x="0" y="0"/>
              </a:moveTo>
              <a:lnTo>
                <a:pt x="0" y="4279762"/>
              </a:lnTo>
              <a:lnTo>
                <a:pt x="103751" y="42797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131EB-88F5-4D04-9CE2-F6BC301197BD}">
      <dsp:nvSpPr>
        <dsp:cNvPr id="0" name=""/>
        <dsp:cNvSpPr/>
      </dsp:nvSpPr>
      <dsp:spPr>
        <a:xfrm>
          <a:off x="1535096" y="4539713"/>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Formal Talent Processes</a:t>
          </a:r>
        </a:p>
      </dsp:txBody>
      <dsp:txXfrm>
        <a:off x="1550290" y="4554907"/>
        <a:ext cx="799626" cy="488371"/>
      </dsp:txXfrm>
    </dsp:sp>
    <dsp:sp modelId="{5DB8748A-80D3-4555-8564-9FCE4CDFEC8F}">
      <dsp:nvSpPr>
        <dsp:cNvPr id="0" name=""/>
        <dsp:cNvSpPr/>
      </dsp:nvSpPr>
      <dsp:spPr>
        <a:xfrm>
          <a:off x="2624490" y="572"/>
          <a:ext cx="1037518" cy="518759"/>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Strategy Development</a:t>
          </a:r>
        </a:p>
      </dsp:txBody>
      <dsp:txXfrm>
        <a:off x="2639684" y="15766"/>
        <a:ext cx="1007130" cy="488371"/>
      </dsp:txXfrm>
    </dsp:sp>
    <dsp:sp modelId="{40D253FA-4046-447A-8992-66F15BABAB89}">
      <dsp:nvSpPr>
        <dsp:cNvPr id="0" name=""/>
        <dsp:cNvSpPr/>
      </dsp:nvSpPr>
      <dsp:spPr>
        <a:xfrm>
          <a:off x="2728242" y="519331"/>
          <a:ext cx="103751" cy="389069"/>
        </a:xfrm>
        <a:custGeom>
          <a:avLst/>
          <a:gdLst/>
          <a:ahLst/>
          <a:cxnLst/>
          <a:rect l="0" t="0" r="0" b="0"/>
          <a:pathLst>
            <a:path>
              <a:moveTo>
                <a:pt x="0" y="0"/>
              </a:moveTo>
              <a:lnTo>
                <a:pt x="0" y="389069"/>
              </a:lnTo>
              <a:lnTo>
                <a:pt x="103751" y="3890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37CD4D-33E2-4107-9C12-01FCEFACF901}">
      <dsp:nvSpPr>
        <dsp:cNvPr id="0" name=""/>
        <dsp:cNvSpPr/>
      </dsp:nvSpPr>
      <dsp:spPr>
        <a:xfrm>
          <a:off x="2831994" y="649021"/>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Energizing the Organization Around the Vision</a:t>
          </a:r>
        </a:p>
      </dsp:txBody>
      <dsp:txXfrm>
        <a:off x="2847188" y="664215"/>
        <a:ext cx="799626" cy="488371"/>
      </dsp:txXfrm>
    </dsp:sp>
    <dsp:sp modelId="{2E1C1E31-31C1-4E94-8A71-619FAA1FDB7D}">
      <dsp:nvSpPr>
        <dsp:cNvPr id="0" name=""/>
        <dsp:cNvSpPr/>
      </dsp:nvSpPr>
      <dsp:spPr>
        <a:xfrm>
          <a:off x="2728242" y="519331"/>
          <a:ext cx="103751" cy="1037518"/>
        </a:xfrm>
        <a:custGeom>
          <a:avLst/>
          <a:gdLst/>
          <a:ahLst/>
          <a:cxnLst/>
          <a:rect l="0" t="0" r="0" b="0"/>
          <a:pathLst>
            <a:path>
              <a:moveTo>
                <a:pt x="0" y="0"/>
              </a:moveTo>
              <a:lnTo>
                <a:pt x="0" y="1037518"/>
              </a:lnTo>
              <a:lnTo>
                <a:pt x="103751" y="10375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A64681-AC62-4C49-8AFA-59F77813DCC6}">
      <dsp:nvSpPr>
        <dsp:cNvPr id="0" name=""/>
        <dsp:cNvSpPr/>
      </dsp:nvSpPr>
      <dsp:spPr>
        <a:xfrm>
          <a:off x="2831994" y="1297469"/>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Aligning to Values &amp; Beliefs</a:t>
          </a:r>
        </a:p>
      </dsp:txBody>
      <dsp:txXfrm>
        <a:off x="2847188" y="1312663"/>
        <a:ext cx="799626" cy="488371"/>
      </dsp:txXfrm>
    </dsp:sp>
    <dsp:sp modelId="{C6F301AA-EF6E-474C-B8F8-F7E4BB7A1C0A}">
      <dsp:nvSpPr>
        <dsp:cNvPr id="0" name=""/>
        <dsp:cNvSpPr/>
      </dsp:nvSpPr>
      <dsp:spPr>
        <a:xfrm>
          <a:off x="2728242" y="519331"/>
          <a:ext cx="103751" cy="1685966"/>
        </a:xfrm>
        <a:custGeom>
          <a:avLst/>
          <a:gdLst/>
          <a:ahLst/>
          <a:cxnLst/>
          <a:rect l="0" t="0" r="0" b="0"/>
          <a:pathLst>
            <a:path>
              <a:moveTo>
                <a:pt x="0" y="0"/>
              </a:moveTo>
              <a:lnTo>
                <a:pt x="0" y="1685966"/>
              </a:lnTo>
              <a:lnTo>
                <a:pt x="103751" y="16859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2D15CB-9190-480F-94F8-076549AA1228}">
      <dsp:nvSpPr>
        <dsp:cNvPr id="0" name=""/>
        <dsp:cNvSpPr/>
      </dsp:nvSpPr>
      <dsp:spPr>
        <a:xfrm>
          <a:off x="2831994" y="1945918"/>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Analyzing Information</a:t>
          </a:r>
        </a:p>
      </dsp:txBody>
      <dsp:txXfrm>
        <a:off x="2847188" y="1961112"/>
        <a:ext cx="799626" cy="488371"/>
      </dsp:txXfrm>
    </dsp:sp>
    <dsp:sp modelId="{6A78C1DA-4E8F-43F5-A4E1-D16883A2A7A5}">
      <dsp:nvSpPr>
        <dsp:cNvPr id="0" name=""/>
        <dsp:cNvSpPr/>
      </dsp:nvSpPr>
      <dsp:spPr>
        <a:xfrm>
          <a:off x="2728242" y="519331"/>
          <a:ext cx="103751" cy="2334415"/>
        </a:xfrm>
        <a:custGeom>
          <a:avLst/>
          <a:gdLst/>
          <a:ahLst/>
          <a:cxnLst/>
          <a:rect l="0" t="0" r="0" b="0"/>
          <a:pathLst>
            <a:path>
              <a:moveTo>
                <a:pt x="0" y="0"/>
              </a:moveTo>
              <a:lnTo>
                <a:pt x="0" y="2334415"/>
              </a:lnTo>
              <a:lnTo>
                <a:pt x="103751" y="233441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850F15-2D6D-44D6-8526-661F76F24B30}">
      <dsp:nvSpPr>
        <dsp:cNvPr id="0" name=""/>
        <dsp:cNvSpPr/>
      </dsp:nvSpPr>
      <dsp:spPr>
        <a:xfrm>
          <a:off x="2831994" y="2594367"/>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Setting Strategic Priorties</a:t>
          </a:r>
        </a:p>
      </dsp:txBody>
      <dsp:txXfrm>
        <a:off x="2847188" y="2609561"/>
        <a:ext cx="799626" cy="488371"/>
      </dsp:txXfrm>
    </dsp:sp>
    <dsp:sp modelId="{903D3108-4538-4592-A50F-83DE017DCD90}">
      <dsp:nvSpPr>
        <dsp:cNvPr id="0" name=""/>
        <dsp:cNvSpPr/>
      </dsp:nvSpPr>
      <dsp:spPr>
        <a:xfrm>
          <a:off x="2728242" y="519331"/>
          <a:ext cx="103751" cy="2982864"/>
        </a:xfrm>
        <a:custGeom>
          <a:avLst/>
          <a:gdLst/>
          <a:ahLst/>
          <a:cxnLst/>
          <a:rect l="0" t="0" r="0" b="0"/>
          <a:pathLst>
            <a:path>
              <a:moveTo>
                <a:pt x="0" y="0"/>
              </a:moveTo>
              <a:lnTo>
                <a:pt x="0" y="2982864"/>
              </a:lnTo>
              <a:lnTo>
                <a:pt x="103751" y="29828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340ED6-47B1-4862-AD29-283751F032E6}">
      <dsp:nvSpPr>
        <dsp:cNvPr id="0" name=""/>
        <dsp:cNvSpPr/>
      </dsp:nvSpPr>
      <dsp:spPr>
        <a:xfrm>
          <a:off x="2831994" y="3242816"/>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Creating Short- and Long-Term Goals</a:t>
          </a:r>
        </a:p>
      </dsp:txBody>
      <dsp:txXfrm>
        <a:off x="2847188" y="3258010"/>
        <a:ext cx="799626" cy="488371"/>
      </dsp:txXfrm>
    </dsp:sp>
    <dsp:sp modelId="{D219F6B3-5AB4-43F3-8342-08BFFED8361D}">
      <dsp:nvSpPr>
        <dsp:cNvPr id="0" name=""/>
        <dsp:cNvSpPr/>
      </dsp:nvSpPr>
      <dsp:spPr>
        <a:xfrm>
          <a:off x="3921388" y="572"/>
          <a:ext cx="1037518" cy="518759"/>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Strategic Execution</a:t>
          </a:r>
        </a:p>
      </dsp:txBody>
      <dsp:txXfrm>
        <a:off x="3936582" y="15766"/>
        <a:ext cx="1007130" cy="488371"/>
      </dsp:txXfrm>
    </dsp:sp>
    <dsp:sp modelId="{CDE82A32-12E7-45A1-B96D-B835AC5186AD}">
      <dsp:nvSpPr>
        <dsp:cNvPr id="0" name=""/>
        <dsp:cNvSpPr/>
      </dsp:nvSpPr>
      <dsp:spPr>
        <a:xfrm>
          <a:off x="4025140" y="519331"/>
          <a:ext cx="103751" cy="389069"/>
        </a:xfrm>
        <a:custGeom>
          <a:avLst/>
          <a:gdLst/>
          <a:ahLst/>
          <a:cxnLst/>
          <a:rect l="0" t="0" r="0" b="0"/>
          <a:pathLst>
            <a:path>
              <a:moveTo>
                <a:pt x="0" y="0"/>
              </a:moveTo>
              <a:lnTo>
                <a:pt x="0" y="389069"/>
              </a:lnTo>
              <a:lnTo>
                <a:pt x="103751" y="3890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60B387-0161-4D28-9586-937879FEE3AD}">
      <dsp:nvSpPr>
        <dsp:cNvPr id="0" name=""/>
        <dsp:cNvSpPr/>
      </dsp:nvSpPr>
      <dsp:spPr>
        <a:xfrm>
          <a:off x="4128892" y="649021"/>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Implementing Communication Channels</a:t>
          </a:r>
        </a:p>
      </dsp:txBody>
      <dsp:txXfrm>
        <a:off x="4144086" y="664215"/>
        <a:ext cx="799626" cy="488371"/>
      </dsp:txXfrm>
    </dsp:sp>
    <dsp:sp modelId="{C2A668ED-0580-47F6-9F53-553014CA20EB}">
      <dsp:nvSpPr>
        <dsp:cNvPr id="0" name=""/>
        <dsp:cNvSpPr/>
      </dsp:nvSpPr>
      <dsp:spPr>
        <a:xfrm>
          <a:off x="4025140" y="519331"/>
          <a:ext cx="103751" cy="1037518"/>
        </a:xfrm>
        <a:custGeom>
          <a:avLst/>
          <a:gdLst/>
          <a:ahLst/>
          <a:cxnLst/>
          <a:rect l="0" t="0" r="0" b="0"/>
          <a:pathLst>
            <a:path>
              <a:moveTo>
                <a:pt x="0" y="0"/>
              </a:moveTo>
              <a:lnTo>
                <a:pt x="0" y="1037518"/>
              </a:lnTo>
              <a:lnTo>
                <a:pt x="103751" y="10375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568F2B-3878-4956-8431-A642248E0B77}">
      <dsp:nvSpPr>
        <dsp:cNvPr id="0" name=""/>
        <dsp:cNvSpPr/>
      </dsp:nvSpPr>
      <dsp:spPr>
        <a:xfrm>
          <a:off x="4128892" y="1297469"/>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Setting Accountability</a:t>
          </a:r>
        </a:p>
      </dsp:txBody>
      <dsp:txXfrm>
        <a:off x="4144086" y="1312663"/>
        <a:ext cx="799626" cy="488371"/>
      </dsp:txXfrm>
    </dsp:sp>
    <dsp:sp modelId="{9808CCE4-DB32-451D-B6A2-E64B6CDD6D3D}">
      <dsp:nvSpPr>
        <dsp:cNvPr id="0" name=""/>
        <dsp:cNvSpPr/>
      </dsp:nvSpPr>
      <dsp:spPr>
        <a:xfrm>
          <a:off x="4025140" y="519331"/>
          <a:ext cx="103751" cy="1685966"/>
        </a:xfrm>
        <a:custGeom>
          <a:avLst/>
          <a:gdLst/>
          <a:ahLst/>
          <a:cxnLst/>
          <a:rect l="0" t="0" r="0" b="0"/>
          <a:pathLst>
            <a:path>
              <a:moveTo>
                <a:pt x="0" y="0"/>
              </a:moveTo>
              <a:lnTo>
                <a:pt x="0" y="1685966"/>
              </a:lnTo>
              <a:lnTo>
                <a:pt x="103751" y="16859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89C481-BB58-43E4-A945-6CF80CB3DF63}">
      <dsp:nvSpPr>
        <dsp:cNvPr id="0" name=""/>
        <dsp:cNvSpPr/>
      </dsp:nvSpPr>
      <dsp:spPr>
        <a:xfrm>
          <a:off x="4128892" y="1945918"/>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Aligning People, Procsses, &amp; Systems</a:t>
          </a:r>
        </a:p>
      </dsp:txBody>
      <dsp:txXfrm>
        <a:off x="4144086" y="1961112"/>
        <a:ext cx="799626" cy="488371"/>
      </dsp:txXfrm>
    </dsp:sp>
    <dsp:sp modelId="{2EBF76BB-C7A8-40ED-BFB0-C8864B100183}">
      <dsp:nvSpPr>
        <dsp:cNvPr id="0" name=""/>
        <dsp:cNvSpPr/>
      </dsp:nvSpPr>
      <dsp:spPr>
        <a:xfrm>
          <a:off x="4025140" y="519331"/>
          <a:ext cx="103751" cy="2334415"/>
        </a:xfrm>
        <a:custGeom>
          <a:avLst/>
          <a:gdLst/>
          <a:ahLst/>
          <a:cxnLst/>
          <a:rect l="0" t="0" r="0" b="0"/>
          <a:pathLst>
            <a:path>
              <a:moveTo>
                <a:pt x="0" y="0"/>
              </a:moveTo>
              <a:lnTo>
                <a:pt x="0" y="2334415"/>
              </a:lnTo>
              <a:lnTo>
                <a:pt x="103751" y="233441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712D5-CD4A-4A8F-B0F1-CC73B54AD63F}">
      <dsp:nvSpPr>
        <dsp:cNvPr id="0" name=""/>
        <dsp:cNvSpPr/>
      </dsp:nvSpPr>
      <dsp:spPr>
        <a:xfrm>
          <a:off x="4128892" y="2594367"/>
          <a:ext cx="830014" cy="518759"/>
        </a:xfrm>
        <a:prstGeom prst="roundRect">
          <a:avLst>
            <a:gd name="adj" fmla="val 100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b="1" kern="1200">
              <a:latin typeface="Arial" panose="020B0604020202020204" pitchFamily="34" charset="0"/>
              <a:cs typeface="Arial" panose="020B0604020202020204" pitchFamily="34" charset="0"/>
            </a:rPr>
            <a:t>Monitoring Progress</a:t>
          </a:r>
        </a:p>
      </dsp:txBody>
      <dsp:txXfrm>
        <a:off x="4144086" y="2609561"/>
        <a:ext cx="799626" cy="4883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8ECF5-D1CE-450E-9821-C5166D61813F}">
      <dsp:nvSpPr>
        <dsp:cNvPr id="0" name=""/>
        <dsp:cNvSpPr/>
      </dsp:nvSpPr>
      <dsp:spPr>
        <a:xfrm>
          <a:off x="2453391" y="1144920"/>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979D807-9083-4A24-9D06-A7160EFB1670}">
      <dsp:nvSpPr>
        <dsp:cNvPr id="0" name=""/>
        <dsp:cNvSpPr/>
      </dsp:nvSpPr>
      <dsp:spPr>
        <a:xfrm>
          <a:off x="2346443" y="0"/>
          <a:ext cx="1680618" cy="89938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Organizational Growth Culture</a:t>
          </a:r>
        </a:p>
      </dsp:txBody>
      <dsp:txXfrm>
        <a:off x="2346443" y="0"/>
        <a:ext cx="1680618" cy="899387"/>
      </dsp:txXfrm>
    </dsp:sp>
    <dsp:sp modelId="{9A51DB1C-542F-4A84-8A70-F7222AF2AE29}">
      <dsp:nvSpPr>
        <dsp:cNvPr id="0" name=""/>
        <dsp:cNvSpPr/>
      </dsp:nvSpPr>
      <dsp:spPr>
        <a:xfrm>
          <a:off x="2883630" y="1351779"/>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961F701-160B-4129-932E-111E17FFC2EB}">
      <dsp:nvSpPr>
        <dsp:cNvPr id="0" name=""/>
        <dsp:cNvSpPr/>
      </dsp:nvSpPr>
      <dsp:spPr>
        <a:xfrm>
          <a:off x="4531247" y="854418"/>
          <a:ext cx="1588948" cy="98932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Positive Accountability</a:t>
          </a:r>
        </a:p>
      </dsp:txBody>
      <dsp:txXfrm>
        <a:off x="4531247" y="854418"/>
        <a:ext cx="1588948" cy="989326"/>
      </dsp:txXfrm>
    </dsp:sp>
    <dsp:sp modelId="{2F5DE415-219C-4934-B390-D43FD9452128}">
      <dsp:nvSpPr>
        <dsp:cNvPr id="0" name=""/>
        <dsp:cNvSpPr/>
      </dsp:nvSpPr>
      <dsp:spPr>
        <a:xfrm>
          <a:off x="2989356" y="1817212"/>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90BD571D-51CF-4C90-9E7B-1F5D0E74824C}">
      <dsp:nvSpPr>
        <dsp:cNvPr id="0" name=""/>
        <dsp:cNvSpPr/>
      </dsp:nvSpPr>
      <dsp:spPr>
        <a:xfrm>
          <a:off x="4684030" y="2113560"/>
          <a:ext cx="1558391" cy="10567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Personal Boundaries</a:t>
          </a:r>
        </a:p>
      </dsp:txBody>
      <dsp:txXfrm>
        <a:off x="4684030" y="2113560"/>
        <a:ext cx="1558391" cy="1056780"/>
      </dsp:txXfrm>
    </dsp:sp>
    <dsp:sp modelId="{EF0A4729-684C-4006-9BBE-0D22159924A0}">
      <dsp:nvSpPr>
        <dsp:cNvPr id="0" name=""/>
        <dsp:cNvSpPr/>
      </dsp:nvSpPr>
      <dsp:spPr>
        <a:xfrm>
          <a:off x="2691734" y="2190458"/>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50D49FF3-4E18-4831-8C31-42A7E856482F}">
      <dsp:nvSpPr>
        <dsp:cNvPr id="0" name=""/>
        <dsp:cNvSpPr/>
      </dsp:nvSpPr>
      <dsp:spPr>
        <a:xfrm>
          <a:off x="4011783" y="3530096"/>
          <a:ext cx="1680618" cy="96684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Positive Behavioral Change</a:t>
          </a:r>
        </a:p>
      </dsp:txBody>
      <dsp:txXfrm>
        <a:off x="4011783" y="3530096"/>
        <a:ext cx="1680618" cy="966841"/>
      </dsp:txXfrm>
    </dsp:sp>
    <dsp:sp modelId="{4D1C9D07-DF6F-4B24-99DE-97A2B1411DAD}">
      <dsp:nvSpPr>
        <dsp:cNvPr id="0" name=""/>
        <dsp:cNvSpPr/>
      </dsp:nvSpPr>
      <dsp:spPr>
        <a:xfrm>
          <a:off x="2215049" y="2190458"/>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180D0CFC-A438-4AA2-866E-6EE3CEDE853C}">
      <dsp:nvSpPr>
        <dsp:cNvPr id="0" name=""/>
        <dsp:cNvSpPr/>
      </dsp:nvSpPr>
      <dsp:spPr>
        <a:xfrm>
          <a:off x="681103" y="3530096"/>
          <a:ext cx="1680618" cy="96684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Conflict Resolution</a:t>
          </a:r>
        </a:p>
      </dsp:txBody>
      <dsp:txXfrm>
        <a:off x="681103" y="3530096"/>
        <a:ext cx="1680618" cy="966841"/>
      </dsp:txXfrm>
    </dsp:sp>
    <dsp:sp modelId="{88821F0A-413A-4D13-B290-407271EFC614}">
      <dsp:nvSpPr>
        <dsp:cNvPr id="0" name=""/>
        <dsp:cNvSpPr/>
      </dsp:nvSpPr>
      <dsp:spPr>
        <a:xfrm>
          <a:off x="1917427" y="1817212"/>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622846F-2F99-4701-BE8B-2B661AAC184A}">
      <dsp:nvSpPr>
        <dsp:cNvPr id="0" name=""/>
        <dsp:cNvSpPr/>
      </dsp:nvSpPr>
      <dsp:spPr>
        <a:xfrm>
          <a:off x="131083" y="2113560"/>
          <a:ext cx="1558391" cy="10567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Sustaining Positive Change</a:t>
          </a:r>
        </a:p>
      </dsp:txBody>
      <dsp:txXfrm>
        <a:off x="131083" y="2113560"/>
        <a:ext cx="1558391" cy="1056780"/>
      </dsp:txXfrm>
    </dsp:sp>
    <dsp:sp modelId="{D53677CE-7D34-43EA-90DE-AA0F333716BC}">
      <dsp:nvSpPr>
        <dsp:cNvPr id="0" name=""/>
        <dsp:cNvSpPr/>
      </dsp:nvSpPr>
      <dsp:spPr>
        <a:xfrm>
          <a:off x="2023153" y="1351779"/>
          <a:ext cx="1466721" cy="1466901"/>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A5BC09B-77E3-43AD-9475-9B427277ED9F}">
      <dsp:nvSpPr>
        <dsp:cNvPr id="0" name=""/>
        <dsp:cNvSpPr/>
      </dsp:nvSpPr>
      <dsp:spPr>
        <a:xfrm>
          <a:off x="253309" y="854418"/>
          <a:ext cx="1588948" cy="98932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Formal Talent Processes</a:t>
          </a:r>
        </a:p>
      </dsp:txBody>
      <dsp:txXfrm>
        <a:off x="253309" y="854418"/>
        <a:ext cx="1588948" cy="9893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8ECF5-D1CE-450E-9821-C5166D61813F}">
      <dsp:nvSpPr>
        <dsp:cNvPr id="0" name=""/>
        <dsp:cNvSpPr/>
      </dsp:nvSpPr>
      <dsp:spPr>
        <a:xfrm>
          <a:off x="2444143" y="1281627"/>
          <a:ext cx="1573928" cy="1573928"/>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979D807-9083-4A24-9D06-A7160EFB1670}">
      <dsp:nvSpPr>
        <dsp:cNvPr id="0" name=""/>
        <dsp:cNvSpPr/>
      </dsp:nvSpPr>
      <dsp:spPr>
        <a:xfrm>
          <a:off x="2325148" y="181206"/>
          <a:ext cx="1825756" cy="105678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Energizing the Organization Around the Vision</a:t>
          </a:r>
        </a:p>
      </dsp:txBody>
      <dsp:txXfrm>
        <a:off x="2325148" y="181206"/>
        <a:ext cx="1825756" cy="1056780"/>
      </dsp:txXfrm>
    </dsp:sp>
    <dsp:sp modelId="{AC37DE13-0A0B-4C88-858C-514B98F438A9}">
      <dsp:nvSpPr>
        <dsp:cNvPr id="0" name=""/>
        <dsp:cNvSpPr/>
      </dsp:nvSpPr>
      <dsp:spPr>
        <a:xfrm>
          <a:off x="3042865" y="1716481"/>
          <a:ext cx="1573928" cy="1573928"/>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C68B490A-7FC1-4BC3-903F-FFAD79633C6A}">
      <dsp:nvSpPr>
        <dsp:cNvPr id="0" name=""/>
        <dsp:cNvSpPr/>
      </dsp:nvSpPr>
      <dsp:spPr>
        <a:xfrm>
          <a:off x="4742078" y="1394050"/>
          <a:ext cx="1636885" cy="11467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Aligning to </a:t>
          </a:r>
          <a:br>
            <a:rPr lang="en-US" sz="1400" b="0" kern="1200"/>
          </a:br>
          <a:r>
            <a:rPr lang="en-US" sz="1400" b="0" kern="1200"/>
            <a:t>Values &amp; Beliefs</a:t>
          </a:r>
        </a:p>
      </dsp:txBody>
      <dsp:txXfrm>
        <a:off x="4742078" y="1394050"/>
        <a:ext cx="1636885" cy="1146719"/>
      </dsp:txXfrm>
    </dsp:sp>
    <dsp:sp modelId="{EB160971-57C0-42FA-A2F8-03A6970DEB8F}">
      <dsp:nvSpPr>
        <dsp:cNvPr id="0" name=""/>
        <dsp:cNvSpPr/>
      </dsp:nvSpPr>
      <dsp:spPr>
        <a:xfrm>
          <a:off x="2814331" y="2420701"/>
          <a:ext cx="1573928" cy="1573928"/>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BD6765B-AC80-47A5-AFBB-D2AF113B5183}">
      <dsp:nvSpPr>
        <dsp:cNvPr id="0" name=""/>
        <dsp:cNvSpPr/>
      </dsp:nvSpPr>
      <dsp:spPr>
        <a:xfrm>
          <a:off x="4476402" y="3239388"/>
          <a:ext cx="1636885" cy="11467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Analyzing Information</a:t>
          </a:r>
        </a:p>
      </dsp:txBody>
      <dsp:txXfrm>
        <a:off x="4476402" y="3239388"/>
        <a:ext cx="1636885" cy="1146719"/>
      </dsp:txXfrm>
    </dsp:sp>
    <dsp:sp modelId="{EF0A4729-684C-4006-9BBE-0D22159924A0}">
      <dsp:nvSpPr>
        <dsp:cNvPr id="0" name=""/>
        <dsp:cNvSpPr/>
      </dsp:nvSpPr>
      <dsp:spPr>
        <a:xfrm>
          <a:off x="2073955" y="2420701"/>
          <a:ext cx="1573928" cy="1573928"/>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50D49FF3-4E18-4831-8C31-42A7E856482F}">
      <dsp:nvSpPr>
        <dsp:cNvPr id="0" name=""/>
        <dsp:cNvSpPr/>
      </dsp:nvSpPr>
      <dsp:spPr>
        <a:xfrm>
          <a:off x="293502" y="3222256"/>
          <a:ext cx="1636885" cy="11467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Setting Strategic Priorities</a:t>
          </a:r>
        </a:p>
      </dsp:txBody>
      <dsp:txXfrm>
        <a:off x="293502" y="3222256"/>
        <a:ext cx="1636885" cy="1146719"/>
      </dsp:txXfrm>
    </dsp:sp>
    <dsp:sp modelId="{4D1C9D07-DF6F-4B24-99DE-97A2B1411DAD}">
      <dsp:nvSpPr>
        <dsp:cNvPr id="0" name=""/>
        <dsp:cNvSpPr/>
      </dsp:nvSpPr>
      <dsp:spPr>
        <a:xfrm>
          <a:off x="1845421" y="1716481"/>
          <a:ext cx="1573928" cy="1573928"/>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180D0CFC-A438-4AA2-866E-6EE3CEDE853C}">
      <dsp:nvSpPr>
        <dsp:cNvPr id="0" name=""/>
        <dsp:cNvSpPr/>
      </dsp:nvSpPr>
      <dsp:spPr>
        <a:xfrm>
          <a:off x="37516" y="1427173"/>
          <a:ext cx="1636885" cy="105875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Creating Short- and Long-Term Goals</a:t>
          </a:r>
        </a:p>
      </dsp:txBody>
      <dsp:txXfrm>
        <a:off x="37516" y="1427173"/>
        <a:ext cx="1636885" cy="105875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DE907-946F-481B-8A4A-17FD6941028C}">
      <dsp:nvSpPr>
        <dsp:cNvPr id="0" name=""/>
        <dsp:cNvSpPr/>
      </dsp:nvSpPr>
      <dsp:spPr>
        <a:xfrm>
          <a:off x="2458234" y="1407875"/>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5E471922-4A4E-4682-868A-42F5FCFD7D7C}">
      <dsp:nvSpPr>
        <dsp:cNvPr id="0" name=""/>
        <dsp:cNvSpPr/>
      </dsp:nvSpPr>
      <dsp:spPr>
        <a:xfrm>
          <a:off x="2320494" y="444250"/>
          <a:ext cx="1778985" cy="95202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Implementing Communication Channels</a:t>
          </a:r>
        </a:p>
      </dsp:txBody>
      <dsp:txXfrm>
        <a:off x="2320494" y="444250"/>
        <a:ext cx="1778985" cy="952029"/>
      </dsp:txXfrm>
    </dsp:sp>
    <dsp:sp modelId="{E389ED29-60F6-4D2F-8150-8736CBA93A9E}">
      <dsp:nvSpPr>
        <dsp:cNvPr id="0" name=""/>
        <dsp:cNvSpPr/>
      </dsp:nvSpPr>
      <dsp:spPr>
        <a:xfrm>
          <a:off x="2913655" y="1626841"/>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1F4B2846-2F8C-4DFF-BB54-C0E70F59FA9B}">
      <dsp:nvSpPr>
        <dsp:cNvPr id="0" name=""/>
        <dsp:cNvSpPr/>
      </dsp:nvSpPr>
      <dsp:spPr>
        <a:xfrm>
          <a:off x="4689665" y="2350880"/>
          <a:ext cx="1681950" cy="104723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Setting Accountabilities</a:t>
          </a:r>
        </a:p>
      </dsp:txBody>
      <dsp:txXfrm>
        <a:off x="4689665" y="2350880"/>
        <a:ext cx="1681950" cy="1047232"/>
      </dsp:txXfrm>
    </dsp:sp>
    <dsp:sp modelId="{15927386-569F-4320-9EAE-2F2B1F19ACFC}">
      <dsp:nvSpPr>
        <dsp:cNvPr id="0" name=""/>
        <dsp:cNvSpPr/>
      </dsp:nvSpPr>
      <dsp:spPr>
        <a:xfrm>
          <a:off x="3025569" y="2119516"/>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82222D69-6738-42EC-A0B5-45862FE2706E}">
      <dsp:nvSpPr>
        <dsp:cNvPr id="0" name=""/>
        <dsp:cNvSpPr/>
      </dsp:nvSpPr>
      <dsp:spPr>
        <a:xfrm>
          <a:off x="2400156" y="4229703"/>
          <a:ext cx="1649604" cy="67469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Aligning People, Processes, &amp; Systems</a:t>
          </a:r>
        </a:p>
      </dsp:txBody>
      <dsp:txXfrm>
        <a:off x="2400156" y="4229703"/>
        <a:ext cx="1649604" cy="674693"/>
      </dsp:txXfrm>
    </dsp:sp>
    <dsp:sp modelId="{6A431D3C-A7E6-48A6-901F-3B0AD151BB42}">
      <dsp:nvSpPr>
        <dsp:cNvPr id="0" name=""/>
        <dsp:cNvSpPr/>
      </dsp:nvSpPr>
      <dsp:spPr>
        <a:xfrm>
          <a:off x="2710527" y="2514609"/>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8F51068-9286-42E1-ACE4-AE88E43D02E3}">
      <dsp:nvSpPr>
        <dsp:cNvPr id="0" name=""/>
        <dsp:cNvSpPr/>
      </dsp:nvSpPr>
      <dsp:spPr>
        <a:xfrm>
          <a:off x="0" y="2311316"/>
          <a:ext cx="1778985" cy="102343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0" kern="1200"/>
            <a:t>Monitoring Progress</a:t>
          </a:r>
        </a:p>
      </dsp:txBody>
      <dsp:txXfrm>
        <a:off x="0" y="2311316"/>
        <a:ext cx="1778985" cy="1023431"/>
      </dsp:txXfrm>
    </dsp:sp>
    <dsp:sp modelId="{91FC6C56-F246-42BB-8BFD-EEDED6271FEC}">
      <dsp:nvSpPr>
        <dsp:cNvPr id="0" name=""/>
        <dsp:cNvSpPr/>
      </dsp:nvSpPr>
      <dsp:spPr>
        <a:xfrm>
          <a:off x="2205942" y="2514609"/>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B61DD9C-795A-4242-B26C-47258E661720}">
      <dsp:nvSpPr>
        <dsp:cNvPr id="0" name=""/>
        <dsp:cNvSpPr/>
      </dsp:nvSpPr>
      <dsp:spPr>
        <a:xfrm>
          <a:off x="582213" y="3932656"/>
          <a:ext cx="1778985" cy="102343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b="0" kern="1200"/>
        </a:p>
      </dsp:txBody>
      <dsp:txXfrm>
        <a:off x="582213" y="3932656"/>
        <a:ext cx="1778985" cy="1023431"/>
      </dsp:txXfrm>
    </dsp:sp>
    <dsp:sp modelId="{5B0620DB-B172-4106-A379-661CE03307F2}">
      <dsp:nvSpPr>
        <dsp:cNvPr id="0" name=""/>
        <dsp:cNvSpPr/>
      </dsp:nvSpPr>
      <dsp:spPr>
        <a:xfrm>
          <a:off x="1890900" y="2119516"/>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AE0F6387-C8DB-400E-AC20-A3954F234FF0}">
      <dsp:nvSpPr>
        <dsp:cNvPr id="0" name=""/>
        <dsp:cNvSpPr/>
      </dsp:nvSpPr>
      <dsp:spPr>
        <a:xfrm>
          <a:off x="0" y="2433210"/>
          <a:ext cx="1649604" cy="111863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b="0" kern="1200"/>
        </a:p>
      </dsp:txBody>
      <dsp:txXfrm>
        <a:off x="0" y="2433210"/>
        <a:ext cx="1649604" cy="1118634"/>
      </dsp:txXfrm>
    </dsp:sp>
    <dsp:sp modelId="{2009AF2A-4BE8-4B1D-8D5F-5F081EB05BA8}">
      <dsp:nvSpPr>
        <dsp:cNvPr id="0" name=""/>
        <dsp:cNvSpPr/>
      </dsp:nvSpPr>
      <dsp:spPr>
        <a:xfrm>
          <a:off x="2002814" y="1626841"/>
          <a:ext cx="1552569" cy="1552759"/>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7AD75C7-9B67-448D-A8C5-8AC963F6DDA9}">
      <dsp:nvSpPr>
        <dsp:cNvPr id="0" name=""/>
        <dsp:cNvSpPr/>
      </dsp:nvSpPr>
      <dsp:spPr>
        <a:xfrm>
          <a:off x="129380" y="1100369"/>
          <a:ext cx="1681950" cy="104723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b="0" kern="1200"/>
        </a:p>
      </dsp:txBody>
      <dsp:txXfrm>
        <a:off x="129380" y="1100369"/>
        <a:ext cx="1681950" cy="10472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1uwgb">
  <a:themeElements>
    <a:clrScheme name="UW-Green Bay color scheme">
      <a:dk1>
        <a:srgbClr val="000000"/>
      </a:dk1>
      <a:lt1>
        <a:sysClr val="window" lastClr="FFFFFF"/>
      </a:lt1>
      <a:dk2>
        <a:srgbClr val="043419"/>
      </a:dk2>
      <a:lt2>
        <a:srgbClr val="FBEEC9"/>
      </a:lt2>
      <a:accent1>
        <a:srgbClr val="990000"/>
      </a:accent1>
      <a:accent2>
        <a:srgbClr val="CCCCCC"/>
      </a:accent2>
      <a:accent3>
        <a:srgbClr val="999999"/>
      </a:accent3>
      <a:accent4>
        <a:srgbClr val="9FD3B6"/>
      </a:accent4>
      <a:accent5>
        <a:srgbClr val="D79D9F"/>
      </a:accent5>
      <a:accent6>
        <a:srgbClr val="006633"/>
      </a:accent6>
      <a:hlink>
        <a:srgbClr val="CC0000"/>
      </a:hlink>
      <a:folHlink>
        <a:srgbClr val="66000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A495-DA18-4212-8DC0-B24D43E3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uwgb-report-template-with-coverpage.dotx</Template>
  <TotalTime>0</TotalTime>
  <Pages>15</Pages>
  <Words>2111</Words>
  <Characters>12034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Radosevich</dc:creator>
  <cp:lastModifiedBy>Jurecki, Kathleen</cp:lastModifiedBy>
  <cp:revision>2</cp:revision>
  <cp:lastPrinted>2017-01-31T18:51:00Z</cp:lastPrinted>
  <dcterms:created xsi:type="dcterms:W3CDTF">2017-12-19T15:12:00Z</dcterms:created>
  <dcterms:modified xsi:type="dcterms:W3CDTF">2017-12-19T15:12:00Z</dcterms:modified>
</cp:coreProperties>
</file>