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A04" w:rsidRPr="00FC5CED" w:rsidRDefault="002D1A04" w:rsidP="002D1A04">
      <w:pPr>
        <w:tabs>
          <w:tab w:val="left" w:pos="5175"/>
        </w:tabs>
        <w:rPr>
          <w:sz w:val="22"/>
          <w:szCs w:val="22"/>
        </w:rPr>
      </w:pP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jc w:val="center"/>
        <w:rPr>
          <w:rFonts w:eastAsia="MS PGothic" w:cs="Calibri"/>
          <w:b/>
          <w:caps/>
          <w:color w:val="000000"/>
          <w:sz w:val="22"/>
          <w:szCs w:val="22"/>
        </w:rPr>
      </w:pPr>
      <w:r w:rsidRPr="00FC5CED">
        <w:rPr>
          <w:rFonts w:eastAsia="MS PGothic" w:cs="Calibri"/>
          <w:b/>
          <w:caps/>
          <w:color w:val="000000"/>
          <w:sz w:val="22"/>
          <w:szCs w:val="22"/>
        </w:rPr>
        <w:t>Campus Connection Program</w:t>
      </w:r>
    </w:p>
    <w:p w:rsidR="00FC5CED" w:rsidRPr="00FC5CED" w:rsidRDefault="00FC5CED" w:rsidP="00FC5CED">
      <w:pPr>
        <w:tabs>
          <w:tab w:val="left" w:pos="360"/>
          <w:tab w:val="left" w:pos="720"/>
          <w:tab w:val="left" w:pos="1080"/>
          <w:tab w:val="left" w:pos="1440"/>
        </w:tabs>
        <w:spacing w:after="0" w:afterAutospacing="0" w:line="240" w:lineRule="auto"/>
        <w:rPr>
          <w:rFonts w:eastAsia="MS PGothic" w:cs="Calibri"/>
          <w:b/>
          <w:color w:val="auto"/>
          <w:sz w:val="22"/>
          <w:szCs w:val="22"/>
        </w:rPr>
      </w:pPr>
    </w:p>
    <w:p w:rsidR="00FC5CED" w:rsidRPr="00FC5CED" w:rsidRDefault="00FC5CED" w:rsidP="00FC5CED">
      <w:pPr>
        <w:tabs>
          <w:tab w:val="left" w:pos="360"/>
          <w:tab w:val="left" w:pos="720"/>
          <w:tab w:val="left" w:pos="1080"/>
          <w:tab w:val="left" w:pos="1440"/>
        </w:tabs>
        <w:spacing w:after="0" w:afterAutospacing="0" w:line="240" w:lineRule="auto"/>
        <w:rPr>
          <w:rFonts w:eastAsia="MS PGothic" w:cs="Calibri"/>
          <w:b/>
          <w:color w:val="auto"/>
          <w:sz w:val="22"/>
          <w:szCs w:val="22"/>
        </w:rPr>
      </w:pPr>
      <w:r w:rsidRPr="00FC5CED">
        <w:rPr>
          <w:rFonts w:eastAsia="MS PGothic" w:cs="Calibri"/>
          <w:b/>
          <w:color w:val="auto"/>
          <w:sz w:val="22"/>
          <w:szCs w:val="22"/>
        </w:rPr>
        <w:t>OBJECTIVE</w:t>
      </w:r>
    </w:p>
    <w:p w:rsidR="00FC5CED" w:rsidRDefault="00FC5CED" w:rsidP="00856E3D">
      <w:pPr>
        <w:tabs>
          <w:tab w:val="left" w:pos="360"/>
          <w:tab w:val="left" w:pos="720"/>
          <w:tab w:val="left" w:pos="1080"/>
          <w:tab w:val="left" w:pos="1440"/>
        </w:tabs>
        <w:spacing w:after="0" w:afterAutospacing="0" w:line="84" w:lineRule="auto"/>
        <w:ind w:left="360"/>
        <w:rPr>
          <w:rFonts w:eastAsia="MS PGothic" w:cs="Calibri"/>
          <w:color w:val="auto"/>
          <w:sz w:val="22"/>
          <w:szCs w:val="22"/>
        </w:rPr>
      </w:pPr>
    </w:p>
    <w:p w:rsidR="00FC5CED" w:rsidRPr="00FC5CED" w:rsidRDefault="00FC5CED" w:rsidP="00FC5CED">
      <w:pPr>
        <w:tabs>
          <w:tab w:val="left" w:pos="360"/>
          <w:tab w:val="left" w:pos="720"/>
          <w:tab w:val="left" w:pos="1080"/>
          <w:tab w:val="left" w:pos="1440"/>
        </w:tabs>
        <w:spacing w:after="0" w:afterAutospacing="0" w:line="240" w:lineRule="auto"/>
        <w:ind w:left="360"/>
        <w:rPr>
          <w:rFonts w:eastAsia="MS PGothic" w:cs="Calibri"/>
          <w:color w:val="auto"/>
          <w:sz w:val="22"/>
          <w:szCs w:val="22"/>
        </w:rPr>
      </w:pPr>
      <w:r w:rsidRPr="00FC5CED">
        <w:rPr>
          <w:rFonts w:eastAsia="MS PGothic" w:cs="Calibri"/>
          <w:color w:val="auto"/>
          <w:sz w:val="22"/>
          <w:szCs w:val="22"/>
        </w:rPr>
        <w:t>Our goal is to foster a cooperative network among University Staff and Academic Staff employees, as well as to cultivate a sense of community on campus.  The program benefits new employees by givin</w:t>
      </w:r>
      <w:r w:rsidR="0016040D">
        <w:rPr>
          <w:rFonts w:eastAsia="MS PGothic" w:cs="Calibri"/>
          <w:color w:val="auto"/>
          <w:sz w:val="22"/>
          <w:szCs w:val="22"/>
        </w:rPr>
        <w:t>g them a friendly resource (a “C</w:t>
      </w:r>
      <w:r w:rsidRPr="00FC5CED">
        <w:rPr>
          <w:rFonts w:eastAsia="MS PGothic" w:cs="Calibri"/>
          <w:color w:val="auto"/>
          <w:sz w:val="22"/>
          <w:szCs w:val="22"/>
        </w:rPr>
        <w:t xml:space="preserve">ampus </w:t>
      </w:r>
      <w:r w:rsidR="0016040D">
        <w:rPr>
          <w:rFonts w:eastAsia="MS PGothic" w:cs="Calibri"/>
          <w:color w:val="auto"/>
          <w:sz w:val="22"/>
          <w:szCs w:val="22"/>
        </w:rPr>
        <w:t>R</w:t>
      </w:r>
      <w:r w:rsidRPr="00FC5CED">
        <w:rPr>
          <w:rFonts w:eastAsia="MS PGothic" w:cs="Calibri"/>
          <w:color w:val="auto"/>
          <w:sz w:val="22"/>
          <w:szCs w:val="22"/>
        </w:rPr>
        <w:t xml:space="preserve">esource </w:t>
      </w:r>
      <w:r w:rsidR="0016040D">
        <w:rPr>
          <w:rFonts w:eastAsia="MS PGothic" w:cs="Calibri"/>
          <w:color w:val="auto"/>
          <w:sz w:val="22"/>
          <w:szCs w:val="22"/>
        </w:rPr>
        <w:t>P</w:t>
      </w:r>
      <w:r w:rsidRPr="00FC5CED">
        <w:rPr>
          <w:rFonts w:eastAsia="MS PGothic" w:cs="Calibri"/>
          <w:color w:val="auto"/>
          <w:sz w:val="22"/>
          <w:szCs w:val="22"/>
        </w:rPr>
        <w:t>erson”).  In return, existing employees have the opportunity to share their experiences and knowledge.</w:t>
      </w: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rPr>
          <w:rFonts w:eastAsia="MS PGothic" w:cs="Calibri"/>
          <w:b/>
          <w:color w:val="000000"/>
          <w:sz w:val="22"/>
          <w:szCs w:val="22"/>
        </w:rPr>
      </w:pP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rPr>
          <w:rFonts w:eastAsia="MS PGothic" w:cs="Calibri"/>
          <w:b/>
          <w:color w:val="000000"/>
          <w:sz w:val="22"/>
          <w:szCs w:val="22"/>
        </w:rPr>
      </w:pPr>
      <w:r w:rsidRPr="00FC5CED">
        <w:rPr>
          <w:rFonts w:eastAsia="MS PGothic" w:cs="Calibri"/>
          <w:b/>
          <w:color w:val="000000"/>
          <w:sz w:val="22"/>
          <w:szCs w:val="22"/>
        </w:rPr>
        <w:t>ROLE OF CAMPUS RESOURCE PERSON</w:t>
      </w:r>
    </w:p>
    <w:p w:rsidR="00FC5CED" w:rsidRDefault="00FC5CED" w:rsidP="00856E3D">
      <w:pPr>
        <w:tabs>
          <w:tab w:val="left" w:pos="360"/>
          <w:tab w:val="left" w:pos="720"/>
          <w:tab w:val="left" w:pos="1080"/>
          <w:tab w:val="left" w:pos="1440"/>
        </w:tabs>
        <w:spacing w:after="0" w:afterAutospacing="0" w:line="84" w:lineRule="auto"/>
        <w:ind w:left="360"/>
        <w:rPr>
          <w:rFonts w:eastAsia="MS PGothic" w:cs="Calibri"/>
          <w:color w:val="000000"/>
          <w:sz w:val="22"/>
          <w:szCs w:val="22"/>
        </w:rPr>
      </w:pPr>
    </w:p>
    <w:p w:rsidR="00FC5CED" w:rsidRPr="00FC5CED" w:rsidRDefault="0016040D" w:rsidP="00FC5CED">
      <w:pPr>
        <w:tabs>
          <w:tab w:val="left" w:pos="360"/>
          <w:tab w:val="left" w:pos="720"/>
          <w:tab w:val="left" w:pos="1080"/>
          <w:tab w:val="left" w:pos="1440"/>
        </w:tabs>
        <w:autoSpaceDE w:val="0"/>
        <w:autoSpaceDN w:val="0"/>
        <w:adjustRightInd w:val="0"/>
        <w:spacing w:after="0" w:afterAutospacing="0" w:line="240" w:lineRule="auto"/>
        <w:ind w:left="360"/>
        <w:rPr>
          <w:rFonts w:eastAsia="MS PGothic" w:cs="Calibri"/>
          <w:color w:val="000000"/>
          <w:sz w:val="22"/>
          <w:szCs w:val="22"/>
        </w:rPr>
      </w:pPr>
      <w:r>
        <w:rPr>
          <w:rFonts w:eastAsia="MS PGothic" w:cs="Calibri"/>
          <w:color w:val="000000"/>
          <w:sz w:val="22"/>
          <w:szCs w:val="22"/>
        </w:rPr>
        <w:t>As a Campus R</w:t>
      </w:r>
      <w:r w:rsidR="00FC5CED" w:rsidRPr="00FC5CED">
        <w:rPr>
          <w:rFonts w:eastAsia="MS PGothic" w:cs="Calibri"/>
          <w:color w:val="000000"/>
          <w:sz w:val="22"/>
          <w:szCs w:val="22"/>
        </w:rPr>
        <w:t xml:space="preserve">esource </w:t>
      </w:r>
      <w:r>
        <w:rPr>
          <w:rFonts w:eastAsia="MS PGothic" w:cs="Calibri"/>
          <w:color w:val="000000"/>
          <w:sz w:val="22"/>
          <w:szCs w:val="22"/>
        </w:rPr>
        <w:t>P</w:t>
      </w:r>
      <w:r w:rsidR="00FC5CED" w:rsidRPr="00FC5CED">
        <w:rPr>
          <w:rFonts w:eastAsia="MS PGothic" w:cs="Calibri"/>
          <w:color w:val="000000"/>
          <w:sz w:val="22"/>
          <w:szCs w:val="22"/>
        </w:rPr>
        <w:t>erson, you would help a new employee acclimate to the campus culture</w:t>
      </w:r>
      <w:r w:rsidR="000C37C3">
        <w:rPr>
          <w:rFonts w:eastAsia="MS PGothic" w:cs="Calibri"/>
          <w:color w:val="000000"/>
          <w:sz w:val="22"/>
          <w:szCs w:val="22"/>
        </w:rPr>
        <w:t>,</w:t>
      </w:r>
      <w:r w:rsidR="00FC5CED" w:rsidRPr="00FC5CED">
        <w:rPr>
          <w:rFonts w:eastAsia="MS PGothic" w:cs="Calibri"/>
          <w:color w:val="000000"/>
          <w:sz w:val="22"/>
          <w:szCs w:val="22"/>
        </w:rPr>
        <w:t xml:space="preserve"> and help them become an active campus community member.  You would meet with th</w:t>
      </w:r>
      <w:r>
        <w:rPr>
          <w:rFonts w:eastAsia="MS PGothic" w:cs="Calibri"/>
          <w:color w:val="000000"/>
          <w:sz w:val="22"/>
          <w:szCs w:val="22"/>
        </w:rPr>
        <w:t>e new employee, invite them to U</w:t>
      </w:r>
      <w:r w:rsidR="00FC5CED" w:rsidRPr="00FC5CED">
        <w:rPr>
          <w:rFonts w:eastAsia="MS PGothic" w:cs="Calibri"/>
          <w:color w:val="000000"/>
          <w:sz w:val="22"/>
          <w:szCs w:val="22"/>
        </w:rPr>
        <w:t xml:space="preserve">niversity events, and act as a resource.  </w:t>
      </w: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ind w:left="360"/>
        <w:rPr>
          <w:rFonts w:eastAsia="MS PGothic" w:cs="Calibri"/>
          <w:color w:val="000000"/>
          <w:sz w:val="22"/>
          <w:szCs w:val="22"/>
        </w:rPr>
      </w:pPr>
    </w:p>
    <w:p w:rsidR="00FC5CED" w:rsidRPr="00FC5CED" w:rsidRDefault="00FC5CED" w:rsidP="00FC5CED">
      <w:pPr>
        <w:tabs>
          <w:tab w:val="left" w:pos="360"/>
          <w:tab w:val="left" w:pos="720"/>
          <w:tab w:val="left" w:pos="1080"/>
          <w:tab w:val="left" w:pos="1440"/>
        </w:tabs>
        <w:spacing w:after="0" w:afterAutospacing="0" w:line="240" w:lineRule="auto"/>
        <w:rPr>
          <w:rFonts w:eastAsia="MS PGothic" w:cs="Calibri"/>
          <w:b/>
          <w:color w:val="auto"/>
          <w:sz w:val="22"/>
          <w:szCs w:val="22"/>
        </w:rPr>
      </w:pPr>
      <w:r w:rsidRPr="00FC5CED">
        <w:rPr>
          <w:rFonts w:eastAsia="MS PGothic" w:cs="Calibri"/>
          <w:b/>
          <w:color w:val="auto"/>
          <w:sz w:val="22"/>
          <w:szCs w:val="22"/>
        </w:rPr>
        <w:t>REQUIREMENTS TO BE A CAMPUS RESOURCE PERSON</w:t>
      </w:r>
    </w:p>
    <w:p w:rsidR="00FC5CED" w:rsidRDefault="00FC5CED" w:rsidP="00856E3D">
      <w:pPr>
        <w:tabs>
          <w:tab w:val="left" w:pos="360"/>
          <w:tab w:val="left" w:pos="720"/>
          <w:tab w:val="left" w:pos="1080"/>
          <w:tab w:val="left" w:pos="1440"/>
        </w:tabs>
        <w:spacing w:after="0" w:afterAutospacing="0" w:line="84" w:lineRule="auto"/>
        <w:ind w:left="360"/>
        <w:rPr>
          <w:rFonts w:eastAsia="MS PGothic" w:cs="Calibri"/>
          <w:color w:val="auto"/>
          <w:sz w:val="22"/>
          <w:szCs w:val="22"/>
        </w:rPr>
      </w:pPr>
    </w:p>
    <w:p w:rsidR="00FC5CED" w:rsidRDefault="00FC5CED" w:rsidP="00FC5CED">
      <w:pPr>
        <w:tabs>
          <w:tab w:val="left" w:pos="360"/>
          <w:tab w:val="left" w:pos="720"/>
          <w:tab w:val="left" w:pos="1080"/>
          <w:tab w:val="left" w:pos="1440"/>
        </w:tabs>
        <w:spacing w:after="0" w:afterAutospacing="0" w:line="240" w:lineRule="auto"/>
        <w:ind w:left="360"/>
        <w:rPr>
          <w:rFonts w:eastAsia="MS PGothic" w:cs="Calibri"/>
          <w:color w:val="auto"/>
          <w:sz w:val="22"/>
          <w:szCs w:val="22"/>
        </w:rPr>
      </w:pPr>
      <w:r w:rsidRPr="00FC5CED">
        <w:rPr>
          <w:rFonts w:eastAsia="MS PGothic" w:cs="Calibri"/>
          <w:color w:val="auto"/>
          <w:sz w:val="22"/>
          <w:szCs w:val="22"/>
        </w:rPr>
        <w:t>You must have a will</w:t>
      </w:r>
      <w:r w:rsidR="0016040D">
        <w:rPr>
          <w:rFonts w:eastAsia="MS PGothic" w:cs="Calibri"/>
          <w:color w:val="auto"/>
          <w:sz w:val="22"/>
          <w:szCs w:val="22"/>
        </w:rPr>
        <w:t>ingness to commit time to be a Campus Resource P</w:t>
      </w:r>
      <w:r w:rsidRPr="00FC5CED">
        <w:rPr>
          <w:rFonts w:eastAsia="MS PGothic" w:cs="Calibri"/>
          <w:color w:val="auto"/>
          <w:sz w:val="22"/>
          <w:szCs w:val="22"/>
        </w:rPr>
        <w:t xml:space="preserve">erson for a new employee and </w:t>
      </w:r>
      <w:r w:rsidR="000C37C3">
        <w:rPr>
          <w:rFonts w:eastAsia="MS PGothic" w:cs="Calibri"/>
          <w:color w:val="auto"/>
          <w:sz w:val="22"/>
          <w:szCs w:val="22"/>
        </w:rPr>
        <w:t xml:space="preserve">have </w:t>
      </w:r>
      <w:r w:rsidRPr="00FC5CED">
        <w:rPr>
          <w:rFonts w:eastAsia="MS PGothic" w:cs="Calibri"/>
          <w:color w:val="auto"/>
          <w:sz w:val="22"/>
          <w:szCs w:val="22"/>
        </w:rPr>
        <w:t>your supervisor’s permission and agreement to provide you time to participate.  Any experienced employee who has direct interest in helping new employees acclimate to the University environment is eligible.  This role is voluntary and is carried out in addition to other work responsibilities.  A Campus Resource Person is:</w:t>
      </w:r>
    </w:p>
    <w:p w:rsidR="0016040D" w:rsidRPr="00FC5CED" w:rsidRDefault="0016040D" w:rsidP="00FC5CED">
      <w:pPr>
        <w:tabs>
          <w:tab w:val="left" w:pos="360"/>
          <w:tab w:val="left" w:pos="720"/>
          <w:tab w:val="left" w:pos="1080"/>
          <w:tab w:val="left" w:pos="1440"/>
        </w:tabs>
        <w:spacing w:after="0" w:afterAutospacing="0" w:line="240" w:lineRule="auto"/>
        <w:ind w:left="360"/>
        <w:rPr>
          <w:rFonts w:eastAsia="MS PGothic" w:cs="Calibri"/>
          <w:color w:val="auto"/>
          <w:sz w:val="22"/>
          <w:szCs w:val="22"/>
        </w:rPr>
      </w:pPr>
    </w:p>
    <w:p w:rsidR="00FC5CED" w:rsidRPr="00FC5CED" w:rsidRDefault="00FC5CED" w:rsidP="00FC5CED">
      <w:pPr>
        <w:numPr>
          <w:ilvl w:val="0"/>
          <w:numId w:val="2"/>
        </w:numPr>
        <w:tabs>
          <w:tab w:val="left" w:pos="360"/>
          <w:tab w:val="left" w:pos="720"/>
          <w:tab w:val="left" w:pos="1440"/>
        </w:tabs>
        <w:spacing w:after="0" w:afterAutospacing="0" w:line="240" w:lineRule="auto"/>
        <w:rPr>
          <w:rFonts w:eastAsia="MS PGothic" w:cs="Calibri"/>
          <w:color w:val="auto"/>
          <w:sz w:val="22"/>
          <w:szCs w:val="22"/>
        </w:rPr>
      </w:pPr>
      <w:r w:rsidRPr="00FC5CED">
        <w:rPr>
          <w:rFonts w:eastAsia="MS PGothic" w:cs="Calibri"/>
          <w:color w:val="auto"/>
          <w:sz w:val="22"/>
          <w:szCs w:val="22"/>
        </w:rPr>
        <w:t>Able to encourage and motivate others</w:t>
      </w:r>
    </w:p>
    <w:p w:rsidR="00FC5CED" w:rsidRPr="00FC5CED" w:rsidRDefault="00FC5CED" w:rsidP="00FC5CED">
      <w:pPr>
        <w:numPr>
          <w:ilvl w:val="0"/>
          <w:numId w:val="2"/>
        </w:numPr>
        <w:tabs>
          <w:tab w:val="left" w:pos="360"/>
          <w:tab w:val="left" w:pos="720"/>
          <w:tab w:val="left" w:pos="1440"/>
        </w:tabs>
        <w:spacing w:after="0" w:afterAutospacing="0" w:line="240" w:lineRule="auto"/>
        <w:rPr>
          <w:rFonts w:eastAsia="MS PGothic" w:cs="Calibri"/>
          <w:color w:val="auto"/>
          <w:sz w:val="22"/>
          <w:szCs w:val="22"/>
        </w:rPr>
      </w:pPr>
      <w:r w:rsidRPr="00FC5CED">
        <w:rPr>
          <w:rFonts w:eastAsia="MS PGothic" w:cs="Calibri"/>
          <w:color w:val="auto"/>
          <w:sz w:val="22"/>
          <w:szCs w:val="22"/>
        </w:rPr>
        <w:t>Respectful of others in the University community</w:t>
      </w:r>
    </w:p>
    <w:p w:rsidR="00FC5CED" w:rsidRPr="00FC5CED" w:rsidRDefault="00FC5CED" w:rsidP="00FC5CED">
      <w:pPr>
        <w:numPr>
          <w:ilvl w:val="0"/>
          <w:numId w:val="2"/>
        </w:numPr>
        <w:tabs>
          <w:tab w:val="left" w:pos="360"/>
          <w:tab w:val="left" w:pos="720"/>
          <w:tab w:val="left" w:pos="1440"/>
        </w:tabs>
        <w:spacing w:after="0" w:afterAutospacing="0" w:line="240" w:lineRule="auto"/>
        <w:rPr>
          <w:rFonts w:eastAsia="MS PGothic" w:cs="Calibri"/>
          <w:color w:val="auto"/>
          <w:sz w:val="22"/>
          <w:szCs w:val="22"/>
        </w:rPr>
      </w:pPr>
      <w:r w:rsidRPr="00FC5CED">
        <w:rPr>
          <w:rFonts w:eastAsia="MS PGothic" w:cs="Calibri"/>
          <w:color w:val="auto"/>
          <w:sz w:val="22"/>
          <w:szCs w:val="22"/>
        </w:rPr>
        <w:t>Committed to maintaining a positive attitude</w:t>
      </w:r>
    </w:p>
    <w:p w:rsidR="00FC5CED" w:rsidRPr="00FC5CED" w:rsidRDefault="00FC5CED" w:rsidP="00FC5CED">
      <w:pPr>
        <w:numPr>
          <w:ilvl w:val="0"/>
          <w:numId w:val="2"/>
        </w:numPr>
        <w:tabs>
          <w:tab w:val="left" w:pos="360"/>
          <w:tab w:val="left" w:pos="720"/>
          <w:tab w:val="left" w:pos="1440"/>
        </w:tabs>
        <w:spacing w:after="0" w:afterAutospacing="0" w:line="240" w:lineRule="auto"/>
        <w:rPr>
          <w:rFonts w:eastAsia="MS PGothic" w:cs="Calibri"/>
          <w:color w:val="auto"/>
          <w:sz w:val="22"/>
          <w:szCs w:val="22"/>
        </w:rPr>
      </w:pPr>
      <w:r w:rsidRPr="00FC5CED">
        <w:rPr>
          <w:rFonts w:eastAsia="MS PGothic" w:cs="Calibri"/>
          <w:color w:val="auto"/>
          <w:sz w:val="22"/>
          <w:szCs w:val="22"/>
        </w:rPr>
        <w:t>Willing to share knowledge and experiences</w:t>
      </w:r>
    </w:p>
    <w:p w:rsidR="00FC5CED" w:rsidRPr="00FC5CED" w:rsidRDefault="00FC5CED" w:rsidP="00FC5CED">
      <w:pPr>
        <w:tabs>
          <w:tab w:val="left" w:pos="360"/>
          <w:tab w:val="left" w:pos="720"/>
          <w:tab w:val="left" w:pos="1080"/>
          <w:tab w:val="left" w:pos="1440"/>
        </w:tabs>
        <w:spacing w:after="0" w:afterAutospacing="0" w:line="240" w:lineRule="auto"/>
        <w:rPr>
          <w:rFonts w:eastAsia="MS PGothic" w:cs="Calibri"/>
          <w:color w:val="auto"/>
          <w:sz w:val="22"/>
          <w:szCs w:val="22"/>
        </w:rPr>
      </w:pPr>
    </w:p>
    <w:p w:rsidR="00FC5CED" w:rsidRPr="00FC5CED" w:rsidRDefault="00FC5CED" w:rsidP="00FC5CED">
      <w:pPr>
        <w:tabs>
          <w:tab w:val="left" w:pos="360"/>
          <w:tab w:val="left" w:pos="720"/>
          <w:tab w:val="left" w:pos="1080"/>
          <w:tab w:val="left" w:pos="1440"/>
        </w:tabs>
        <w:spacing w:after="0" w:afterAutospacing="0" w:line="240" w:lineRule="auto"/>
        <w:ind w:left="360"/>
        <w:rPr>
          <w:rFonts w:eastAsia="MS PGothic" w:cs="Calibri"/>
          <w:color w:val="auto"/>
          <w:sz w:val="22"/>
          <w:szCs w:val="22"/>
        </w:rPr>
      </w:pPr>
      <w:r w:rsidRPr="00FC5CED">
        <w:rPr>
          <w:rFonts w:eastAsia="MS PGothic" w:cs="Calibri"/>
          <w:color w:val="auto"/>
          <w:sz w:val="22"/>
          <w:szCs w:val="22"/>
        </w:rPr>
        <w:t xml:space="preserve">Campus Resource Persons must have been employed at UW-Green Bay for a minimum of one year and must attend a </w:t>
      </w:r>
      <w:r w:rsidR="0016040D">
        <w:rPr>
          <w:rFonts w:eastAsia="MS PGothic" w:cs="Calibri"/>
          <w:color w:val="auto"/>
          <w:sz w:val="22"/>
          <w:szCs w:val="22"/>
        </w:rPr>
        <w:t>Campus Connection Program</w:t>
      </w:r>
      <w:r w:rsidRPr="00FC5CED">
        <w:rPr>
          <w:rFonts w:eastAsia="MS PGothic" w:cs="Calibri"/>
          <w:color w:val="auto"/>
          <w:sz w:val="22"/>
          <w:szCs w:val="22"/>
        </w:rPr>
        <w:t xml:space="preserve"> mentor meeting </w:t>
      </w:r>
      <w:r w:rsidRPr="00FC5CED">
        <w:rPr>
          <w:rFonts w:eastAsia="MS PGothic" w:cs="Calibri"/>
          <w:color w:val="auto"/>
          <w:sz w:val="22"/>
          <w:szCs w:val="22"/>
          <w:u w:val="single"/>
        </w:rPr>
        <w:t>at least once annually</w:t>
      </w:r>
      <w:r w:rsidRPr="00FC5CED">
        <w:rPr>
          <w:rFonts w:eastAsia="MS PGothic" w:cs="Calibri"/>
          <w:color w:val="auto"/>
          <w:sz w:val="22"/>
          <w:szCs w:val="22"/>
        </w:rPr>
        <w:t xml:space="preserve"> in order to keep updated on any changes in the program and best practices.  </w:t>
      </w: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rPr>
          <w:rFonts w:eastAsia="MS PGothic" w:cs="Calibri"/>
          <w:color w:val="auto"/>
          <w:sz w:val="22"/>
          <w:szCs w:val="22"/>
        </w:rPr>
      </w:pP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rPr>
          <w:rFonts w:eastAsia="MS PGothic" w:cs="Calibri"/>
          <w:b/>
          <w:color w:val="000000"/>
          <w:sz w:val="22"/>
          <w:szCs w:val="22"/>
        </w:rPr>
      </w:pPr>
      <w:r w:rsidRPr="00FC5CED">
        <w:rPr>
          <w:rFonts w:eastAsia="MS PGothic" w:cs="Calibri"/>
          <w:b/>
          <w:color w:val="000000"/>
          <w:sz w:val="22"/>
          <w:szCs w:val="22"/>
        </w:rPr>
        <w:t>HOW TO BECOME A MENTOR:</w:t>
      </w:r>
    </w:p>
    <w:p w:rsidR="00FC5CED" w:rsidRDefault="00FC5CED" w:rsidP="00856E3D">
      <w:pPr>
        <w:tabs>
          <w:tab w:val="left" w:pos="360"/>
          <w:tab w:val="left" w:pos="720"/>
          <w:tab w:val="left" w:pos="1080"/>
          <w:tab w:val="left" w:pos="1440"/>
        </w:tabs>
        <w:spacing w:after="0" w:afterAutospacing="0" w:line="84" w:lineRule="auto"/>
        <w:ind w:left="360"/>
        <w:rPr>
          <w:rFonts w:eastAsia="MS PGothic" w:cs="Calibri"/>
          <w:color w:val="000000"/>
          <w:sz w:val="22"/>
          <w:szCs w:val="22"/>
        </w:rPr>
      </w:pPr>
    </w:p>
    <w:p w:rsidR="00FC5CED" w:rsidRDefault="00FC5CED" w:rsidP="00FC5CED">
      <w:pPr>
        <w:numPr>
          <w:ilvl w:val="0"/>
          <w:numId w:val="4"/>
        </w:numPr>
        <w:tabs>
          <w:tab w:val="left" w:pos="360"/>
          <w:tab w:val="left" w:pos="720"/>
          <w:tab w:val="left" w:pos="1080"/>
          <w:tab w:val="left" w:pos="1440"/>
        </w:tabs>
        <w:autoSpaceDE w:val="0"/>
        <w:autoSpaceDN w:val="0"/>
        <w:adjustRightInd w:val="0"/>
        <w:spacing w:after="0" w:afterAutospacing="0" w:line="240" w:lineRule="auto"/>
        <w:rPr>
          <w:rFonts w:eastAsia="MS PGothic" w:cs="Calibri"/>
          <w:color w:val="000000"/>
          <w:sz w:val="22"/>
          <w:szCs w:val="22"/>
        </w:rPr>
      </w:pPr>
      <w:r w:rsidRPr="00FC5CED">
        <w:rPr>
          <w:rFonts w:eastAsia="MS PGothic" w:cs="Calibri"/>
          <w:color w:val="000000"/>
          <w:sz w:val="22"/>
          <w:szCs w:val="22"/>
        </w:rPr>
        <w:t>Have a discussion with your supervisor to discuss the feasibility with your workload.</w:t>
      </w:r>
    </w:p>
    <w:p w:rsidR="0016040D" w:rsidRPr="00FC5CED" w:rsidRDefault="0016040D" w:rsidP="0016040D">
      <w:pPr>
        <w:tabs>
          <w:tab w:val="left" w:pos="360"/>
          <w:tab w:val="left" w:pos="1080"/>
          <w:tab w:val="left" w:pos="1440"/>
        </w:tabs>
        <w:autoSpaceDE w:val="0"/>
        <w:autoSpaceDN w:val="0"/>
        <w:adjustRightInd w:val="0"/>
        <w:spacing w:after="0" w:afterAutospacing="0" w:line="240" w:lineRule="auto"/>
        <w:ind w:left="360"/>
        <w:rPr>
          <w:rFonts w:eastAsia="MS PGothic" w:cs="Calibri"/>
          <w:color w:val="000000"/>
          <w:sz w:val="22"/>
          <w:szCs w:val="22"/>
        </w:rPr>
      </w:pPr>
    </w:p>
    <w:p w:rsidR="00FC5CED" w:rsidRDefault="00FC5CED" w:rsidP="00FC5CED">
      <w:pPr>
        <w:numPr>
          <w:ilvl w:val="0"/>
          <w:numId w:val="4"/>
        </w:numPr>
        <w:tabs>
          <w:tab w:val="left" w:pos="360"/>
          <w:tab w:val="left" w:pos="720"/>
          <w:tab w:val="left" w:pos="1080"/>
          <w:tab w:val="left" w:pos="1440"/>
        </w:tabs>
        <w:autoSpaceDE w:val="0"/>
        <w:autoSpaceDN w:val="0"/>
        <w:adjustRightInd w:val="0"/>
        <w:spacing w:after="0" w:afterAutospacing="0" w:line="240" w:lineRule="auto"/>
        <w:rPr>
          <w:rFonts w:eastAsia="MS PGothic" w:cs="Calibri"/>
          <w:color w:val="000000"/>
          <w:sz w:val="22"/>
          <w:szCs w:val="22"/>
        </w:rPr>
      </w:pPr>
      <w:r w:rsidRPr="00FC5CED">
        <w:rPr>
          <w:rFonts w:eastAsia="MS PGothic" w:cs="Calibri"/>
          <w:color w:val="000000"/>
          <w:sz w:val="22"/>
          <w:szCs w:val="22"/>
        </w:rPr>
        <w:t xml:space="preserve">Watch for biannual all-employee emails to University Staff and Academic Staff </w:t>
      </w:r>
      <w:r w:rsidR="003371E9">
        <w:rPr>
          <w:rFonts w:eastAsia="MS PGothic" w:cs="Calibri"/>
          <w:color w:val="000000"/>
          <w:sz w:val="22"/>
          <w:szCs w:val="22"/>
        </w:rPr>
        <w:t>e</w:t>
      </w:r>
      <w:r w:rsidRPr="00FC5CED">
        <w:rPr>
          <w:rFonts w:eastAsia="MS PGothic" w:cs="Calibri"/>
          <w:color w:val="000000"/>
          <w:sz w:val="22"/>
          <w:szCs w:val="22"/>
        </w:rPr>
        <w:t>mployees and LOG announcement.</w:t>
      </w:r>
    </w:p>
    <w:p w:rsidR="0016040D" w:rsidRPr="00FC5CED" w:rsidRDefault="0016040D" w:rsidP="0016040D">
      <w:pPr>
        <w:tabs>
          <w:tab w:val="left" w:pos="360"/>
          <w:tab w:val="left" w:pos="1080"/>
          <w:tab w:val="left" w:pos="1440"/>
        </w:tabs>
        <w:autoSpaceDE w:val="0"/>
        <w:autoSpaceDN w:val="0"/>
        <w:adjustRightInd w:val="0"/>
        <w:spacing w:after="0" w:afterAutospacing="0" w:line="240" w:lineRule="auto"/>
        <w:ind w:left="360"/>
        <w:rPr>
          <w:rFonts w:eastAsia="MS PGothic" w:cs="Calibri"/>
          <w:color w:val="000000"/>
          <w:sz w:val="22"/>
          <w:szCs w:val="22"/>
        </w:rPr>
      </w:pPr>
    </w:p>
    <w:p w:rsidR="00FC5CED" w:rsidRDefault="00FC5CED" w:rsidP="00FC5CED">
      <w:pPr>
        <w:numPr>
          <w:ilvl w:val="0"/>
          <w:numId w:val="4"/>
        </w:numPr>
        <w:tabs>
          <w:tab w:val="left" w:pos="360"/>
          <w:tab w:val="left" w:pos="720"/>
          <w:tab w:val="left" w:pos="1080"/>
          <w:tab w:val="left" w:pos="1440"/>
        </w:tabs>
        <w:autoSpaceDE w:val="0"/>
        <w:autoSpaceDN w:val="0"/>
        <w:adjustRightInd w:val="0"/>
        <w:spacing w:after="0" w:afterAutospacing="0" w:line="240" w:lineRule="auto"/>
        <w:rPr>
          <w:rFonts w:eastAsia="MS PGothic" w:cs="Calibri"/>
          <w:color w:val="000000"/>
          <w:sz w:val="22"/>
          <w:szCs w:val="22"/>
        </w:rPr>
      </w:pPr>
      <w:r w:rsidRPr="00FC5CED">
        <w:rPr>
          <w:rFonts w:eastAsia="MS PGothic" w:cs="Calibri"/>
          <w:color w:val="000000"/>
          <w:sz w:val="22"/>
          <w:szCs w:val="22"/>
        </w:rPr>
        <w:t>During the enrollment period (fall or spring), send email to HR</w:t>
      </w:r>
      <w:r w:rsidR="003371E9">
        <w:rPr>
          <w:rFonts w:eastAsia="MS PGothic" w:cs="Calibri"/>
          <w:color w:val="000000"/>
          <w:sz w:val="22"/>
          <w:szCs w:val="22"/>
        </w:rPr>
        <w:t>,</w:t>
      </w:r>
      <w:r w:rsidRPr="00FC5CED">
        <w:rPr>
          <w:rFonts w:eastAsia="MS PGothic" w:cs="Calibri"/>
          <w:color w:val="000000"/>
          <w:sz w:val="22"/>
          <w:szCs w:val="22"/>
        </w:rPr>
        <w:t xml:space="preserve"> with supervisor copied</w:t>
      </w:r>
      <w:r w:rsidR="003371E9">
        <w:rPr>
          <w:rFonts w:eastAsia="MS PGothic" w:cs="Calibri"/>
          <w:color w:val="000000"/>
          <w:sz w:val="22"/>
          <w:szCs w:val="22"/>
        </w:rPr>
        <w:t>,</w:t>
      </w:r>
      <w:r w:rsidRPr="00FC5CED">
        <w:rPr>
          <w:rFonts w:eastAsia="MS PGothic" w:cs="Calibri"/>
          <w:color w:val="000000"/>
          <w:sz w:val="22"/>
          <w:szCs w:val="22"/>
        </w:rPr>
        <w:t xml:space="preserve"> expressing interest.</w:t>
      </w:r>
    </w:p>
    <w:p w:rsidR="0016040D" w:rsidRPr="00FC5CED" w:rsidRDefault="0016040D" w:rsidP="0016040D">
      <w:pPr>
        <w:tabs>
          <w:tab w:val="left" w:pos="360"/>
          <w:tab w:val="left" w:pos="1080"/>
          <w:tab w:val="left" w:pos="1440"/>
        </w:tabs>
        <w:autoSpaceDE w:val="0"/>
        <w:autoSpaceDN w:val="0"/>
        <w:adjustRightInd w:val="0"/>
        <w:spacing w:after="0" w:afterAutospacing="0" w:line="240" w:lineRule="auto"/>
        <w:ind w:left="360"/>
        <w:rPr>
          <w:rFonts w:eastAsia="MS PGothic" w:cs="Calibri"/>
          <w:color w:val="000000"/>
          <w:sz w:val="22"/>
          <w:szCs w:val="22"/>
        </w:rPr>
      </w:pPr>
    </w:p>
    <w:p w:rsidR="00FC5CED" w:rsidRPr="00FC5CED" w:rsidRDefault="00FC5CED" w:rsidP="00FC5CED">
      <w:pPr>
        <w:numPr>
          <w:ilvl w:val="0"/>
          <w:numId w:val="4"/>
        </w:numPr>
        <w:tabs>
          <w:tab w:val="left" w:pos="360"/>
          <w:tab w:val="left" w:pos="720"/>
          <w:tab w:val="left" w:pos="1080"/>
          <w:tab w:val="left" w:pos="1440"/>
        </w:tabs>
        <w:autoSpaceDE w:val="0"/>
        <w:autoSpaceDN w:val="0"/>
        <w:adjustRightInd w:val="0"/>
        <w:spacing w:after="0" w:afterAutospacing="0" w:line="240" w:lineRule="auto"/>
        <w:rPr>
          <w:rFonts w:eastAsia="MS PGothic" w:cs="Calibri"/>
          <w:color w:val="000000"/>
          <w:sz w:val="22"/>
          <w:szCs w:val="22"/>
        </w:rPr>
      </w:pPr>
      <w:r w:rsidRPr="00FC5CED">
        <w:rPr>
          <w:rFonts w:eastAsia="MS PGothic" w:cs="Calibri"/>
          <w:color w:val="000000"/>
          <w:sz w:val="22"/>
          <w:szCs w:val="22"/>
        </w:rPr>
        <w:t xml:space="preserve">HR will be in contact to set up </w:t>
      </w:r>
      <w:r w:rsidR="0016040D">
        <w:rPr>
          <w:rFonts w:eastAsia="MS PGothic" w:cs="Calibri"/>
          <w:color w:val="000000"/>
          <w:sz w:val="22"/>
          <w:szCs w:val="22"/>
        </w:rPr>
        <w:t xml:space="preserve">a </w:t>
      </w:r>
      <w:r w:rsidRPr="00FC5CED">
        <w:rPr>
          <w:rFonts w:eastAsia="MS PGothic" w:cs="Calibri"/>
          <w:color w:val="000000"/>
          <w:sz w:val="22"/>
          <w:szCs w:val="22"/>
        </w:rPr>
        <w:t>mentor training session and tour.</w:t>
      </w: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rPr>
          <w:rFonts w:eastAsia="MS PGothic" w:cs="Calibri"/>
          <w:color w:val="000000"/>
          <w:sz w:val="22"/>
          <w:szCs w:val="22"/>
        </w:rPr>
      </w:pP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rPr>
          <w:rFonts w:eastAsia="MS PGothic" w:cs="Calibri"/>
          <w:b/>
          <w:color w:val="000000"/>
          <w:sz w:val="22"/>
          <w:szCs w:val="22"/>
        </w:rPr>
      </w:pPr>
      <w:r w:rsidRPr="00FC5CED">
        <w:rPr>
          <w:rFonts w:eastAsia="MS PGothic" w:cs="Calibri"/>
          <w:b/>
          <w:color w:val="000000"/>
          <w:sz w:val="22"/>
          <w:szCs w:val="22"/>
        </w:rPr>
        <w:t>PROCESS</w:t>
      </w:r>
    </w:p>
    <w:p w:rsidR="00FC5CED" w:rsidRDefault="00FC5CED" w:rsidP="00856E3D">
      <w:pPr>
        <w:tabs>
          <w:tab w:val="left" w:pos="360"/>
          <w:tab w:val="left" w:pos="720"/>
          <w:tab w:val="left" w:pos="1080"/>
          <w:tab w:val="left" w:pos="1440"/>
        </w:tabs>
        <w:spacing w:after="0" w:afterAutospacing="0" w:line="84" w:lineRule="auto"/>
        <w:ind w:left="360"/>
        <w:rPr>
          <w:rFonts w:eastAsia="MS PGothic" w:cs="Calibri"/>
          <w:color w:val="000000"/>
          <w:sz w:val="22"/>
          <w:szCs w:val="22"/>
        </w:rPr>
      </w:pPr>
    </w:p>
    <w:p w:rsidR="00FC5CED" w:rsidRDefault="00FC5CED" w:rsidP="00856E3D">
      <w:pPr>
        <w:numPr>
          <w:ilvl w:val="0"/>
          <w:numId w:val="3"/>
        </w:numPr>
        <w:tabs>
          <w:tab w:val="left" w:pos="360"/>
          <w:tab w:val="left" w:pos="720"/>
          <w:tab w:val="left" w:pos="1080"/>
          <w:tab w:val="left" w:pos="1440"/>
        </w:tabs>
        <w:autoSpaceDE w:val="0"/>
        <w:autoSpaceDN w:val="0"/>
        <w:adjustRightInd w:val="0"/>
        <w:spacing w:after="0" w:afterAutospacing="0" w:line="240" w:lineRule="auto"/>
        <w:contextualSpacing/>
        <w:rPr>
          <w:rFonts w:eastAsia="MS PGothic" w:cs="Calibri"/>
          <w:color w:val="000000"/>
          <w:sz w:val="22"/>
          <w:szCs w:val="22"/>
        </w:rPr>
      </w:pPr>
      <w:r w:rsidRPr="00FC5CED">
        <w:rPr>
          <w:rFonts w:eastAsia="MS PGothic" w:cs="Calibri"/>
          <w:color w:val="000000"/>
          <w:sz w:val="22"/>
          <w:szCs w:val="22"/>
        </w:rPr>
        <w:t>Campus Resource Person volunteers will be placed on a list maintained by H</w:t>
      </w:r>
      <w:r w:rsidR="0016040D">
        <w:rPr>
          <w:rFonts w:eastAsia="MS PGothic" w:cs="Calibri"/>
          <w:color w:val="000000"/>
          <w:sz w:val="22"/>
          <w:szCs w:val="22"/>
        </w:rPr>
        <w:t>R</w:t>
      </w:r>
      <w:r w:rsidRPr="00FC5CED">
        <w:rPr>
          <w:rFonts w:eastAsia="MS PGothic" w:cs="Calibri"/>
          <w:color w:val="000000"/>
          <w:sz w:val="22"/>
          <w:szCs w:val="22"/>
        </w:rPr>
        <w:t xml:space="preserve">.   </w:t>
      </w:r>
    </w:p>
    <w:p w:rsidR="00FC5CED" w:rsidRPr="00FC5CED" w:rsidRDefault="00FC5CED" w:rsidP="00FC5CED">
      <w:pPr>
        <w:tabs>
          <w:tab w:val="left" w:pos="360"/>
          <w:tab w:val="left" w:pos="720"/>
          <w:tab w:val="left" w:pos="1080"/>
          <w:tab w:val="left" w:pos="1440"/>
        </w:tabs>
        <w:autoSpaceDE w:val="0"/>
        <w:autoSpaceDN w:val="0"/>
        <w:adjustRightInd w:val="0"/>
        <w:spacing w:after="0" w:afterAutospacing="0" w:line="240" w:lineRule="auto"/>
        <w:ind w:left="360"/>
        <w:rPr>
          <w:rFonts w:eastAsia="MS PGothic" w:cs="Calibri"/>
          <w:color w:val="000000"/>
          <w:sz w:val="22"/>
          <w:szCs w:val="22"/>
        </w:rPr>
      </w:pPr>
    </w:p>
    <w:p w:rsidR="00FC5CED" w:rsidRDefault="00FC5CED" w:rsidP="00FC5CED">
      <w:pPr>
        <w:numPr>
          <w:ilvl w:val="0"/>
          <w:numId w:val="3"/>
        </w:numPr>
        <w:tabs>
          <w:tab w:val="left" w:pos="360"/>
          <w:tab w:val="left" w:pos="720"/>
          <w:tab w:val="left" w:pos="1080"/>
          <w:tab w:val="left" w:pos="1440"/>
        </w:tabs>
        <w:autoSpaceDE w:val="0"/>
        <w:autoSpaceDN w:val="0"/>
        <w:adjustRightInd w:val="0"/>
        <w:spacing w:after="0" w:afterAutospacing="0" w:line="240" w:lineRule="auto"/>
        <w:contextualSpacing/>
        <w:rPr>
          <w:rFonts w:eastAsia="MS PGothic" w:cs="Calibri"/>
          <w:color w:val="000000"/>
          <w:sz w:val="22"/>
          <w:szCs w:val="22"/>
        </w:rPr>
      </w:pPr>
      <w:r w:rsidRPr="00FC5CED">
        <w:rPr>
          <w:rFonts w:eastAsia="MS PGothic" w:cs="Calibri"/>
          <w:color w:val="000000"/>
          <w:sz w:val="22"/>
          <w:szCs w:val="22"/>
        </w:rPr>
        <w:t>When a new employee arrives who would be a good match with you, HR will email you, and ask if you are intere</w:t>
      </w:r>
      <w:r w:rsidR="0031780C">
        <w:rPr>
          <w:rFonts w:eastAsia="MS PGothic" w:cs="Calibri"/>
          <w:color w:val="000000"/>
          <w:sz w:val="22"/>
          <w:szCs w:val="22"/>
        </w:rPr>
        <w:t>sted in being a Campus Resource P</w:t>
      </w:r>
      <w:r w:rsidRPr="00FC5CED">
        <w:rPr>
          <w:rFonts w:eastAsia="MS PGothic" w:cs="Calibri"/>
          <w:color w:val="000000"/>
          <w:sz w:val="22"/>
          <w:szCs w:val="22"/>
        </w:rPr>
        <w:t xml:space="preserve">erson for that new employee.  </w:t>
      </w:r>
    </w:p>
    <w:p w:rsidR="0031780C" w:rsidRPr="00FC5CED" w:rsidRDefault="0031780C" w:rsidP="0031780C">
      <w:pPr>
        <w:tabs>
          <w:tab w:val="left" w:pos="360"/>
          <w:tab w:val="left" w:pos="720"/>
          <w:tab w:val="left" w:pos="1080"/>
          <w:tab w:val="left" w:pos="1440"/>
        </w:tabs>
        <w:autoSpaceDE w:val="0"/>
        <w:autoSpaceDN w:val="0"/>
        <w:adjustRightInd w:val="0"/>
        <w:spacing w:after="0" w:afterAutospacing="0" w:line="240" w:lineRule="auto"/>
        <w:ind w:left="720"/>
        <w:contextualSpacing/>
        <w:rPr>
          <w:rFonts w:eastAsia="MS PGothic" w:cs="Calibri"/>
          <w:color w:val="000000"/>
          <w:sz w:val="22"/>
          <w:szCs w:val="22"/>
        </w:rPr>
      </w:pPr>
    </w:p>
    <w:p w:rsidR="00FC5CED" w:rsidRDefault="00FC5CED" w:rsidP="00FC5CED">
      <w:pPr>
        <w:numPr>
          <w:ilvl w:val="0"/>
          <w:numId w:val="3"/>
        </w:numPr>
        <w:tabs>
          <w:tab w:val="left" w:pos="360"/>
          <w:tab w:val="left" w:pos="720"/>
          <w:tab w:val="left" w:pos="1080"/>
          <w:tab w:val="left" w:pos="1440"/>
        </w:tabs>
        <w:autoSpaceDE w:val="0"/>
        <w:autoSpaceDN w:val="0"/>
        <w:adjustRightInd w:val="0"/>
        <w:spacing w:after="0" w:afterAutospacing="0" w:line="240" w:lineRule="auto"/>
        <w:contextualSpacing/>
        <w:rPr>
          <w:rFonts w:eastAsia="MS PGothic" w:cs="Calibri"/>
          <w:color w:val="000000"/>
          <w:sz w:val="22"/>
          <w:szCs w:val="22"/>
        </w:rPr>
      </w:pPr>
      <w:r w:rsidRPr="00FC5CED">
        <w:rPr>
          <w:rFonts w:eastAsia="MS PGothic" w:cs="Calibri"/>
          <w:color w:val="000000"/>
          <w:sz w:val="22"/>
          <w:szCs w:val="22"/>
        </w:rPr>
        <w:t xml:space="preserve">If you are not interested at that time, </w:t>
      </w:r>
      <w:r w:rsidR="0031780C">
        <w:rPr>
          <w:rFonts w:eastAsia="MS PGothic" w:cs="Calibri"/>
          <w:color w:val="000000"/>
          <w:sz w:val="22"/>
          <w:szCs w:val="22"/>
        </w:rPr>
        <w:t>HR</w:t>
      </w:r>
      <w:r w:rsidRPr="00FC5CED">
        <w:rPr>
          <w:rFonts w:eastAsia="MS PGothic" w:cs="Calibri"/>
          <w:color w:val="000000"/>
          <w:sz w:val="22"/>
          <w:szCs w:val="22"/>
        </w:rPr>
        <w:t xml:space="preserve"> will keep your name on the list for future new employees.  </w:t>
      </w:r>
    </w:p>
    <w:p w:rsidR="0031780C" w:rsidRPr="00FC5CED" w:rsidRDefault="0031780C" w:rsidP="0031780C">
      <w:pPr>
        <w:tabs>
          <w:tab w:val="left" w:pos="360"/>
          <w:tab w:val="left" w:pos="720"/>
          <w:tab w:val="left" w:pos="1080"/>
          <w:tab w:val="left" w:pos="1440"/>
        </w:tabs>
        <w:autoSpaceDE w:val="0"/>
        <w:autoSpaceDN w:val="0"/>
        <w:adjustRightInd w:val="0"/>
        <w:spacing w:after="0" w:afterAutospacing="0" w:line="240" w:lineRule="auto"/>
        <w:ind w:left="720"/>
        <w:contextualSpacing/>
        <w:rPr>
          <w:rFonts w:eastAsia="MS PGothic" w:cs="Calibri"/>
          <w:color w:val="000000"/>
          <w:sz w:val="22"/>
          <w:szCs w:val="22"/>
        </w:rPr>
      </w:pPr>
    </w:p>
    <w:p w:rsidR="00FC5CED" w:rsidRDefault="00FC5CED" w:rsidP="00FC5CED">
      <w:pPr>
        <w:numPr>
          <w:ilvl w:val="0"/>
          <w:numId w:val="3"/>
        </w:numPr>
        <w:tabs>
          <w:tab w:val="left" w:pos="360"/>
          <w:tab w:val="left" w:pos="720"/>
          <w:tab w:val="left" w:pos="1080"/>
          <w:tab w:val="left" w:pos="1440"/>
        </w:tabs>
        <w:autoSpaceDE w:val="0"/>
        <w:autoSpaceDN w:val="0"/>
        <w:adjustRightInd w:val="0"/>
        <w:spacing w:after="0" w:afterAutospacing="0" w:line="240" w:lineRule="auto"/>
        <w:contextualSpacing/>
        <w:rPr>
          <w:rFonts w:eastAsia="MS PGothic" w:cs="Calibri"/>
          <w:color w:val="000000"/>
          <w:sz w:val="22"/>
          <w:szCs w:val="22"/>
        </w:rPr>
      </w:pPr>
      <w:r w:rsidRPr="00FC5CED">
        <w:rPr>
          <w:rFonts w:eastAsia="MS PGothic" w:cs="Calibri"/>
          <w:color w:val="000000"/>
          <w:sz w:val="22"/>
          <w:szCs w:val="22"/>
        </w:rPr>
        <w:t>I</w:t>
      </w:r>
      <w:r w:rsidR="0031780C">
        <w:rPr>
          <w:rFonts w:eastAsia="MS PGothic" w:cs="Calibri"/>
          <w:color w:val="000000"/>
          <w:sz w:val="22"/>
          <w:szCs w:val="22"/>
        </w:rPr>
        <w:t>f you are interested, HR will e</w:t>
      </w:r>
      <w:r w:rsidRPr="00FC5CED">
        <w:rPr>
          <w:rFonts w:eastAsia="MS PGothic" w:cs="Calibri"/>
          <w:color w:val="000000"/>
          <w:sz w:val="22"/>
          <w:szCs w:val="22"/>
        </w:rPr>
        <w:t>mail you details about the new employee, and copy your s</w:t>
      </w:r>
      <w:r w:rsidR="0031780C">
        <w:rPr>
          <w:rFonts w:eastAsia="MS PGothic" w:cs="Calibri"/>
          <w:color w:val="000000"/>
          <w:sz w:val="22"/>
          <w:szCs w:val="22"/>
        </w:rPr>
        <w:t>upervisor on the e</w:t>
      </w:r>
      <w:r w:rsidRPr="00FC5CED">
        <w:rPr>
          <w:rFonts w:eastAsia="MS PGothic" w:cs="Calibri"/>
          <w:color w:val="000000"/>
          <w:sz w:val="22"/>
          <w:szCs w:val="22"/>
        </w:rPr>
        <w:t>mail to notify him/her that you will be participating in this program.  We will also mail meal coupons to you at this time.</w:t>
      </w:r>
    </w:p>
    <w:p w:rsidR="0031780C" w:rsidRPr="00FC5CED" w:rsidRDefault="0031780C" w:rsidP="0031780C">
      <w:pPr>
        <w:tabs>
          <w:tab w:val="left" w:pos="360"/>
          <w:tab w:val="left" w:pos="720"/>
          <w:tab w:val="left" w:pos="1080"/>
          <w:tab w:val="left" w:pos="1440"/>
        </w:tabs>
        <w:autoSpaceDE w:val="0"/>
        <w:autoSpaceDN w:val="0"/>
        <w:adjustRightInd w:val="0"/>
        <w:spacing w:after="0" w:afterAutospacing="0" w:line="240" w:lineRule="auto"/>
        <w:ind w:left="720"/>
        <w:contextualSpacing/>
        <w:rPr>
          <w:rFonts w:eastAsia="MS PGothic" w:cs="Calibri"/>
          <w:color w:val="000000"/>
          <w:sz w:val="22"/>
          <w:szCs w:val="22"/>
        </w:rPr>
      </w:pPr>
    </w:p>
    <w:p w:rsidR="00FC5CED" w:rsidRDefault="00FC5CED" w:rsidP="00FC5CED">
      <w:pPr>
        <w:numPr>
          <w:ilvl w:val="0"/>
          <w:numId w:val="3"/>
        </w:numPr>
        <w:tabs>
          <w:tab w:val="left" w:pos="360"/>
          <w:tab w:val="left" w:pos="720"/>
          <w:tab w:val="left" w:pos="1080"/>
          <w:tab w:val="left" w:pos="1440"/>
        </w:tabs>
        <w:autoSpaceDE w:val="0"/>
        <w:autoSpaceDN w:val="0"/>
        <w:adjustRightInd w:val="0"/>
        <w:spacing w:after="0" w:afterAutospacing="0" w:line="240" w:lineRule="auto"/>
        <w:contextualSpacing/>
        <w:rPr>
          <w:rFonts w:eastAsia="MS PGothic" w:cs="Calibri"/>
          <w:color w:val="000000"/>
          <w:sz w:val="22"/>
          <w:szCs w:val="22"/>
        </w:rPr>
      </w:pPr>
      <w:r w:rsidRPr="00FC5CED">
        <w:rPr>
          <w:rFonts w:eastAsia="MS PGothic" w:cs="Calibri"/>
          <w:color w:val="000000"/>
          <w:sz w:val="22"/>
          <w:szCs w:val="22"/>
        </w:rPr>
        <w:t xml:space="preserve">HR will notify the </w:t>
      </w:r>
      <w:r w:rsidR="003371E9">
        <w:rPr>
          <w:rFonts w:eastAsia="MS PGothic" w:cs="Calibri"/>
          <w:color w:val="000000"/>
          <w:sz w:val="22"/>
          <w:szCs w:val="22"/>
        </w:rPr>
        <w:t>new employee in their welcome e</w:t>
      </w:r>
      <w:r w:rsidRPr="00FC5CED">
        <w:rPr>
          <w:rFonts w:eastAsia="MS PGothic" w:cs="Calibri"/>
          <w:color w:val="000000"/>
          <w:sz w:val="22"/>
          <w:szCs w:val="22"/>
        </w:rPr>
        <w:t>mail about the Campus Connection Program and will id</w:t>
      </w:r>
      <w:r w:rsidR="0031780C">
        <w:rPr>
          <w:rFonts w:eastAsia="MS PGothic" w:cs="Calibri"/>
          <w:color w:val="000000"/>
          <w:sz w:val="22"/>
          <w:szCs w:val="22"/>
        </w:rPr>
        <w:t>entify that you are his or her Campus Resource P</w:t>
      </w:r>
      <w:r w:rsidRPr="00FC5CED">
        <w:rPr>
          <w:rFonts w:eastAsia="MS PGothic" w:cs="Calibri"/>
          <w:color w:val="000000"/>
          <w:sz w:val="22"/>
          <w:szCs w:val="22"/>
        </w:rPr>
        <w:t xml:space="preserve">erson.  </w:t>
      </w:r>
    </w:p>
    <w:p w:rsidR="0031780C" w:rsidRDefault="0031780C" w:rsidP="0031780C">
      <w:pPr>
        <w:tabs>
          <w:tab w:val="left" w:pos="360"/>
          <w:tab w:val="left" w:pos="720"/>
          <w:tab w:val="left" w:pos="1080"/>
          <w:tab w:val="left" w:pos="1440"/>
        </w:tabs>
        <w:autoSpaceDE w:val="0"/>
        <w:autoSpaceDN w:val="0"/>
        <w:adjustRightInd w:val="0"/>
        <w:spacing w:after="0" w:afterAutospacing="0" w:line="240" w:lineRule="auto"/>
        <w:ind w:left="720"/>
        <w:contextualSpacing/>
        <w:rPr>
          <w:rFonts w:eastAsia="MS PGothic" w:cs="Calibri"/>
          <w:color w:val="000000"/>
          <w:sz w:val="22"/>
          <w:szCs w:val="22"/>
        </w:rPr>
      </w:pPr>
    </w:p>
    <w:p w:rsidR="00FC5CED" w:rsidRPr="00FC5CED" w:rsidRDefault="00FC5CED" w:rsidP="00FC5CED">
      <w:pPr>
        <w:numPr>
          <w:ilvl w:val="0"/>
          <w:numId w:val="3"/>
        </w:numPr>
        <w:tabs>
          <w:tab w:val="left" w:pos="360"/>
          <w:tab w:val="left" w:pos="720"/>
          <w:tab w:val="left" w:pos="1080"/>
          <w:tab w:val="left" w:pos="1440"/>
        </w:tabs>
        <w:autoSpaceDE w:val="0"/>
        <w:autoSpaceDN w:val="0"/>
        <w:adjustRightInd w:val="0"/>
        <w:spacing w:after="0" w:afterAutospacing="0" w:line="240" w:lineRule="auto"/>
        <w:contextualSpacing/>
        <w:rPr>
          <w:rFonts w:eastAsia="MS PGothic" w:cs="Calibri"/>
          <w:color w:val="000000"/>
          <w:sz w:val="22"/>
          <w:szCs w:val="22"/>
        </w:rPr>
      </w:pPr>
      <w:r w:rsidRPr="00FC5CED">
        <w:rPr>
          <w:rFonts w:eastAsia="MS PGothic" w:cs="Calibri"/>
          <w:color w:val="000000"/>
          <w:sz w:val="22"/>
          <w:szCs w:val="22"/>
        </w:rPr>
        <w:t xml:space="preserve">You will then follow the steps listed in the </w:t>
      </w:r>
      <w:hyperlink r:id="rId8" w:history="1">
        <w:r w:rsidRPr="00D72E86">
          <w:rPr>
            <w:rStyle w:val="Hyperlink"/>
            <w:rFonts w:eastAsia="MS PGothic" w:cs="Calibri"/>
            <w:sz w:val="22"/>
            <w:szCs w:val="22"/>
          </w:rPr>
          <w:t>Campus Connection Program Mentor Checklist</w:t>
        </w:r>
      </w:hyperlink>
      <w:r w:rsidRPr="000C37C3">
        <w:rPr>
          <w:rFonts w:eastAsia="MS PGothic" w:cs="Calibri"/>
          <w:color w:val="000000"/>
          <w:sz w:val="22"/>
          <w:szCs w:val="22"/>
        </w:rPr>
        <w:t>.</w:t>
      </w:r>
    </w:p>
    <w:p w:rsidR="00FC5CED" w:rsidRPr="000C37C3" w:rsidRDefault="00FC5CED" w:rsidP="000C37C3">
      <w:pPr>
        <w:tabs>
          <w:tab w:val="left" w:pos="360"/>
          <w:tab w:val="left" w:pos="720"/>
          <w:tab w:val="left" w:pos="1080"/>
          <w:tab w:val="left" w:pos="1440"/>
        </w:tabs>
        <w:autoSpaceDE w:val="0"/>
        <w:autoSpaceDN w:val="0"/>
        <w:adjustRightInd w:val="0"/>
        <w:spacing w:after="0" w:afterAutospacing="0" w:line="240" w:lineRule="auto"/>
        <w:ind w:left="720"/>
        <w:contextualSpacing/>
        <w:rPr>
          <w:rFonts w:eastAsia="MS PGothic" w:cs="Calibri"/>
          <w:color w:val="000000"/>
          <w:sz w:val="22"/>
          <w:szCs w:val="22"/>
        </w:rPr>
      </w:pPr>
    </w:p>
    <w:p w:rsidR="00FC5CED" w:rsidRPr="00FC5CED" w:rsidRDefault="00FC5CED" w:rsidP="00FC5CED">
      <w:pPr>
        <w:tabs>
          <w:tab w:val="left" w:pos="360"/>
          <w:tab w:val="left" w:pos="720"/>
          <w:tab w:val="left" w:pos="1080"/>
          <w:tab w:val="left" w:pos="1440"/>
        </w:tabs>
        <w:spacing w:after="0" w:afterAutospacing="0" w:line="240" w:lineRule="auto"/>
        <w:rPr>
          <w:rFonts w:eastAsia="MS PGothic" w:cs="Calibri"/>
          <w:b/>
          <w:color w:val="auto"/>
          <w:sz w:val="22"/>
          <w:szCs w:val="22"/>
        </w:rPr>
      </w:pPr>
      <w:r w:rsidRPr="00FC5CED">
        <w:rPr>
          <w:rFonts w:eastAsia="MS PGothic" w:cs="Calibri"/>
          <w:b/>
          <w:color w:val="auto"/>
          <w:sz w:val="22"/>
          <w:szCs w:val="22"/>
        </w:rPr>
        <w:t>QUESTIONS?</w:t>
      </w:r>
    </w:p>
    <w:p w:rsidR="00CA6A68" w:rsidRDefault="00FC5CED" w:rsidP="00FC5CED">
      <w:pPr>
        <w:tabs>
          <w:tab w:val="left" w:pos="360"/>
          <w:tab w:val="left" w:pos="720"/>
          <w:tab w:val="left" w:pos="1080"/>
          <w:tab w:val="left" w:pos="1440"/>
        </w:tabs>
        <w:spacing w:after="0" w:afterAutospacing="0" w:line="240" w:lineRule="auto"/>
        <w:ind w:left="360"/>
        <w:rPr>
          <w:rFonts w:eastAsia="MS PGothic" w:cs="Calibri"/>
          <w:color w:val="auto"/>
          <w:sz w:val="22"/>
          <w:szCs w:val="22"/>
        </w:rPr>
      </w:pPr>
      <w:r w:rsidRPr="00FC5CED">
        <w:rPr>
          <w:rFonts w:eastAsia="MS PGothic" w:cs="Calibri"/>
          <w:color w:val="auto"/>
          <w:sz w:val="22"/>
          <w:szCs w:val="22"/>
        </w:rPr>
        <w:t xml:space="preserve">Please contact Human Resources at ext. 2390 or </w:t>
      </w:r>
      <w:hyperlink r:id="rId9" w:history="1">
        <w:r w:rsidRPr="00FC5CED">
          <w:rPr>
            <w:rFonts w:eastAsia="MS PGothic" w:cs="Calibri"/>
            <w:color w:val="CC0000"/>
            <w:sz w:val="22"/>
            <w:szCs w:val="22"/>
            <w:u w:val="single"/>
          </w:rPr>
          <w:t>hr@uwgb.edu</w:t>
        </w:r>
      </w:hyperlink>
      <w:r w:rsidRPr="00FC5CED">
        <w:rPr>
          <w:rFonts w:eastAsia="MS PGothic" w:cs="Calibri"/>
          <w:color w:val="auto"/>
          <w:sz w:val="22"/>
          <w:szCs w:val="22"/>
        </w:rPr>
        <w:t xml:space="preserve">. </w:t>
      </w:r>
    </w:p>
    <w:p w:rsidR="00CA6A68" w:rsidRPr="00CA6A68" w:rsidRDefault="00CA6A68" w:rsidP="00CA6A68">
      <w:pPr>
        <w:rPr>
          <w:rFonts w:eastAsia="MS PGothic" w:cs="Calibri"/>
          <w:sz w:val="22"/>
          <w:szCs w:val="22"/>
        </w:rPr>
      </w:pPr>
    </w:p>
    <w:p w:rsidR="00CA6A68" w:rsidRPr="00CA6A68" w:rsidRDefault="00CA6A68" w:rsidP="00CA6A68">
      <w:pPr>
        <w:jc w:val="right"/>
        <w:rPr>
          <w:rFonts w:eastAsia="MS PGothic" w:cs="Calibri"/>
          <w:sz w:val="16"/>
          <w:szCs w:val="16"/>
        </w:rPr>
      </w:pPr>
      <w:r w:rsidRPr="00CA6A68">
        <w:rPr>
          <w:rFonts w:eastAsia="MS PGothic" w:cs="Calibri"/>
          <w:sz w:val="16"/>
          <w:szCs w:val="16"/>
        </w:rPr>
        <w:t>2/10/1</w:t>
      </w:r>
      <w:r w:rsidR="00CC4779">
        <w:rPr>
          <w:rFonts w:eastAsia="MS PGothic" w:cs="Calibri"/>
          <w:sz w:val="16"/>
          <w:szCs w:val="16"/>
        </w:rPr>
        <w:t>8</w:t>
      </w:r>
      <w:bookmarkStart w:id="0" w:name="_GoBack"/>
      <w:bookmarkEnd w:id="0"/>
    </w:p>
    <w:sectPr w:rsidR="00CA6A68" w:rsidRPr="00CA6A68" w:rsidSect="00856E3D">
      <w:headerReference w:type="even" r:id="rId10"/>
      <w:footerReference w:type="even" r:id="rId11"/>
      <w:headerReference w:type="first" r:id="rId12"/>
      <w:footerReference w:type="first" r:id="rId13"/>
      <w:pgSz w:w="12240" w:h="15840"/>
      <w:pgMar w:top="1526" w:right="1152" w:bottom="1440" w:left="1152" w:header="288" w:footer="36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CED" w:rsidRDefault="00FC5CED" w:rsidP="009C19D4">
      <w:r>
        <w:separator/>
      </w:r>
    </w:p>
  </w:endnote>
  <w:endnote w:type="continuationSeparator" w:id="0">
    <w:p w:rsidR="00FC5CED" w:rsidRDefault="00FC5CED"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1EF" w:rsidRDefault="006941EF" w:rsidP="009C19D4">
    <w:pPr>
      <w:pStyle w:val="Footer"/>
    </w:pPr>
    <w:r>
      <w:rPr>
        <w:noProof/>
      </w:rPr>
      <mc:AlternateContent>
        <mc:Choice Requires="wps">
          <w:drawing>
            <wp:anchor distT="0" distB="0" distL="114300" distR="114300" simplePos="0" relativeHeight="251696640" behindDoc="0" locked="0" layoutInCell="1" allowOverlap="1" wp14:anchorId="0C72D6A3" wp14:editId="2CA0D002">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Pr="001A267C"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2D6A3"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rsidR="006941EF" w:rsidRPr="001A267C"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30589752" wp14:editId="51B20047">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Pr="001A267C" w:rsidRDefault="006941EF"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CC4779">
                            <w:fldChar w:fldCharType="begin"/>
                          </w:r>
                          <w:r w:rsidR="00CC4779">
                            <w:instrText xml:space="preserve"> NUMPAGES </w:instrText>
                          </w:r>
                          <w:r w:rsidR="00CC4779">
                            <w:fldChar w:fldCharType="separate"/>
                          </w:r>
                          <w:r w:rsidR="00C0419A">
                            <w:rPr>
                              <w:noProof/>
                            </w:rPr>
                            <w:t>2</w:t>
                          </w:r>
                          <w:r w:rsidR="00CC477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9752" id="Text Box 11" o:spid="_x0000_s1029" type="#_x0000_t202" style="position:absolute;margin-left:426.5pt;margin-top:4.65pt;width:65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rsidR="006941EF" w:rsidRPr="001A267C" w:rsidRDefault="006941EF"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3371E9">
                      <w:fldChar w:fldCharType="begin"/>
                    </w:r>
                    <w:r w:rsidR="003371E9">
                      <w:instrText xml:space="preserve"> NUMPAGES </w:instrText>
                    </w:r>
                    <w:r w:rsidR="003371E9">
                      <w:fldChar w:fldCharType="separate"/>
                    </w:r>
                    <w:r w:rsidR="00C0419A">
                      <w:rPr>
                        <w:noProof/>
                      </w:rPr>
                      <w:t>2</w:t>
                    </w:r>
                    <w:r w:rsidR="003371E9">
                      <w:rPr>
                        <w:noProof/>
                      </w:rPr>
                      <w:fldChar w:fldCharType="end"/>
                    </w:r>
                  </w:p>
                </w:txbxContent>
              </v:textbox>
            </v:shape>
          </w:pict>
        </mc:Fallback>
      </mc:AlternateContent>
    </w:r>
    <w:r>
      <w:rPr>
        <w:noProof/>
      </w:rPr>
      <w:drawing>
        <wp:anchor distT="0" distB="0" distL="114300" distR="114300" simplePos="0" relativeHeight="251670016" behindDoc="1" locked="0" layoutInCell="1" allowOverlap="1" wp14:anchorId="34C17551" wp14:editId="7CBE6FE0">
          <wp:simplePos x="0" y="0"/>
          <wp:positionH relativeFrom="column">
            <wp:posOffset>-393700</wp:posOffset>
          </wp:positionH>
          <wp:positionV relativeFrom="paragraph">
            <wp:posOffset>53552</wp:posOffset>
          </wp:positionV>
          <wp:extent cx="7033895" cy="132080"/>
          <wp:effectExtent l="0" t="0" r="1905"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1EF" w:rsidRDefault="006941EF" w:rsidP="009C19D4">
    <w:pPr>
      <w:pStyle w:val="Footer"/>
    </w:pPr>
    <w:r>
      <w:rPr>
        <w:rFonts w:ascii="Times" w:hAnsi="Times"/>
        <w:noProof/>
      </w:rPr>
      <mc:AlternateContent>
        <mc:Choice Requires="wps">
          <w:drawing>
            <wp:anchor distT="0" distB="0" distL="114300" distR="114300" simplePos="0" relativeHeight="251763200" behindDoc="0" locked="0" layoutInCell="1" allowOverlap="1" wp14:anchorId="274C5A73" wp14:editId="62B6BFB8">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CC4779">
                            <w:rPr>
                              <w:noProof/>
                            </w:rPr>
                            <w:t>0</w:t>
                          </w:r>
                          <w:r>
                            <w:fldChar w:fldCharType="end"/>
                          </w:r>
                          <w:r>
                            <w:t xml:space="preserve"> OF </w:t>
                          </w:r>
                          <w:r w:rsidR="00CC4779">
                            <w:fldChar w:fldCharType="begin"/>
                          </w:r>
                          <w:r w:rsidR="00CC4779">
                            <w:instrText xml:space="preserve"> NUMPAGES </w:instrText>
                          </w:r>
                          <w:r w:rsidR="00CC4779">
                            <w:fldChar w:fldCharType="separate"/>
                          </w:r>
                          <w:r w:rsidR="00CC4779">
                            <w:rPr>
                              <w:noProof/>
                            </w:rPr>
                            <w:t>2</w:t>
                          </w:r>
                          <w:r w:rsidR="00CC477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C5A73" id="_x0000_t202" coordsize="21600,21600" o:spt="202" path="m,l,21600r21600,l21600,xe">
              <v:stroke joinstyle="miter"/>
              <v:path gradientshapeok="t" o:connecttype="rect"/>
            </v:shapetype>
            <v:shape id="_x0000_s1030" type="#_x0000_t202" style="position:absolute;margin-left:486.5pt;margin-top:756.65pt;width:65pt;height:1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rsidR="006941EF" w:rsidRDefault="006941EF" w:rsidP="009C19D4">
                    <w:r>
                      <w:t xml:space="preserve">PAGE </w:t>
                    </w:r>
                    <w:r>
                      <w:fldChar w:fldCharType="begin"/>
                    </w:r>
                    <w:r>
                      <w:instrText xml:space="preserve"> PAGE </w:instrText>
                    </w:r>
                    <w:r>
                      <w:fldChar w:fldCharType="separate"/>
                    </w:r>
                    <w:r w:rsidR="00CC4779">
                      <w:rPr>
                        <w:noProof/>
                      </w:rPr>
                      <w:t>0</w:t>
                    </w:r>
                    <w:r>
                      <w:fldChar w:fldCharType="end"/>
                    </w:r>
                    <w:r>
                      <w:t xml:space="preserve"> OF </w:t>
                    </w:r>
                    <w:r w:rsidR="00CC4779">
                      <w:fldChar w:fldCharType="begin"/>
                    </w:r>
                    <w:r w:rsidR="00CC4779">
                      <w:instrText xml:space="preserve"> NUMPAGES </w:instrText>
                    </w:r>
                    <w:r w:rsidR="00CC4779">
                      <w:fldChar w:fldCharType="separate"/>
                    </w:r>
                    <w:r w:rsidR="00CC4779">
                      <w:rPr>
                        <w:noProof/>
                      </w:rPr>
                      <w:t>2</w:t>
                    </w:r>
                    <w:r w:rsidR="00CC477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776512" behindDoc="0" locked="0" layoutInCell="1" allowOverlap="1" wp14:anchorId="47507B37" wp14:editId="7593BF79">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7B37" id="_x0000_s1031" type="#_x0000_t202" style="position:absolute;margin-left:36.55pt;margin-top:756.65pt;width:160.1pt;height:1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749888" behindDoc="1" locked="0" layoutInCell="1" allowOverlap="1" wp14:anchorId="402584A3" wp14:editId="7A5E2878">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5D46" id="Picture 1" o:spid="_x0000_s1026" style="position:absolute;margin-left:29pt;margin-top:756.2pt;width:553.85pt;height:10.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723264" behindDoc="0" locked="0" layoutInCell="1" allowOverlap="1" wp14:anchorId="094379D6" wp14:editId="7CA5AC21">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CC4779">
                            <w:rPr>
                              <w:noProof/>
                            </w:rPr>
                            <w:t>0</w:t>
                          </w:r>
                          <w:r>
                            <w:fldChar w:fldCharType="end"/>
                          </w:r>
                          <w:r>
                            <w:t xml:space="preserve"> OF </w:t>
                          </w:r>
                          <w:r w:rsidR="00CC4779">
                            <w:fldChar w:fldCharType="begin"/>
                          </w:r>
                          <w:r w:rsidR="00CC4779">
                            <w:instrText xml:space="preserve"> NUMPAGES </w:instrText>
                          </w:r>
                          <w:r w:rsidR="00CC4779">
                            <w:fldChar w:fldCharType="separate"/>
                          </w:r>
                          <w:r w:rsidR="00CC4779">
                            <w:rPr>
                              <w:noProof/>
                            </w:rPr>
                            <w:t>2</w:t>
                          </w:r>
                          <w:r w:rsidR="00CC477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79D6" id="_x0000_s1032" type="#_x0000_t202" style="position:absolute;margin-left:486.5pt;margin-top:756.65pt;width:65pt;height:1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rsidR="006941EF" w:rsidRDefault="006941EF" w:rsidP="009C19D4">
                    <w:r>
                      <w:t xml:space="preserve">PAGE </w:t>
                    </w:r>
                    <w:r>
                      <w:fldChar w:fldCharType="begin"/>
                    </w:r>
                    <w:r>
                      <w:instrText xml:space="preserve"> PAGE </w:instrText>
                    </w:r>
                    <w:r>
                      <w:fldChar w:fldCharType="separate"/>
                    </w:r>
                    <w:r w:rsidR="00CC4779">
                      <w:rPr>
                        <w:noProof/>
                      </w:rPr>
                      <w:t>0</w:t>
                    </w:r>
                    <w:r>
                      <w:fldChar w:fldCharType="end"/>
                    </w:r>
                    <w:r>
                      <w:t xml:space="preserve"> OF </w:t>
                    </w:r>
                    <w:r w:rsidR="00CC4779">
                      <w:fldChar w:fldCharType="begin"/>
                    </w:r>
                    <w:r w:rsidR="00CC4779">
                      <w:instrText xml:space="preserve"> NUMPAGES </w:instrText>
                    </w:r>
                    <w:r w:rsidR="00CC4779">
                      <w:fldChar w:fldCharType="separate"/>
                    </w:r>
                    <w:r w:rsidR="00CC4779">
                      <w:rPr>
                        <w:noProof/>
                      </w:rPr>
                      <w:t>2</w:t>
                    </w:r>
                    <w:r w:rsidR="00CC477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736576" behindDoc="0" locked="0" layoutInCell="1" allowOverlap="1" wp14:anchorId="7AC96053" wp14:editId="1A81578D">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6053" id="_x0000_s1033" type="#_x0000_t202" style="position:absolute;margin-left:36.55pt;margin-top:756.65pt;width:160.1pt;height:1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709952" behindDoc="1" locked="0" layoutInCell="1" allowOverlap="1" wp14:anchorId="6F087863" wp14:editId="32FF68B3">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716A1" id="Picture 1" o:spid="_x0000_s1026" style="position:absolute;margin-left:29pt;margin-top:756.2pt;width:553.85pt;height:10.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43392" behindDoc="0" locked="0" layoutInCell="1" allowOverlap="1" wp14:anchorId="0B6062E3" wp14:editId="0BBE595D">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CC4779">
                            <w:rPr>
                              <w:noProof/>
                            </w:rPr>
                            <w:t>0</w:t>
                          </w:r>
                          <w:r>
                            <w:fldChar w:fldCharType="end"/>
                          </w:r>
                          <w:r>
                            <w:t xml:space="preserve"> OF </w:t>
                          </w:r>
                          <w:r w:rsidR="00CC4779">
                            <w:fldChar w:fldCharType="begin"/>
                          </w:r>
                          <w:r w:rsidR="00CC4779">
                            <w:instrText xml:space="preserve"> NUMPAGES </w:instrText>
                          </w:r>
                          <w:r w:rsidR="00CC4779">
                            <w:fldChar w:fldCharType="separate"/>
                          </w:r>
                          <w:r w:rsidR="00CC4779">
                            <w:rPr>
                              <w:noProof/>
                            </w:rPr>
                            <w:t>2</w:t>
                          </w:r>
                          <w:r w:rsidR="00CC477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62E3" id="_x0000_s1034" type="#_x0000_t202" style="position:absolute;margin-left:486.5pt;margin-top:756.65pt;width:65pt;height: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rsidR="006941EF" w:rsidRDefault="006941EF" w:rsidP="009C19D4">
                    <w:r>
                      <w:t xml:space="preserve">PAGE </w:t>
                    </w:r>
                    <w:r>
                      <w:fldChar w:fldCharType="begin"/>
                    </w:r>
                    <w:r>
                      <w:instrText xml:space="preserve"> PAGE </w:instrText>
                    </w:r>
                    <w:r>
                      <w:fldChar w:fldCharType="separate"/>
                    </w:r>
                    <w:r w:rsidR="00CC4779">
                      <w:rPr>
                        <w:noProof/>
                      </w:rPr>
                      <w:t>0</w:t>
                    </w:r>
                    <w:r>
                      <w:fldChar w:fldCharType="end"/>
                    </w:r>
                    <w:r>
                      <w:t xml:space="preserve"> OF </w:t>
                    </w:r>
                    <w:r w:rsidR="00CC4779">
                      <w:fldChar w:fldCharType="begin"/>
                    </w:r>
                    <w:r w:rsidR="00CC4779">
                      <w:instrText xml:space="preserve"> NUMPAGES </w:instrText>
                    </w:r>
                    <w:r w:rsidR="00CC4779">
                      <w:fldChar w:fldCharType="separate"/>
                    </w:r>
                    <w:r w:rsidR="00CC4779">
                      <w:rPr>
                        <w:noProof/>
                      </w:rPr>
                      <w:t>2</w:t>
                    </w:r>
                    <w:r w:rsidR="00CC477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56704" behindDoc="0" locked="0" layoutInCell="1" allowOverlap="1" wp14:anchorId="2076EF6C" wp14:editId="0DCBC347">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6EF6C" id="_x0000_s1035" type="#_x0000_t202" style="position:absolute;margin-left:36.55pt;margin-top:756.65pt;width:160.1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630080" behindDoc="1" locked="0" layoutInCell="1" allowOverlap="1" wp14:anchorId="5D0F2161" wp14:editId="288074FC">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6A824" id="Picture 1" o:spid="_x0000_s1026" style="position:absolute;margin-left:29pt;margin-top:756.2pt;width:553.85pt;height:1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r>
      <w:tab/>
    </w:r>
    <w:r w:rsidR="002D1A04">
      <w:rPr>
        <w:noProof/>
      </w:rPr>
      <mc:AlternateContent>
        <mc:Choice Requires="wps">
          <w:drawing>
            <wp:anchor distT="0" distB="0" distL="114300" distR="114300" simplePos="0" relativeHeight="251781632" behindDoc="0" locked="0" layoutInCell="1" allowOverlap="1" wp14:anchorId="3D75EE49" wp14:editId="70433E8F">
              <wp:simplePos x="0" y="0"/>
              <wp:positionH relativeFrom="margin">
                <wp:posOffset>504825</wp:posOffset>
              </wp:positionH>
              <wp:positionV relativeFrom="paragraph">
                <wp:posOffset>-132715</wp:posOffset>
              </wp:positionV>
              <wp:extent cx="4991100" cy="58102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4991100" cy="581025"/>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D1A04" w:rsidRDefault="002D1A04" w:rsidP="002D1A04">
                          <w:pPr>
                            <w:pStyle w:val="Footertext"/>
                            <w:spacing w:after="0" w:afterAutospacing="0" w:line="240" w:lineRule="auto"/>
                            <w:jc w:val="center"/>
                          </w:pPr>
                          <w:r>
                            <w:t>OFFICE OF HUMAN RESOURCES</w:t>
                          </w:r>
                        </w:p>
                        <w:p w:rsidR="002D1A04" w:rsidRDefault="002D1A04" w:rsidP="002D1A04">
                          <w:pPr>
                            <w:pStyle w:val="Footertext"/>
                            <w:spacing w:after="0" w:afterAutospacing="0" w:line="240" w:lineRule="auto"/>
                            <w:jc w:val="center"/>
                          </w:pPr>
                          <w:r w:rsidRPr="0059089E">
                            <w:t xml:space="preserve">2420 NICOLET DRIVE • GREEN </w:t>
                          </w:r>
                          <w:r>
                            <w:t>BAY, WI 54311 • 920-465-239</w:t>
                          </w:r>
                          <w:r w:rsidRPr="0059089E">
                            <w:t xml:space="preserve">0 • </w:t>
                          </w:r>
                          <w:r>
                            <w:t>FAX 920-465-5104</w:t>
                          </w:r>
                        </w:p>
                        <w:p w:rsidR="002D1A04" w:rsidRPr="006A75E5" w:rsidRDefault="002D1A04" w:rsidP="002D1A04">
                          <w:pPr>
                            <w:pStyle w:val="Footertext"/>
                            <w:spacing w:after="0" w:afterAutospacing="0" w:line="240" w:lineRule="auto"/>
                            <w:jc w:val="center"/>
                          </w:pPr>
                          <w:r>
                            <w:t>HR@UWGB.EDU</w:t>
                          </w:r>
                          <w:r w:rsidRPr="0059089E">
                            <w:t xml:space="preserve"> • WWW.UWGB.EDU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5EE49" id="Text Box 270" o:spid="_x0000_s1036" type="#_x0000_t202" style="position:absolute;margin-left:39.75pt;margin-top:-10.45pt;width:393pt;height:45.7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" fillcolor="white [3212]" stroked="f">
              <v:textbox>
                <w:txbxContent>
                  <w:p w:rsidR="002D1A04" w:rsidRDefault="002D1A04" w:rsidP="002D1A04">
                    <w:pPr>
                      <w:pStyle w:val="Footertext"/>
                      <w:spacing w:after="0" w:afterAutospacing="0" w:line="240" w:lineRule="auto"/>
                      <w:jc w:val="center"/>
                    </w:pPr>
                    <w:r>
                      <w:t>OFFICE OF HUMAN RESOURCES</w:t>
                    </w:r>
                  </w:p>
                  <w:p w:rsidR="002D1A04" w:rsidRDefault="002D1A04" w:rsidP="002D1A04">
                    <w:pPr>
                      <w:pStyle w:val="Footertext"/>
                      <w:spacing w:after="0" w:afterAutospacing="0" w:line="240" w:lineRule="auto"/>
                      <w:jc w:val="center"/>
                    </w:pPr>
                    <w:r w:rsidRPr="0059089E">
                      <w:t xml:space="preserve">2420 NICOLET DRIVE • GREEN </w:t>
                    </w:r>
                    <w:r>
                      <w:t>BAY, WI 54311 • 920-465-239</w:t>
                    </w:r>
                    <w:r w:rsidRPr="0059089E">
                      <w:t xml:space="preserve">0 • </w:t>
                    </w:r>
                    <w:r>
                      <w:t>FAX 920-465-5104</w:t>
                    </w:r>
                  </w:p>
                  <w:p w:rsidR="002D1A04" w:rsidRPr="006A75E5" w:rsidRDefault="002D1A04" w:rsidP="002D1A04">
                    <w:pPr>
                      <w:pStyle w:val="Footertext"/>
                      <w:spacing w:after="0" w:afterAutospacing="0" w:line="240" w:lineRule="auto"/>
                      <w:jc w:val="center"/>
                    </w:pPr>
                    <w:r>
                      <w:t>HR@UWGB.EDU</w:t>
                    </w:r>
                    <w:r w:rsidRPr="0059089E">
                      <w:t xml:space="preserve"> • WWW.UWGB.EDU</w:t>
                    </w:r>
                  </w:p>
                </w:txbxContent>
              </v:textbox>
              <w10:wrap anchorx="margin"/>
            </v:shape>
          </w:pict>
        </mc:Fallback>
      </mc:AlternateContent>
    </w:r>
    <w:r w:rsidR="002D1A04">
      <w:rPr>
        <w:noProof/>
      </w:rPr>
      <mc:AlternateContent>
        <mc:Choice Requires="wps">
          <w:drawing>
            <wp:anchor distT="0" distB="0" distL="114300" distR="114300" simplePos="0" relativeHeight="251780608" behindDoc="0" locked="0" layoutInCell="1" allowOverlap="1" wp14:anchorId="5EC3DE32" wp14:editId="1B3013E2">
              <wp:simplePos x="0" y="0"/>
              <wp:positionH relativeFrom="column">
                <wp:posOffset>-228600</wp:posOffset>
              </wp:positionH>
              <wp:positionV relativeFrom="paragraph">
                <wp:posOffset>95250</wp:posOffset>
              </wp:positionV>
              <wp:extent cx="6400800" cy="0"/>
              <wp:effectExtent l="0" t="0" r="25400" b="25400"/>
              <wp:wrapNone/>
              <wp:docPr id="271" name="Straight Connector 271"/>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08433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87F9F" id="Straight Connector 271" o:spid="_x0000_s1026" style="position:absolute;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5pt" to="4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" strokecolor="#084332" strokeweight=".5pt"/>
          </w:pict>
        </mc:Fallback>
      </mc:AlternateContent>
    </w:r>
    <w:r w:rsidR="002D1A04">
      <w:softHyphen/>
    </w:r>
    <w:r w:rsidR="002D1A04">
      <w:softHyphen/>
    </w:r>
    <w:r w:rsidR="002D1A04">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CED" w:rsidRDefault="00FC5CED" w:rsidP="009C19D4">
      <w:r>
        <w:separator/>
      </w:r>
    </w:p>
  </w:footnote>
  <w:footnote w:type="continuationSeparator" w:id="0">
    <w:p w:rsidR="00FC5CED" w:rsidRDefault="00FC5CED"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1EF" w:rsidRDefault="006941EF" w:rsidP="009C19D4">
    <w:pPr>
      <w:pStyle w:val="Header"/>
    </w:pPr>
    <w:r>
      <w:rPr>
        <w:rFonts w:ascii="Times" w:hAnsi="Times"/>
        <w:noProof/>
      </w:rPr>
      <mc:AlternateContent>
        <mc:Choice Requires="wps">
          <w:drawing>
            <wp:anchor distT="0" distB="0" distL="114300" distR="114300" simplePos="0" relativeHeight="251603456" behindDoc="0" locked="0" layoutInCell="1" allowOverlap="1" wp14:anchorId="0DA98319" wp14:editId="3B17012B">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2D1A04">
                            <w:rPr>
                              <w:noProof/>
                            </w:rPr>
                            <w:t>0</w:t>
                          </w:r>
                          <w:r>
                            <w:fldChar w:fldCharType="end"/>
                          </w:r>
                          <w:r>
                            <w:t xml:space="preserve"> OF </w:t>
                          </w:r>
                          <w:r w:rsidR="00CC4779">
                            <w:fldChar w:fldCharType="begin"/>
                          </w:r>
                          <w:r w:rsidR="00CC4779">
                            <w:instrText xml:space="preserve"> NUMPAGES </w:instrText>
                          </w:r>
                          <w:r w:rsidR="00CC4779">
                            <w:fldChar w:fldCharType="separate"/>
                          </w:r>
                          <w:r w:rsidR="00C0419A">
                            <w:rPr>
                              <w:noProof/>
                            </w:rPr>
                            <w:t>2</w:t>
                          </w:r>
                          <w:r w:rsidR="00CC477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98319" id="_x0000_t202" coordsize="21600,21600" o:spt="202" path="m,l,21600r21600,l21600,xe">
              <v:stroke joinstyle="miter"/>
              <v:path gradientshapeok="t" o:connecttype="rect"/>
            </v:shapetype>
            <v:shape id="Text Box 2" o:spid="_x0000_s1026" type="#_x0000_t202" style="position:absolute;margin-left:486.5pt;margin-top:756.65pt;width:65pt;height:1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rsidR="006941EF" w:rsidRDefault="006941EF" w:rsidP="009C19D4">
                    <w:r>
                      <w:t xml:space="preserve">PAGE </w:t>
                    </w:r>
                    <w:r>
                      <w:fldChar w:fldCharType="begin"/>
                    </w:r>
                    <w:r>
                      <w:instrText xml:space="preserve"> PAGE </w:instrText>
                    </w:r>
                    <w:r>
                      <w:fldChar w:fldCharType="separate"/>
                    </w:r>
                    <w:r w:rsidR="002D1A04">
                      <w:rPr>
                        <w:noProof/>
                      </w:rPr>
                      <w:t>0</w:t>
                    </w:r>
                    <w:r>
                      <w:fldChar w:fldCharType="end"/>
                    </w:r>
                    <w:r>
                      <w:t xml:space="preserve"> OF </w:t>
                    </w:r>
                    <w:r w:rsidR="003371E9">
                      <w:fldChar w:fldCharType="begin"/>
                    </w:r>
                    <w:r w:rsidR="003371E9">
                      <w:instrText xml:space="preserve"> NUMPAGES </w:instrText>
                    </w:r>
                    <w:r w:rsidR="003371E9">
                      <w:fldChar w:fldCharType="separate"/>
                    </w:r>
                    <w:r w:rsidR="00C0419A">
                      <w:rPr>
                        <w:noProof/>
                      </w:rPr>
                      <w:t>2</w:t>
                    </w:r>
                    <w:r w:rsidR="003371E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16768" behindDoc="0" locked="0" layoutInCell="1" allowOverlap="1" wp14:anchorId="7C94931A" wp14:editId="6ADC4D65">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931A" id="Text Box 4" o:spid="_x0000_s1027" type="#_x0000_t202" style="position:absolute;margin-left:36.55pt;margin-top:756.65pt;width:160.1pt;height:1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590144" behindDoc="1" locked="0" layoutInCell="1" allowOverlap="1" wp14:anchorId="20920CC3" wp14:editId="1E004C10">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1BEC" id="Picture 1" o:spid="_x0000_s1026" style="position:absolute;margin-left:29pt;margin-top:756.2pt;width:553.85pt;height:10.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A04" w:rsidRDefault="002D1A04">
    <w:pPr>
      <w:pStyle w:val="Header"/>
    </w:pPr>
    <w:r>
      <w:ptab w:relativeTo="margin" w:alignment="center" w:leader="none"/>
    </w:r>
    <w:r>
      <w:rPr>
        <w:noProof/>
      </w:rPr>
      <w:drawing>
        <wp:anchor distT="0" distB="0" distL="114300" distR="114300" simplePos="0" relativeHeight="251778560" behindDoc="0" locked="0" layoutInCell="1" allowOverlap="1" wp14:anchorId="6B1767CC" wp14:editId="6CD04D36">
          <wp:simplePos x="0" y="0"/>
          <wp:positionH relativeFrom="margin">
            <wp:align>center</wp:align>
          </wp:positionH>
          <wp:positionV relativeFrom="paragraph">
            <wp:posOffset>18415</wp:posOffset>
          </wp:positionV>
          <wp:extent cx="1244600" cy="1012825"/>
          <wp:effectExtent l="0" t="0" r="0" b="0"/>
          <wp:wrapSquare wrapText="bothSides"/>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extLst>
                      <a:ext uri="{28A0092B-C50C-407E-A947-70E740481C1C}">
                        <a14:useLocalDpi xmlns:a14="http://schemas.microsoft.com/office/drawing/2010/main" val="0"/>
                      </a:ext>
                    </a:extLst>
                  </a:blip>
                  <a:stretch>
                    <a:fillRect/>
                  </a:stretch>
                </pic:blipFill>
                <pic:spPr>
                  <a:xfrm>
                    <a:off x="0" y="0"/>
                    <a:ext cx="1244600" cy="101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346A3"/>
    <w:multiLevelType w:val="hybridMultilevel"/>
    <w:tmpl w:val="2084DD38"/>
    <w:lvl w:ilvl="0" w:tplc="0409000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E6EF5"/>
    <w:multiLevelType w:val="hybridMultilevel"/>
    <w:tmpl w:val="D562C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5B3AF7"/>
    <w:multiLevelType w:val="hybridMultilevel"/>
    <w:tmpl w:val="843EB8E4"/>
    <w:lvl w:ilvl="0" w:tplc="04090001">
      <w:start w:val="1"/>
      <w:numFmt w:val="bullet"/>
      <w:lvlText w:val=""/>
      <w:lvlJc w:val="left"/>
      <w:pPr>
        <w:tabs>
          <w:tab w:val="num" w:pos="720"/>
        </w:tabs>
        <w:ind w:left="720" w:hanging="360"/>
      </w:pPr>
      <w:rPr>
        <w:rFonts w:ascii="Symbol" w:hAnsi="Symbol" w:hint="default"/>
      </w:rPr>
    </w:lvl>
    <w:lvl w:ilvl="1" w:tplc="C3C2A0DA" w:tentative="1">
      <w:start w:val="1"/>
      <w:numFmt w:val="bullet"/>
      <w:lvlText w:val="•"/>
      <w:lvlJc w:val="left"/>
      <w:pPr>
        <w:tabs>
          <w:tab w:val="num" w:pos="1440"/>
        </w:tabs>
        <w:ind w:left="1440" w:hanging="360"/>
      </w:pPr>
      <w:rPr>
        <w:rFonts w:ascii="Arial" w:hAnsi="Arial" w:hint="default"/>
      </w:rPr>
    </w:lvl>
    <w:lvl w:ilvl="2" w:tplc="4ADA12FA" w:tentative="1">
      <w:start w:val="1"/>
      <w:numFmt w:val="bullet"/>
      <w:lvlText w:val="•"/>
      <w:lvlJc w:val="left"/>
      <w:pPr>
        <w:tabs>
          <w:tab w:val="num" w:pos="2160"/>
        </w:tabs>
        <w:ind w:left="2160" w:hanging="360"/>
      </w:pPr>
      <w:rPr>
        <w:rFonts w:ascii="Arial" w:hAnsi="Arial" w:hint="default"/>
      </w:rPr>
    </w:lvl>
    <w:lvl w:ilvl="3" w:tplc="762CDD14" w:tentative="1">
      <w:start w:val="1"/>
      <w:numFmt w:val="bullet"/>
      <w:lvlText w:val="•"/>
      <w:lvlJc w:val="left"/>
      <w:pPr>
        <w:tabs>
          <w:tab w:val="num" w:pos="2880"/>
        </w:tabs>
        <w:ind w:left="2880" w:hanging="360"/>
      </w:pPr>
      <w:rPr>
        <w:rFonts w:ascii="Arial" w:hAnsi="Arial" w:hint="default"/>
      </w:rPr>
    </w:lvl>
    <w:lvl w:ilvl="4" w:tplc="0C7E8CBA" w:tentative="1">
      <w:start w:val="1"/>
      <w:numFmt w:val="bullet"/>
      <w:lvlText w:val="•"/>
      <w:lvlJc w:val="left"/>
      <w:pPr>
        <w:tabs>
          <w:tab w:val="num" w:pos="3600"/>
        </w:tabs>
        <w:ind w:left="3600" w:hanging="360"/>
      </w:pPr>
      <w:rPr>
        <w:rFonts w:ascii="Arial" w:hAnsi="Arial" w:hint="default"/>
      </w:rPr>
    </w:lvl>
    <w:lvl w:ilvl="5" w:tplc="64882FA0" w:tentative="1">
      <w:start w:val="1"/>
      <w:numFmt w:val="bullet"/>
      <w:lvlText w:val="•"/>
      <w:lvlJc w:val="left"/>
      <w:pPr>
        <w:tabs>
          <w:tab w:val="num" w:pos="4320"/>
        </w:tabs>
        <w:ind w:left="4320" w:hanging="360"/>
      </w:pPr>
      <w:rPr>
        <w:rFonts w:ascii="Arial" w:hAnsi="Arial" w:hint="default"/>
      </w:rPr>
    </w:lvl>
    <w:lvl w:ilvl="6" w:tplc="5FCA4C82" w:tentative="1">
      <w:start w:val="1"/>
      <w:numFmt w:val="bullet"/>
      <w:lvlText w:val="•"/>
      <w:lvlJc w:val="left"/>
      <w:pPr>
        <w:tabs>
          <w:tab w:val="num" w:pos="5040"/>
        </w:tabs>
        <w:ind w:left="5040" w:hanging="360"/>
      </w:pPr>
      <w:rPr>
        <w:rFonts w:ascii="Arial" w:hAnsi="Arial" w:hint="default"/>
      </w:rPr>
    </w:lvl>
    <w:lvl w:ilvl="7" w:tplc="ACBE60EA" w:tentative="1">
      <w:start w:val="1"/>
      <w:numFmt w:val="bullet"/>
      <w:lvlText w:val="•"/>
      <w:lvlJc w:val="left"/>
      <w:pPr>
        <w:tabs>
          <w:tab w:val="num" w:pos="5760"/>
        </w:tabs>
        <w:ind w:left="5760" w:hanging="360"/>
      </w:pPr>
      <w:rPr>
        <w:rFonts w:ascii="Arial" w:hAnsi="Arial" w:hint="default"/>
      </w:rPr>
    </w:lvl>
    <w:lvl w:ilvl="8" w:tplc="82F092F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ED"/>
    <w:rsid w:val="0001102D"/>
    <w:rsid w:val="00056C53"/>
    <w:rsid w:val="00056D1E"/>
    <w:rsid w:val="0005719F"/>
    <w:rsid w:val="00072D81"/>
    <w:rsid w:val="000C0728"/>
    <w:rsid w:val="000C37C3"/>
    <w:rsid w:val="000E45AF"/>
    <w:rsid w:val="0010005A"/>
    <w:rsid w:val="00143433"/>
    <w:rsid w:val="0016040D"/>
    <w:rsid w:val="00174135"/>
    <w:rsid w:val="001748FB"/>
    <w:rsid w:val="001A267C"/>
    <w:rsid w:val="00202901"/>
    <w:rsid w:val="00205614"/>
    <w:rsid w:val="00221CBF"/>
    <w:rsid w:val="0022567A"/>
    <w:rsid w:val="002270E3"/>
    <w:rsid w:val="002B5729"/>
    <w:rsid w:val="002D1A04"/>
    <w:rsid w:val="002D5883"/>
    <w:rsid w:val="0031780C"/>
    <w:rsid w:val="003371E9"/>
    <w:rsid w:val="003D223D"/>
    <w:rsid w:val="00475168"/>
    <w:rsid w:val="0048054C"/>
    <w:rsid w:val="004D44C5"/>
    <w:rsid w:val="00596BD2"/>
    <w:rsid w:val="005B363D"/>
    <w:rsid w:val="005B7A7E"/>
    <w:rsid w:val="005D077E"/>
    <w:rsid w:val="00611B90"/>
    <w:rsid w:val="006941EF"/>
    <w:rsid w:val="006A75E5"/>
    <w:rsid w:val="006E65C5"/>
    <w:rsid w:val="007025E7"/>
    <w:rsid w:val="0070506B"/>
    <w:rsid w:val="00725774"/>
    <w:rsid w:val="00737829"/>
    <w:rsid w:val="00751380"/>
    <w:rsid w:val="00773178"/>
    <w:rsid w:val="00787C74"/>
    <w:rsid w:val="007B2FF1"/>
    <w:rsid w:val="007B31BA"/>
    <w:rsid w:val="008217A0"/>
    <w:rsid w:val="00856E3D"/>
    <w:rsid w:val="008674EF"/>
    <w:rsid w:val="008B0C21"/>
    <w:rsid w:val="008F5D02"/>
    <w:rsid w:val="009C19D4"/>
    <w:rsid w:val="009C7FA7"/>
    <w:rsid w:val="009E6E84"/>
    <w:rsid w:val="00A06109"/>
    <w:rsid w:val="00A23071"/>
    <w:rsid w:val="00A37896"/>
    <w:rsid w:val="00A41738"/>
    <w:rsid w:val="00B67418"/>
    <w:rsid w:val="00B80B1F"/>
    <w:rsid w:val="00B81D8D"/>
    <w:rsid w:val="00BB60F9"/>
    <w:rsid w:val="00C0419A"/>
    <w:rsid w:val="00C8318D"/>
    <w:rsid w:val="00C84C52"/>
    <w:rsid w:val="00C9470C"/>
    <w:rsid w:val="00CA6A68"/>
    <w:rsid w:val="00CC4779"/>
    <w:rsid w:val="00D31FE4"/>
    <w:rsid w:val="00D4559D"/>
    <w:rsid w:val="00D72E86"/>
    <w:rsid w:val="00D73875"/>
    <w:rsid w:val="00DA575E"/>
    <w:rsid w:val="00DB5566"/>
    <w:rsid w:val="00DB6C78"/>
    <w:rsid w:val="00DD2365"/>
    <w:rsid w:val="00E075A6"/>
    <w:rsid w:val="00E93DFB"/>
    <w:rsid w:val="00EC48E9"/>
    <w:rsid w:val="00EC6F9C"/>
    <w:rsid w:val="00F119BB"/>
    <w:rsid w:val="00F24AF5"/>
    <w:rsid w:val="00F5673F"/>
    <w:rsid w:val="00F85A5F"/>
    <w:rsid w:val="00F976AC"/>
    <w:rsid w:val="00F97959"/>
    <w:rsid w:val="00FC5C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F85877C"/>
  <w15:docId w15:val="{655A1087-CD58-4F43-8D12-BBC26A79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043419"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043419"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043419"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CCCCC"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CCCCC"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043419"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CCCCC" w:themeColor="accent2"/>
      </w:pBdr>
      <w:spacing w:afterAutospacing="0"/>
    </w:pPr>
    <w:rPr>
      <w:b/>
      <w:color w:val="CCCCCC"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043419" w:themeColor="text2"/>
      <w:sz w:val="36"/>
      <w:szCs w:val="36"/>
    </w:rPr>
  </w:style>
  <w:style w:type="paragraph" w:customStyle="1" w:styleId="Titlepagedate">
    <w:name w:val="Title page date"/>
    <w:basedOn w:val="headertext"/>
    <w:qFormat/>
    <w:rsid w:val="00B67418"/>
    <w:pPr>
      <w:pBdr>
        <w:top w:val="dotted" w:sz="8" w:space="1" w:color="CCCCCC"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D72E86"/>
    <w:rPr>
      <w:color w:val="CC0000" w:themeColor="hyperlink"/>
      <w:u w:val="single"/>
    </w:rPr>
  </w:style>
  <w:style w:type="character" w:styleId="FollowedHyperlink">
    <w:name w:val="FollowedHyperlink"/>
    <w:basedOn w:val="DefaultParagraphFont"/>
    <w:uiPriority w:val="99"/>
    <w:semiHidden/>
    <w:unhideWhenUsed/>
    <w:rsid w:val="006E65C5"/>
    <w:rPr>
      <w:color w:val="66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CCCCC" w:themeColor="accent2"/>
            <w:left w:val="none" w:sz="0" w:space="0" w:color="auto"/>
            <w:bottom w:val="dotted" w:sz="8" w:space="1" w:color="CCCCCC" w:themeColor="accent2"/>
            <w:right w:val="none" w:sz="0" w:space="0" w:color="auto"/>
          </w:divBdr>
        </w:div>
      </w:divsChild>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Z:\WEBSITE%20DOCUMENTS\Files\CampusConnectionProgram-MentorChecklist.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uwgb.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1uwgb">
  <a:themeElements>
    <a:clrScheme name="UW-Green Bay color scheme">
      <a:dk1>
        <a:srgbClr val="000000"/>
      </a:dk1>
      <a:lt1>
        <a:sysClr val="window" lastClr="FFFFFF"/>
      </a:lt1>
      <a:dk2>
        <a:srgbClr val="043419"/>
      </a:dk2>
      <a:lt2>
        <a:srgbClr val="FBEEC9"/>
      </a:lt2>
      <a:accent1>
        <a:srgbClr val="990000"/>
      </a:accent1>
      <a:accent2>
        <a:srgbClr val="CCCCCC"/>
      </a:accent2>
      <a:accent3>
        <a:srgbClr val="999999"/>
      </a:accent3>
      <a:accent4>
        <a:srgbClr val="9FD3B6"/>
      </a:accent4>
      <a:accent5>
        <a:srgbClr val="D79D9F"/>
      </a:accent5>
      <a:accent6>
        <a:srgbClr val="006633"/>
      </a:accent6>
      <a:hlink>
        <a:srgbClr val="CC0000"/>
      </a:hlink>
      <a:folHlink>
        <a:srgbClr val="66000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E989-07FA-49F6-A79B-53588BAD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Melissa</dc:creator>
  <cp:keywords/>
  <dc:description/>
  <cp:lastModifiedBy>Charapata, Jenny</cp:lastModifiedBy>
  <cp:revision>2</cp:revision>
  <cp:lastPrinted>2015-09-22T18:20:00Z</cp:lastPrinted>
  <dcterms:created xsi:type="dcterms:W3CDTF">2018-04-03T15:28:00Z</dcterms:created>
  <dcterms:modified xsi:type="dcterms:W3CDTF">2018-04-03T15:28:00Z</dcterms:modified>
</cp:coreProperties>
</file>