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EF02" w14:textId="1B5EDEA7" w:rsidR="0073317F" w:rsidRPr="00722880" w:rsidRDefault="00CB7E87" w:rsidP="0073317F">
      <w:pPr>
        <w:pStyle w:val="NoSpacing"/>
        <w:jc w:val="center"/>
        <w:rPr>
          <w:rFonts w:ascii="Calibri" w:hAnsi="Calibri" w:cs="Calibri"/>
          <w:b/>
          <w:caps/>
          <w:sz w:val="32"/>
          <w:szCs w:val="32"/>
        </w:rPr>
      </w:pPr>
      <w:r w:rsidRPr="00CB7E87">
        <w:rPr>
          <w:rFonts w:ascii="Calibri" w:hAnsi="Calibri" w:cs="Calibri"/>
          <w:b/>
          <w:caps/>
          <w:sz w:val="32"/>
          <w:szCs w:val="32"/>
        </w:rPr>
        <w:t>ONBOARDING CHECKLIST</w:t>
      </w:r>
    </w:p>
    <w:p w14:paraId="16C2F932" w14:textId="77777777" w:rsidR="0073317F" w:rsidRDefault="00570B36" w:rsidP="0073317F">
      <w:pPr>
        <w:pStyle w:val="NoSpacing"/>
        <w:jc w:val="center"/>
        <w:rPr>
          <w:rFonts w:ascii="Calibri" w:hAnsi="Calibri" w:cs="Calibri"/>
          <w:b/>
          <w:i/>
          <w:sz w:val="24"/>
          <w:szCs w:val="24"/>
        </w:rPr>
      </w:pPr>
      <w:r>
        <w:rPr>
          <w:rFonts w:ascii="Calibri" w:hAnsi="Calibri" w:cs="Calibri"/>
          <w:b/>
          <w:i/>
          <w:sz w:val="24"/>
          <w:szCs w:val="24"/>
        </w:rPr>
        <w:t>Faculty and Instructional Academic Staff</w:t>
      </w:r>
    </w:p>
    <w:p w14:paraId="50DEA1FE" w14:textId="77777777" w:rsidR="004B433D" w:rsidRPr="009F6FA5" w:rsidRDefault="004B433D" w:rsidP="0073317F">
      <w:pPr>
        <w:pStyle w:val="NoSpacing"/>
        <w:jc w:val="center"/>
        <w:rPr>
          <w:rFonts w:ascii="Calibri" w:hAnsi="Calibri" w:cs="Calibri"/>
          <w:b/>
          <w: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6197"/>
      </w:tblGrid>
      <w:tr w:rsidR="00996A72" w14:paraId="08FAD26C" w14:textId="77777777" w:rsidTr="006317DB">
        <w:tc>
          <w:tcPr>
            <w:tcW w:w="9533" w:type="dxa"/>
            <w:gridSpan w:val="2"/>
            <w:shd w:val="clear" w:color="auto" w:fill="F2F2F2" w:themeFill="background1" w:themeFillShade="F2"/>
          </w:tcPr>
          <w:p w14:paraId="07F97B46" w14:textId="77777777" w:rsidR="00996A72" w:rsidRDefault="00996A72" w:rsidP="00996A72">
            <w:pPr>
              <w:tabs>
                <w:tab w:val="left" w:pos="1080"/>
              </w:tabs>
              <w:spacing w:before="120" w:after="120"/>
              <w:rPr>
                <w:rFonts w:ascii="Calibri" w:hAnsi="Calibri" w:cs="Calibri"/>
              </w:rPr>
            </w:pPr>
            <w:r>
              <w:rPr>
                <w:rFonts w:ascii="Calibri" w:hAnsi="Calibri" w:cs="Calibri"/>
                <w:b/>
                <w:sz w:val="20"/>
              </w:rPr>
              <w:t>POSITION INFORMATION</w:t>
            </w:r>
          </w:p>
        </w:tc>
      </w:tr>
      <w:tr w:rsidR="004B433D" w:rsidRPr="00BF2693" w14:paraId="1C9076A3" w14:textId="77777777" w:rsidTr="006317DB">
        <w:tc>
          <w:tcPr>
            <w:tcW w:w="3336" w:type="dxa"/>
          </w:tcPr>
          <w:p w14:paraId="1967303C" w14:textId="77777777" w:rsidR="004B433D" w:rsidRPr="00996A72" w:rsidRDefault="004B433D" w:rsidP="00996A72">
            <w:pPr>
              <w:tabs>
                <w:tab w:val="left" w:pos="1080"/>
              </w:tabs>
              <w:spacing w:before="60" w:after="60"/>
              <w:ind w:left="180"/>
              <w:rPr>
                <w:rFonts w:ascii="Calibri" w:hAnsi="Calibri" w:cs="Calibri"/>
                <w:b/>
                <w:noProof/>
                <w:sz w:val="20"/>
                <w:szCs w:val="20"/>
              </w:rPr>
            </w:pPr>
            <w:r w:rsidRPr="00996A72">
              <w:rPr>
                <w:rFonts w:ascii="Calibri" w:hAnsi="Calibri" w:cs="Calibri"/>
                <w:b/>
                <w:noProof/>
                <w:sz w:val="20"/>
                <w:szCs w:val="20"/>
              </w:rPr>
              <w:t>New Employee:</w:t>
            </w:r>
          </w:p>
        </w:tc>
        <w:tc>
          <w:tcPr>
            <w:tcW w:w="6197" w:type="dxa"/>
            <w:tcBorders>
              <w:bottom w:val="single" w:sz="4" w:space="0" w:color="auto"/>
            </w:tcBorders>
          </w:tcPr>
          <w:p w14:paraId="26B22DB6" w14:textId="77777777" w:rsidR="004B433D" w:rsidRPr="00996A72" w:rsidRDefault="004B433D" w:rsidP="00BF41E5">
            <w:pPr>
              <w:tabs>
                <w:tab w:val="left" w:pos="1080"/>
              </w:tabs>
              <w:spacing w:before="60" w:after="60"/>
              <w:ind w:left="180" w:hanging="198"/>
              <w:rPr>
                <w:rFonts w:ascii="Calibri" w:hAnsi="Calibri" w:cs="Calibri"/>
                <w:b/>
                <w:noProof/>
                <w:sz w:val="20"/>
                <w:szCs w:val="20"/>
              </w:rPr>
            </w:pPr>
            <w:r w:rsidRPr="00996A72">
              <w:rPr>
                <w:rFonts w:ascii="Calibri" w:eastAsia="Arial Unicode MS" w:hAnsi="Calibri" w:cs="Calibri"/>
                <w:noProof/>
                <w:sz w:val="20"/>
                <w:szCs w:val="20"/>
              </w:rPr>
              <w:fldChar w:fldCharType="begin">
                <w:ffData>
                  <w:name w:val="Text52"/>
                  <w:enabled/>
                  <w:calcOnExit w:val="0"/>
                  <w:textInput/>
                </w:ffData>
              </w:fldChar>
            </w:r>
            <w:r w:rsidRPr="00996A72">
              <w:rPr>
                <w:rFonts w:ascii="Calibri" w:eastAsia="Arial Unicode MS" w:hAnsi="Calibri" w:cs="Calibri"/>
                <w:noProof/>
                <w:sz w:val="20"/>
                <w:szCs w:val="20"/>
              </w:rPr>
              <w:instrText xml:space="preserve"> FORMTEXT </w:instrText>
            </w:r>
            <w:r w:rsidRPr="00996A72">
              <w:rPr>
                <w:rFonts w:ascii="Calibri" w:eastAsia="Arial Unicode MS" w:hAnsi="Calibri" w:cs="Calibri"/>
                <w:noProof/>
                <w:sz w:val="20"/>
                <w:szCs w:val="20"/>
              </w:rPr>
            </w:r>
            <w:r w:rsidRPr="00996A72">
              <w:rPr>
                <w:rFonts w:ascii="Calibri" w:eastAsia="Arial Unicode MS" w:hAnsi="Calibri" w:cs="Calibri"/>
                <w:noProof/>
                <w:sz w:val="20"/>
                <w:szCs w:val="20"/>
              </w:rPr>
              <w:fldChar w:fldCharType="separate"/>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fldChar w:fldCharType="end"/>
            </w:r>
          </w:p>
        </w:tc>
      </w:tr>
      <w:tr w:rsidR="004B433D" w:rsidRPr="00BF2693" w14:paraId="0B304A41" w14:textId="77777777" w:rsidTr="006317DB">
        <w:tc>
          <w:tcPr>
            <w:tcW w:w="3336" w:type="dxa"/>
          </w:tcPr>
          <w:p w14:paraId="6D2404AF" w14:textId="77777777" w:rsidR="004B433D" w:rsidRPr="00996A72" w:rsidRDefault="004B433D" w:rsidP="00996A72">
            <w:pPr>
              <w:tabs>
                <w:tab w:val="left" w:pos="1080"/>
              </w:tabs>
              <w:spacing w:before="60" w:after="60"/>
              <w:ind w:left="180"/>
              <w:rPr>
                <w:rFonts w:ascii="Calibri" w:hAnsi="Calibri" w:cs="Calibri"/>
                <w:b/>
                <w:noProof/>
                <w:sz w:val="20"/>
                <w:szCs w:val="20"/>
              </w:rPr>
            </w:pPr>
            <w:r w:rsidRPr="00996A72">
              <w:rPr>
                <w:rFonts w:ascii="Calibri" w:hAnsi="Calibri" w:cs="Calibri"/>
                <w:b/>
                <w:noProof/>
                <w:sz w:val="20"/>
                <w:szCs w:val="20"/>
              </w:rPr>
              <w:t>Position:</w:t>
            </w:r>
          </w:p>
        </w:tc>
        <w:tc>
          <w:tcPr>
            <w:tcW w:w="6197" w:type="dxa"/>
            <w:tcBorders>
              <w:top w:val="single" w:sz="4" w:space="0" w:color="auto"/>
              <w:bottom w:val="single" w:sz="4" w:space="0" w:color="auto"/>
            </w:tcBorders>
          </w:tcPr>
          <w:p w14:paraId="19D493A1" w14:textId="77777777" w:rsidR="004B433D" w:rsidRPr="00996A72" w:rsidRDefault="004B433D" w:rsidP="00BF41E5">
            <w:pPr>
              <w:tabs>
                <w:tab w:val="left" w:pos="1080"/>
              </w:tabs>
              <w:spacing w:before="60" w:after="60"/>
              <w:ind w:left="180" w:hanging="198"/>
              <w:rPr>
                <w:rFonts w:ascii="Calibri" w:hAnsi="Calibri" w:cs="Calibri"/>
                <w:b/>
                <w:noProof/>
                <w:sz w:val="20"/>
                <w:szCs w:val="20"/>
              </w:rPr>
            </w:pPr>
            <w:r w:rsidRPr="00996A72">
              <w:rPr>
                <w:rFonts w:ascii="Calibri" w:eastAsia="Arial Unicode MS" w:hAnsi="Calibri" w:cs="Calibri"/>
                <w:noProof/>
                <w:sz w:val="20"/>
                <w:szCs w:val="20"/>
              </w:rPr>
              <w:fldChar w:fldCharType="begin">
                <w:ffData>
                  <w:name w:val="Text52"/>
                  <w:enabled/>
                  <w:calcOnExit w:val="0"/>
                  <w:textInput/>
                </w:ffData>
              </w:fldChar>
            </w:r>
            <w:r w:rsidRPr="00996A72">
              <w:rPr>
                <w:rFonts w:ascii="Calibri" w:eastAsia="Arial Unicode MS" w:hAnsi="Calibri" w:cs="Calibri"/>
                <w:noProof/>
                <w:sz w:val="20"/>
                <w:szCs w:val="20"/>
              </w:rPr>
              <w:instrText xml:space="preserve"> FORMTEXT </w:instrText>
            </w:r>
            <w:r w:rsidRPr="00996A72">
              <w:rPr>
                <w:rFonts w:ascii="Calibri" w:eastAsia="Arial Unicode MS" w:hAnsi="Calibri" w:cs="Calibri"/>
                <w:noProof/>
                <w:sz w:val="20"/>
                <w:szCs w:val="20"/>
              </w:rPr>
            </w:r>
            <w:r w:rsidRPr="00996A72">
              <w:rPr>
                <w:rFonts w:ascii="Calibri" w:eastAsia="Arial Unicode MS" w:hAnsi="Calibri" w:cs="Calibri"/>
                <w:noProof/>
                <w:sz w:val="20"/>
                <w:szCs w:val="20"/>
              </w:rPr>
              <w:fldChar w:fldCharType="separate"/>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fldChar w:fldCharType="end"/>
            </w:r>
          </w:p>
        </w:tc>
      </w:tr>
      <w:tr w:rsidR="004B433D" w:rsidRPr="00BF2693" w14:paraId="7E4D9A06" w14:textId="77777777" w:rsidTr="006317DB">
        <w:trPr>
          <w:trHeight w:val="161"/>
        </w:trPr>
        <w:tc>
          <w:tcPr>
            <w:tcW w:w="3336" w:type="dxa"/>
          </w:tcPr>
          <w:p w14:paraId="74F9729F" w14:textId="77777777" w:rsidR="004B433D" w:rsidRPr="00996A72" w:rsidRDefault="004B433D" w:rsidP="00996A72">
            <w:pPr>
              <w:tabs>
                <w:tab w:val="left" w:pos="1080"/>
              </w:tabs>
              <w:spacing w:before="60" w:after="60"/>
              <w:ind w:left="180"/>
              <w:rPr>
                <w:rFonts w:ascii="Calibri" w:hAnsi="Calibri" w:cs="Calibri"/>
                <w:b/>
                <w:noProof/>
                <w:sz w:val="20"/>
                <w:szCs w:val="20"/>
              </w:rPr>
            </w:pPr>
            <w:r w:rsidRPr="00996A72">
              <w:rPr>
                <w:rFonts w:ascii="Calibri" w:hAnsi="Calibri" w:cs="Calibri"/>
                <w:b/>
                <w:noProof/>
                <w:sz w:val="20"/>
                <w:szCs w:val="20"/>
              </w:rPr>
              <w:t>Start Date:</w:t>
            </w:r>
          </w:p>
        </w:tc>
        <w:tc>
          <w:tcPr>
            <w:tcW w:w="6197" w:type="dxa"/>
            <w:tcBorders>
              <w:top w:val="single" w:sz="4" w:space="0" w:color="auto"/>
              <w:bottom w:val="single" w:sz="4" w:space="0" w:color="auto"/>
            </w:tcBorders>
          </w:tcPr>
          <w:p w14:paraId="20AF4097" w14:textId="77777777" w:rsidR="004B433D" w:rsidRPr="00996A72" w:rsidRDefault="004B433D" w:rsidP="00BF41E5">
            <w:pPr>
              <w:tabs>
                <w:tab w:val="left" w:pos="1080"/>
              </w:tabs>
              <w:spacing w:before="60" w:after="60"/>
              <w:ind w:left="180" w:hanging="198"/>
              <w:rPr>
                <w:rFonts w:ascii="Calibri" w:hAnsi="Calibri" w:cs="Calibri"/>
                <w:b/>
                <w:noProof/>
                <w:sz w:val="20"/>
                <w:szCs w:val="20"/>
              </w:rPr>
            </w:pPr>
            <w:r w:rsidRPr="00996A72">
              <w:rPr>
                <w:rFonts w:ascii="Calibri" w:eastAsia="Arial Unicode MS" w:hAnsi="Calibri" w:cs="Calibri"/>
                <w:noProof/>
                <w:sz w:val="20"/>
                <w:szCs w:val="20"/>
              </w:rPr>
              <w:fldChar w:fldCharType="begin">
                <w:ffData>
                  <w:name w:val="Text52"/>
                  <w:enabled/>
                  <w:calcOnExit w:val="0"/>
                  <w:textInput/>
                </w:ffData>
              </w:fldChar>
            </w:r>
            <w:r w:rsidRPr="00996A72">
              <w:rPr>
                <w:rFonts w:ascii="Calibri" w:eastAsia="Arial Unicode MS" w:hAnsi="Calibri" w:cs="Calibri"/>
                <w:noProof/>
                <w:sz w:val="20"/>
                <w:szCs w:val="20"/>
              </w:rPr>
              <w:instrText xml:space="preserve"> FORMTEXT </w:instrText>
            </w:r>
            <w:r w:rsidRPr="00996A72">
              <w:rPr>
                <w:rFonts w:ascii="Calibri" w:eastAsia="Arial Unicode MS" w:hAnsi="Calibri" w:cs="Calibri"/>
                <w:noProof/>
                <w:sz w:val="20"/>
                <w:szCs w:val="20"/>
              </w:rPr>
            </w:r>
            <w:r w:rsidRPr="00996A72">
              <w:rPr>
                <w:rFonts w:ascii="Calibri" w:eastAsia="Arial Unicode MS" w:hAnsi="Calibri" w:cs="Calibri"/>
                <w:noProof/>
                <w:sz w:val="20"/>
                <w:szCs w:val="20"/>
              </w:rPr>
              <w:fldChar w:fldCharType="separate"/>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t> </w:t>
            </w:r>
            <w:r w:rsidRPr="00996A72">
              <w:rPr>
                <w:rFonts w:ascii="Calibri" w:eastAsia="Arial Unicode MS" w:hAnsi="Calibri" w:cs="Calibri"/>
                <w:noProof/>
                <w:sz w:val="20"/>
                <w:szCs w:val="20"/>
              </w:rPr>
              <w:fldChar w:fldCharType="end"/>
            </w:r>
          </w:p>
        </w:tc>
      </w:tr>
    </w:tbl>
    <w:p w14:paraId="3C8E7D78" w14:textId="77777777" w:rsidR="004B433D" w:rsidRPr="009F6FA5" w:rsidRDefault="004B433D" w:rsidP="0073317F">
      <w:pPr>
        <w:pStyle w:val="NoSpacing"/>
        <w:jc w:val="center"/>
        <w:rPr>
          <w:rFonts w:ascii="Calibri" w:hAnsi="Calibri" w:cs="Calibri"/>
          <w:b/>
          <w:i/>
          <w:sz w:val="12"/>
          <w:szCs w:val="12"/>
        </w:rPr>
      </w:pPr>
    </w:p>
    <w:p w14:paraId="41702EFF" w14:textId="77D042CB" w:rsidR="0073317F" w:rsidRPr="00722880" w:rsidRDefault="0073317F" w:rsidP="0073317F">
      <w:pPr>
        <w:pStyle w:val="NoSpacing"/>
        <w:rPr>
          <w:rFonts w:ascii="Calibri" w:hAnsi="Calibri" w:cs="Calibri"/>
          <w:sz w:val="20"/>
          <w:szCs w:val="20"/>
        </w:rPr>
      </w:pPr>
      <w:r w:rsidRPr="00722880">
        <w:rPr>
          <w:rFonts w:ascii="Calibri" w:hAnsi="Calibri" w:cs="Calibri"/>
          <w:i/>
          <w:sz w:val="20"/>
          <w:szCs w:val="20"/>
        </w:rPr>
        <w:t>INSTRUCTIONS</w:t>
      </w:r>
      <w:r w:rsidRPr="00722880">
        <w:rPr>
          <w:rFonts w:ascii="Calibri" w:hAnsi="Calibri" w:cs="Calibri"/>
          <w:sz w:val="20"/>
          <w:szCs w:val="20"/>
        </w:rPr>
        <w:t xml:space="preserve">: </w:t>
      </w:r>
      <w:r w:rsidR="00D247FE">
        <w:rPr>
          <w:rFonts w:ascii="Calibri" w:hAnsi="Calibri" w:cs="Calibri"/>
          <w:sz w:val="20"/>
          <w:szCs w:val="20"/>
        </w:rPr>
        <w:t xml:space="preserve">This checklist is provided to assist supervisors in completing the hiring process and orienting new employees. After a particular topic has been covered, the completion date should be entered in the column to the right of it. When the entire checklist is completed, the signed form should be </w:t>
      </w:r>
      <w:r w:rsidR="00AD22B3">
        <w:rPr>
          <w:rFonts w:ascii="Calibri" w:hAnsi="Calibri" w:cs="Calibri"/>
          <w:sz w:val="20"/>
          <w:szCs w:val="20"/>
        </w:rPr>
        <w:t xml:space="preserve">kept in your departmental files. </w:t>
      </w:r>
    </w:p>
    <w:p w14:paraId="07C7D4A4" w14:textId="77777777" w:rsidR="0020735E" w:rsidRPr="009F6FA5" w:rsidRDefault="0020735E" w:rsidP="0073317F">
      <w:pPr>
        <w:pStyle w:val="NoSpacing"/>
        <w:rPr>
          <w:rFonts w:ascii="Calibri" w:hAnsi="Calibri" w:cs="Calibri"/>
          <w:sz w:val="12"/>
          <w:szCs w:val="12"/>
        </w:rPr>
      </w:pPr>
    </w:p>
    <w:tbl>
      <w:tblPr>
        <w:tblW w:w="9558" w:type="dxa"/>
        <w:tblLayout w:type="fixed"/>
        <w:tblLook w:val="01E0" w:firstRow="1" w:lastRow="1" w:firstColumn="1" w:lastColumn="1" w:noHBand="0" w:noVBand="0"/>
      </w:tblPr>
      <w:tblGrid>
        <w:gridCol w:w="450"/>
        <w:gridCol w:w="18"/>
        <w:gridCol w:w="7830"/>
        <w:gridCol w:w="1260"/>
      </w:tblGrid>
      <w:tr w:rsidR="00D04491" w:rsidRPr="00722880" w14:paraId="4E08A24E" w14:textId="77777777" w:rsidTr="009A4649">
        <w:trPr>
          <w:trHeight w:val="432"/>
        </w:trPr>
        <w:tc>
          <w:tcPr>
            <w:tcW w:w="8298" w:type="dxa"/>
            <w:gridSpan w:val="3"/>
            <w:shd w:val="clear" w:color="auto" w:fill="F2F2F2" w:themeFill="background1" w:themeFillShade="F2"/>
            <w:vAlign w:val="center"/>
          </w:tcPr>
          <w:p w14:paraId="18354F8D" w14:textId="77777777" w:rsidR="00D04491" w:rsidRDefault="00C1316A" w:rsidP="008825A3">
            <w:pPr>
              <w:tabs>
                <w:tab w:val="left" w:pos="1080"/>
              </w:tabs>
              <w:spacing w:before="120" w:after="120" w:line="240" w:lineRule="auto"/>
              <w:rPr>
                <w:rFonts w:ascii="Calibri" w:hAnsi="Calibri" w:cs="Calibri"/>
              </w:rPr>
            </w:pPr>
            <w:r>
              <w:rPr>
                <w:rFonts w:ascii="Calibri" w:hAnsi="Calibri" w:cs="Calibri"/>
                <w:b/>
                <w:sz w:val="20"/>
              </w:rPr>
              <w:t>PRE-ARRIVAL</w:t>
            </w:r>
          </w:p>
        </w:tc>
        <w:tc>
          <w:tcPr>
            <w:tcW w:w="1260" w:type="dxa"/>
            <w:shd w:val="clear" w:color="auto" w:fill="F2F2F2" w:themeFill="background1" w:themeFillShade="F2"/>
          </w:tcPr>
          <w:p w14:paraId="6988FA54" w14:textId="77777777" w:rsidR="0086518E" w:rsidRDefault="00D04491" w:rsidP="008825A3">
            <w:pPr>
              <w:tabs>
                <w:tab w:val="left" w:pos="1080"/>
              </w:tabs>
              <w:spacing w:before="120" w:after="120" w:line="240" w:lineRule="auto"/>
              <w:jc w:val="center"/>
              <w:rPr>
                <w:rFonts w:ascii="Calibri" w:hAnsi="Calibri" w:cs="Calibri"/>
                <w:b/>
                <w:sz w:val="16"/>
                <w:szCs w:val="16"/>
              </w:rPr>
            </w:pPr>
            <w:r w:rsidRPr="0075668A">
              <w:rPr>
                <w:rFonts w:ascii="Calibri" w:hAnsi="Calibri" w:cs="Calibri"/>
                <w:b/>
                <w:sz w:val="16"/>
                <w:szCs w:val="16"/>
              </w:rPr>
              <w:t>Completion</w:t>
            </w:r>
          </w:p>
          <w:p w14:paraId="5039A1FF" w14:textId="35E69258" w:rsidR="00D04491" w:rsidRPr="0075668A" w:rsidRDefault="00D04491" w:rsidP="008825A3">
            <w:pPr>
              <w:tabs>
                <w:tab w:val="left" w:pos="1080"/>
              </w:tabs>
              <w:spacing w:before="120" w:after="120" w:line="240" w:lineRule="auto"/>
              <w:jc w:val="center"/>
              <w:rPr>
                <w:rFonts w:ascii="Calibri" w:hAnsi="Calibri" w:cs="Calibri"/>
                <w:sz w:val="16"/>
                <w:szCs w:val="16"/>
              </w:rPr>
            </w:pPr>
            <w:r w:rsidRPr="0075668A">
              <w:rPr>
                <w:rFonts w:ascii="Calibri" w:hAnsi="Calibri" w:cs="Calibri"/>
                <w:b/>
                <w:sz w:val="16"/>
                <w:szCs w:val="16"/>
              </w:rPr>
              <w:t>Date</w:t>
            </w:r>
          </w:p>
        </w:tc>
      </w:tr>
      <w:tr w:rsidR="003D3591" w:rsidRPr="00722880" w14:paraId="25252F04" w14:textId="77777777" w:rsidTr="009A4649">
        <w:trPr>
          <w:trHeight w:val="557"/>
        </w:trPr>
        <w:tc>
          <w:tcPr>
            <w:tcW w:w="468" w:type="dxa"/>
            <w:gridSpan w:val="2"/>
          </w:tcPr>
          <w:p w14:paraId="3C476F0A" w14:textId="6AB819BB" w:rsidR="003D3591" w:rsidRDefault="00A8455F"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3"/>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p w14:paraId="1B7BB145" w14:textId="77777777" w:rsidR="00AE041E" w:rsidRPr="00722880" w:rsidRDefault="00AE041E" w:rsidP="008825A3">
            <w:pPr>
              <w:pStyle w:val="NoSpacing"/>
              <w:spacing w:before="120" w:after="120"/>
              <w:rPr>
                <w:rFonts w:ascii="Calibri" w:hAnsi="Calibri" w:cs="Calibri"/>
                <w:sz w:val="20"/>
                <w:szCs w:val="20"/>
              </w:rPr>
            </w:pPr>
          </w:p>
        </w:tc>
        <w:tc>
          <w:tcPr>
            <w:tcW w:w="7830" w:type="dxa"/>
          </w:tcPr>
          <w:p w14:paraId="734C6759" w14:textId="4E5BAC57" w:rsidR="003D3591" w:rsidRPr="00722880" w:rsidRDefault="003D3591" w:rsidP="008825A3">
            <w:pPr>
              <w:pStyle w:val="NoSpacing"/>
              <w:spacing w:before="120" w:after="120"/>
              <w:rPr>
                <w:rFonts w:ascii="Calibri" w:hAnsi="Calibri" w:cs="Calibri"/>
                <w:sz w:val="20"/>
                <w:szCs w:val="20"/>
              </w:rPr>
            </w:pPr>
            <w:r w:rsidRPr="00722880">
              <w:rPr>
                <w:rFonts w:ascii="Calibri" w:hAnsi="Calibri" w:cs="Calibri"/>
                <w:sz w:val="20"/>
                <w:szCs w:val="20"/>
              </w:rPr>
              <w:t xml:space="preserve">Check that the </w:t>
            </w:r>
            <w:r w:rsidRPr="00F277D1">
              <w:rPr>
                <w:rFonts w:ascii="Calibri" w:hAnsi="Calibri" w:cs="Calibri"/>
                <w:sz w:val="20"/>
                <w:szCs w:val="20"/>
              </w:rPr>
              <w:t>work area</w:t>
            </w:r>
            <w:r w:rsidRPr="00722880">
              <w:rPr>
                <w:rFonts w:ascii="Calibri" w:hAnsi="Calibri" w:cs="Calibri"/>
                <w:sz w:val="20"/>
                <w:szCs w:val="20"/>
              </w:rPr>
              <w:t xml:space="preserve"> is equipped and ready for new employee.  For a door or desk </w:t>
            </w:r>
            <w:r w:rsidRPr="00116713">
              <w:rPr>
                <w:rFonts w:ascii="Calibri" w:hAnsi="Calibri" w:cs="Calibri"/>
                <w:sz w:val="20"/>
                <w:szCs w:val="20"/>
              </w:rPr>
              <w:t>nameplate</w:t>
            </w:r>
            <w:r w:rsidRPr="00722880">
              <w:rPr>
                <w:rFonts w:ascii="Calibri" w:hAnsi="Calibri" w:cs="Calibri"/>
                <w:sz w:val="20"/>
                <w:szCs w:val="20"/>
              </w:rPr>
              <w:t>, click on “Facilities/Operations Work Order Request Form” on the</w:t>
            </w:r>
            <w:r w:rsidRPr="007A75FE">
              <w:rPr>
                <w:rFonts w:ascii="Calibri" w:hAnsi="Calibri" w:cs="Calibri"/>
                <w:b/>
                <w:sz w:val="20"/>
                <w:szCs w:val="20"/>
              </w:rPr>
              <w:t xml:space="preserve"> </w:t>
            </w:r>
            <w:hyperlink r:id="rId11" w:history="1">
              <w:r w:rsidRPr="007A75FE">
                <w:rPr>
                  <w:rStyle w:val="Hyperlink"/>
                  <w:rFonts w:ascii="Calibri" w:hAnsi="Calibri" w:cs="Calibri"/>
                  <w:b/>
                  <w:sz w:val="20"/>
                  <w:szCs w:val="20"/>
                </w:rPr>
                <w:t xml:space="preserve">Facilities Planning </w:t>
              </w:r>
              <w:r w:rsidR="00917946">
                <w:rPr>
                  <w:rStyle w:val="Hyperlink"/>
                  <w:rFonts w:ascii="Calibri" w:hAnsi="Calibri" w:cs="Calibri"/>
                  <w:b/>
                  <w:sz w:val="20"/>
                  <w:szCs w:val="20"/>
                </w:rPr>
                <w:t>&amp;</w:t>
              </w:r>
              <w:r w:rsidRPr="007A75FE">
                <w:rPr>
                  <w:rStyle w:val="Hyperlink"/>
                  <w:rFonts w:ascii="Calibri" w:hAnsi="Calibri" w:cs="Calibri"/>
                  <w:b/>
                  <w:sz w:val="20"/>
                  <w:szCs w:val="20"/>
                </w:rPr>
                <w:t xml:space="preserve"> Management</w:t>
              </w:r>
            </w:hyperlink>
            <w:r w:rsidRPr="00722880">
              <w:rPr>
                <w:rFonts w:ascii="Calibri" w:hAnsi="Calibri" w:cs="Calibri"/>
                <w:sz w:val="20"/>
                <w:szCs w:val="20"/>
              </w:rPr>
              <w:t xml:space="preserve"> website and follow the instructions. Set up </w:t>
            </w:r>
            <w:r>
              <w:rPr>
                <w:rFonts w:ascii="Calibri" w:hAnsi="Calibri" w:cs="Calibri"/>
                <w:sz w:val="20"/>
                <w:szCs w:val="20"/>
              </w:rPr>
              <w:t xml:space="preserve">a </w:t>
            </w:r>
            <w:r w:rsidRPr="00F277D1">
              <w:rPr>
                <w:rFonts w:ascii="Calibri" w:hAnsi="Calibri" w:cs="Calibri"/>
                <w:sz w:val="20"/>
                <w:szCs w:val="20"/>
              </w:rPr>
              <w:t>mailbox</w:t>
            </w:r>
            <w:r w:rsidRPr="00722880">
              <w:rPr>
                <w:rFonts w:ascii="Calibri" w:hAnsi="Calibri" w:cs="Calibri"/>
                <w:sz w:val="20"/>
                <w:szCs w:val="20"/>
              </w:rPr>
              <w:t xml:space="preserve"> or bin in your office for </w:t>
            </w:r>
            <w:r>
              <w:rPr>
                <w:rFonts w:ascii="Calibri" w:hAnsi="Calibri" w:cs="Calibri"/>
                <w:sz w:val="20"/>
                <w:szCs w:val="20"/>
              </w:rPr>
              <w:t xml:space="preserve">the </w:t>
            </w:r>
            <w:r w:rsidRPr="00722880">
              <w:rPr>
                <w:rFonts w:ascii="Calibri" w:hAnsi="Calibri" w:cs="Calibri"/>
                <w:sz w:val="20"/>
                <w:szCs w:val="20"/>
              </w:rPr>
              <w:t>new employee.</w:t>
            </w:r>
          </w:p>
        </w:tc>
        <w:tc>
          <w:tcPr>
            <w:tcW w:w="1260" w:type="dxa"/>
            <w:tcBorders>
              <w:bottom w:val="single" w:sz="4" w:space="0" w:color="auto"/>
            </w:tcBorders>
            <w:vAlign w:val="center"/>
          </w:tcPr>
          <w:p w14:paraId="5525C5E1" w14:textId="77777777" w:rsidR="003D3591" w:rsidRPr="0041001B" w:rsidRDefault="003D3591" w:rsidP="008825A3">
            <w:pPr>
              <w:pStyle w:val="NoSpacing"/>
              <w:spacing w:before="120" w:after="120"/>
              <w:jc w:val="center"/>
              <w:rPr>
                <w:rFonts w:ascii="Calibri" w:hAnsi="Calibri" w:cs="Calibri"/>
                <w:sz w:val="20"/>
                <w:szCs w:val="20"/>
                <w:u w:val="single"/>
              </w:rPr>
            </w:pPr>
            <w:r w:rsidRPr="0041001B">
              <w:rPr>
                <w:rFonts w:ascii="Calibri" w:hAnsi="Calibri" w:cs="Calibri"/>
                <w:sz w:val="20"/>
                <w:szCs w:val="20"/>
                <w:u w:val="single"/>
              </w:rPr>
              <w:fldChar w:fldCharType="begin">
                <w:ffData>
                  <w:name w:val="Text46"/>
                  <w:enabled/>
                  <w:calcOnExit w:val="0"/>
                  <w:textInput>
                    <w:type w:val="date"/>
                    <w:format w:val="M/d/yy"/>
                  </w:textInput>
                </w:ffData>
              </w:fldChar>
            </w:r>
            <w:r w:rsidRPr="0041001B">
              <w:rPr>
                <w:rFonts w:ascii="Calibri" w:hAnsi="Calibri" w:cs="Calibri"/>
                <w:sz w:val="20"/>
                <w:szCs w:val="20"/>
                <w:u w:val="single"/>
              </w:rPr>
              <w:instrText xml:space="preserve"> FORMTEXT </w:instrText>
            </w:r>
            <w:r w:rsidRPr="0041001B">
              <w:rPr>
                <w:rFonts w:ascii="Calibri" w:hAnsi="Calibri" w:cs="Calibri"/>
                <w:sz w:val="20"/>
                <w:szCs w:val="20"/>
                <w:u w:val="single"/>
              </w:rPr>
            </w:r>
            <w:r w:rsidRPr="0041001B">
              <w:rPr>
                <w:rFonts w:ascii="Calibri" w:hAnsi="Calibri" w:cs="Calibri"/>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sz w:val="20"/>
                <w:szCs w:val="20"/>
                <w:u w:val="single"/>
              </w:rPr>
              <w:fldChar w:fldCharType="end"/>
            </w:r>
          </w:p>
        </w:tc>
      </w:tr>
      <w:tr w:rsidR="003D3591" w:rsidRPr="00BF65CA" w14:paraId="2D5ABCC8" w14:textId="77777777" w:rsidTr="009A4649">
        <w:trPr>
          <w:trHeight w:val="557"/>
        </w:trPr>
        <w:tc>
          <w:tcPr>
            <w:tcW w:w="468" w:type="dxa"/>
            <w:gridSpan w:val="2"/>
          </w:tcPr>
          <w:p w14:paraId="1E8983F9" w14:textId="77777777" w:rsidR="003D3591" w:rsidRPr="00722880" w:rsidRDefault="003D3591"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3"/>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single" w:sz="4" w:space="0" w:color="auto"/>
            </w:tcBorders>
          </w:tcPr>
          <w:p w14:paraId="1C98A0EE" w14:textId="3029383B" w:rsidR="003D3591" w:rsidRPr="00722880" w:rsidRDefault="0065745C" w:rsidP="008825A3">
            <w:pPr>
              <w:pStyle w:val="NoSpacing"/>
              <w:spacing w:before="120" w:after="120"/>
              <w:rPr>
                <w:rFonts w:ascii="Calibri" w:hAnsi="Calibri" w:cs="Calibri"/>
                <w:sz w:val="20"/>
                <w:szCs w:val="20"/>
              </w:rPr>
            </w:pPr>
            <w:r>
              <w:rPr>
                <w:rFonts w:ascii="Calibri" w:hAnsi="Calibri" w:cs="Calibri"/>
                <w:sz w:val="20"/>
                <w:szCs w:val="20"/>
              </w:rPr>
              <w:t xml:space="preserve">Contact </w:t>
            </w:r>
            <w:hyperlink r:id="rId12" w:history="1">
              <w:r w:rsidR="002E5764">
                <w:rPr>
                  <w:rStyle w:val="Hyperlink"/>
                  <w:rFonts w:ascii="Calibri" w:hAnsi="Calibri" w:cs="Calibri"/>
                  <w:b/>
                  <w:sz w:val="20"/>
                  <w:szCs w:val="20"/>
                </w:rPr>
                <w:t>Information Technology</w:t>
              </w:r>
            </w:hyperlink>
            <w:r>
              <w:rPr>
                <w:rFonts w:ascii="Calibri" w:hAnsi="Calibri" w:cs="Calibri"/>
                <w:sz w:val="20"/>
                <w:szCs w:val="20"/>
              </w:rPr>
              <w:t xml:space="preserve"> </w:t>
            </w:r>
            <w:r w:rsidR="002864FA">
              <w:rPr>
                <w:rFonts w:ascii="Calibri" w:hAnsi="Calibri" w:cs="Calibri"/>
                <w:sz w:val="20"/>
                <w:szCs w:val="20"/>
              </w:rPr>
              <w:t xml:space="preserve">(GBIT) </w:t>
            </w:r>
            <w:r>
              <w:rPr>
                <w:rFonts w:ascii="Calibri" w:hAnsi="Calibri" w:cs="Calibri"/>
                <w:sz w:val="20"/>
                <w:szCs w:val="20"/>
              </w:rPr>
              <w:t>to v</w:t>
            </w:r>
            <w:r w:rsidR="003D3591" w:rsidRPr="00722880">
              <w:rPr>
                <w:rFonts w:ascii="Calibri" w:hAnsi="Calibri" w:cs="Calibri"/>
                <w:sz w:val="20"/>
                <w:szCs w:val="20"/>
              </w:rPr>
              <w:t xml:space="preserve">erify that the office </w:t>
            </w:r>
            <w:r w:rsidR="003D3591" w:rsidRPr="00F277D1">
              <w:rPr>
                <w:rFonts w:ascii="Calibri" w:hAnsi="Calibri" w:cs="Calibri"/>
                <w:sz w:val="20"/>
                <w:szCs w:val="20"/>
              </w:rPr>
              <w:t>phone</w:t>
            </w:r>
            <w:r w:rsidR="003D3591" w:rsidRPr="00722880">
              <w:rPr>
                <w:rFonts w:ascii="Calibri" w:hAnsi="Calibri" w:cs="Calibri"/>
                <w:sz w:val="20"/>
                <w:szCs w:val="20"/>
              </w:rPr>
              <w:t xml:space="preserve"> has been activated </w:t>
            </w:r>
          </w:p>
        </w:tc>
        <w:tc>
          <w:tcPr>
            <w:tcW w:w="1260" w:type="dxa"/>
            <w:tcBorders>
              <w:top w:val="single" w:sz="4" w:space="0" w:color="auto"/>
            </w:tcBorders>
            <w:vAlign w:val="center"/>
          </w:tcPr>
          <w:p w14:paraId="26628A27" w14:textId="77777777" w:rsidR="003D3591" w:rsidRPr="00722880" w:rsidRDefault="003D3591"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11259D" w:rsidRPr="00722880" w14:paraId="5D4365F1" w14:textId="77777777" w:rsidTr="009A4649">
        <w:trPr>
          <w:trHeight w:val="557"/>
        </w:trPr>
        <w:tc>
          <w:tcPr>
            <w:tcW w:w="468" w:type="dxa"/>
            <w:gridSpan w:val="2"/>
          </w:tcPr>
          <w:p w14:paraId="0D090A7E" w14:textId="77777777"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3"/>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Pr>
          <w:p w14:paraId="2EE44257" w14:textId="08A2F692"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t xml:space="preserve">Order </w:t>
            </w:r>
            <w:r w:rsidRPr="00F277D1">
              <w:rPr>
                <w:rFonts w:ascii="Calibri" w:hAnsi="Calibri" w:cs="Calibri"/>
                <w:sz w:val="20"/>
                <w:szCs w:val="20"/>
              </w:rPr>
              <w:t>keys</w:t>
            </w:r>
            <w:r w:rsidRPr="00722880">
              <w:rPr>
                <w:rFonts w:ascii="Calibri" w:hAnsi="Calibri" w:cs="Calibri"/>
                <w:sz w:val="20"/>
                <w:szCs w:val="20"/>
              </w:rPr>
              <w:t xml:space="preserve"> from </w:t>
            </w:r>
            <w:hyperlink r:id="rId13" w:history="1">
              <w:r w:rsidR="00940A7F">
                <w:rPr>
                  <w:rStyle w:val="Hyperlink"/>
                  <w:rFonts w:ascii="Calibri" w:hAnsi="Calibri" w:cs="Calibri"/>
                  <w:b/>
                  <w:sz w:val="20"/>
                  <w:szCs w:val="20"/>
                </w:rPr>
                <w:t>University Police</w:t>
              </w:r>
            </w:hyperlink>
            <w:r w:rsidRPr="00722880">
              <w:rPr>
                <w:rFonts w:ascii="Calibri" w:hAnsi="Calibri" w:cs="Calibri"/>
                <w:sz w:val="20"/>
                <w:szCs w:val="20"/>
              </w:rPr>
              <w:t xml:space="preserve"> online</w:t>
            </w:r>
            <w:r w:rsidR="0054318F">
              <w:rPr>
                <w:rFonts w:ascii="Calibri" w:hAnsi="Calibri" w:cs="Calibri"/>
                <w:sz w:val="20"/>
                <w:szCs w:val="20"/>
              </w:rPr>
              <w:t>,</w:t>
            </w:r>
            <w:r w:rsidRPr="00722880">
              <w:rPr>
                <w:rFonts w:ascii="Calibri" w:hAnsi="Calibri" w:cs="Calibri"/>
                <w:sz w:val="20"/>
                <w:szCs w:val="20"/>
              </w:rPr>
              <w:t xml:space="preserve"> and consider building access and maintenance requests</w:t>
            </w:r>
            <w:r w:rsidR="00061E0A">
              <w:rPr>
                <w:rFonts w:ascii="Calibri" w:hAnsi="Calibri" w:cs="Calibri"/>
                <w:sz w:val="20"/>
                <w:szCs w:val="20"/>
              </w:rPr>
              <w:t xml:space="preserve"> (if applicable)</w:t>
            </w:r>
            <w:r w:rsidRPr="00722880">
              <w:rPr>
                <w:rFonts w:ascii="Calibri" w:hAnsi="Calibri" w:cs="Calibri"/>
                <w:sz w:val="20"/>
                <w:szCs w:val="20"/>
              </w:rPr>
              <w:t>.</w:t>
            </w:r>
          </w:p>
        </w:tc>
        <w:tc>
          <w:tcPr>
            <w:tcW w:w="1260" w:type="dxa"/>
            <w:vAlign w:val="center"/>
          </w:tcPr>
          <w:p w14:paraId="05D1D0C9" w14:textId="77777777" w:rsidR="0011259D" w:rsidRPr="00722880" w:rsidRDefault="0011259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11259D" w:rsidRPr="00722880" w14:paraId="0942643B" w14:textId="77777777" w:rsidTr="009A4649">
        <w:trPr>
          <w:trHeight w:val="557"/>
        </w:trPr>
        <w:tc>
          <w:tcPr>
            <w:tcW w:w="468" w:type="dxa"/>
            <w:gridSpan w:val="2"/>
          </w:tcPr>
          <w:p w14:paraId="7DAAADDB" w14:textId="77777777"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3"/>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Pr>
          <w:p w14:paraId="17DCAC90" w14:textId="66E7798A"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t xml:space="preserve">Ensure </w:t>
            </w:r>
            <w:r w:rsidRPr="00F277D1">
              <w:rPr>
                <w:rFonts w:ascii="Calibri" w:hAnsi="Calibri" w:cs="Calibri"/>
                <w:sz w:val="20"/>
                <w:szCs w:val="20"/>
              </w:rPr>
              <w:t>network account access</w:t>
            </w:r>
            <w:r w:rsidRPr="00722880">
              <w:rPr>
                <w:rFonts w:ascii="Calibri" w:hAnsi="Calibri" w:cs="Calibri"/>
                <w:sz w:val="20"/>
                <w:szCs w:val="20"/>
              </w:rPr>
              <w:t xml:space="preserve"> is set up</w:t>
            </w:r>
            <w:r>
              <w:rPr>
                <w:rFonts w:ascii="Calibri" w:hAnsi="Calibri" w:cs="Calibri"/>
                <w:sz w:val="20"/>
                <w:szCs w:val="20"/>
              </w:rPr>
              <w:t xml:space="preserve"> (Help Desk – Ext. 2309)</w:t>
            </w:r>
            <w:r w:rsidRPr="00722880">
              <w:rPr>
                <w:rFonts w:ascii="Calibri" w:hAnsi="Calibri" w:cs="Calibri"/>
                <w:sz w:val="20"/>
                <w:szCs w:val="20"/>
              </w:rPr>
              <w:t>.  H</w:t>
            </w:r>
            <w:r w:rsidR="00917946">
              <w:rPr>
                <w:rFonts w:ascii="Calibri" w:hAnsi="Calibri" w:cs="Calibri"/>
                <w:sz w:val="20"/>
                <w:szCs w:val="20"/>
              </w:rPr>
              <w:t>R</w:t>
            </w:r>
            <w:r w:rsidRPr="00722880">
              <w:rPr>
                <w:rFonts w:ascii="Calibri" w:hAnsi="Calibri" w:cs="Calibri"/>
                <w:sz w:val="20"/>
                <w:szCs w:val="20"/>
              </w:rPr>
              <w:t xml:space="preserve"> will enter employee into</w:t>
            </w:r>
            <w:r>
              <w:rPr>
                <w:rFonts w:ascii="Calibri" w:hAnsi="Calibri" w:cs="Calibri"/>
                <w:sz w:val="20"/>
                <w:szCs w:val="20"/>
              </w:rPr>
              <w:t xml:space="preserve"> HRS</w:t>
            </w:r>
            <w:r w:rsidRPr="00722880">
              <w:rPr>
                <w:rFonts w:ascii="Calibri" w:hAnsi="Calibri" w:cs="Calibri"/>
                <w:sz w:val="20"/>
                <w:szCs w:val="20"/>
              </w:rPr>
              <w:t xml:space="preserve"> system (after receiving employee information), and </w:t>
            </w:r>
            <w:r w:rsidR="002864FA">
              <w:rPr>
                <w:rFonts w:ascii="Calibri" w:hAnsi="Calibri" w:cs="Calibri"/>
                <w:sz w:val="20"/>
                <w:szCs w:val="20"/>
              </w:rPr>
              <w:t>GB</w:t>
            </w:r>
            <w:r w:rsidRPr="00722880">
              <w:rPr>
                <w:rFonts w:ascii="Calibri" w:hAnsi="Calibri" w:cs="Calibri"/>
                <w:sz w:val="20"/>
                <w:szCs w:val="20"/>
              </w:rPr>
              <w:t xml:space="preserve">IT will create an </w:t>
            </w:r>
            <w:r w:rsidR="00AE041E">
              <w:rPr>
                <w:rFonts w:ascii="Calibri" w:hAnsi="Calibri" w:cs="Calibri"/>
                <w:sz w:val="20"/>
                <w:szCs w:val="20"/>
              </w:rPr>
              <w:t>email</w:t>
            </w:r>
            <w:r w:rsidRPr="00722880">
              <w:rPr>
                <w:rFonts w:ascii="Calibri" w:hAnsi="Calibri" w:cs="Calibri"/>
                <w:sz w:val="20"/>
                <w:szCs w:val="20"/>
              </w:rPr>
              <w:t xml:space="preserve"> account.  The supervisor will receive an </w:t>
            </w:r>
            <w:r w:rsidR="00AE041E">
              <w:rPr>
                <w:rFonts w:ascii="Calibri" w:hAnsi="Calibri" w:cs="Calibri"/>
                <w:sz w:val="20"/>
                <w:szCs w:val="20"/>
              </w:rPr>
              <w:t>email</w:t>
            </w:r>
            <w:r w:rsidRPr="00722880">
              <w:rPr>
                <w:rFonts w:ascii="Calibri" w:hAnsi="Calibri" w:cs="Calibri"/>
                <w:sz w:val="20"/>
                <w:szCs w:val="20"/>
              </w:rPr>
              <w:t xml:space="preserve"> from </w:t>
            </w:r>
            <w:r w:rsidR="00FC683B">
              <w:rPr>
                <w:rFonts w:ascii="Calibri" w:hAnsi="Calibri" w:cs="Calibri"/>
                <w:sz w:val="20"/>
                <w:szCs w:val="20"/>
              </w:rPr>
              <w:t>GBIT</w:t>
            </w:r>
            <w:r w:rsidRPr="00722880">
              <w:rPr>
                <w:rFonts w:ascii="Calibri" w:hAnsi="Calibri" w:cs="Calibri"/>
                <w:sz w:val="20"/>
                <w:szCs w:val="20"/>
              </w:rPr>
              <w:t xml:space="preserve"> </w:t>
            </w:r>
            <w:r w:rsidRPr="00CB7E87">
              <w:rPr>
                <w:rFonts w:ascii="Calibri" w:hAnsi="Calibri" w:cs="Calibri"/>
                <w:sz w:val="20"/>
                <w:szCs w:val="20"/>
              </w:rPr>
              <w:t xml:space="preserve">requesting </w:t>
            </w:r>
            <w:r w:rsidR="00061E0A" w:rsidRPr="00CB7E87">
              <w:rPr>
                <w:rFonts w:ascii="Calibri" w:hAnsi="Calibri" w:cs="Calibri"/>
                <w:sz w:val="20"/>
                <w:szCs w:val="20"/>
              </w:rPr>
              <w:t xml:space="preserve">access </w:t>
            </w:r>
            <w:r w:rsidRPr="00CB7E87">
              <w:rPr>
                <w:rFonts w:ascii="Calibri" w:hAnsi="Calibri" w:cs="Calibri"/>
                <w:sz w:val="20"/>
                <w:szCs w:val="20"/>
              </w:rPr>
              <w:t xml:space="preserve">information </w:t>
            </w:r>
            <w:r w:rsidR="00061E0A" w:rsidRPr="00CB7E87">
              <w:rPr>
                <w:rFonts w:ascii="Calibri" w:hAnsi="Calibri" w:cs="Calibri"/>
                <w:sz w:val="20"/>
                <w:szCs w:val="20"/>
              </w:rPr>
              <w:t xml:space="preserve">for </w:t>
            </w:r>
            <w:r w:rsidRPr="00CB7E87">
              <w:rPr>
                <w:rFonts w:ascii="Calibri" w:hAnsi="Calibri" w:cs="Calibri"/>
                <w:sz w:val="20"/>
                <w:szCs w:val="20"/>
              </w:rPr>
              <w:t>shared</w:t>
            </w:r>
            <w:r w:rsidRPr="00722880">
              <w:rPr>
                <w:rFonts w:ascii="Calibri" w:hAnsi="Calibri" w:cs="Calibri"/>
                <w:sz w:val="20"/>
                <w:szCs w:val="20"/>
              </w:rPr>
              <w:t xml:space="preserve"> drives and software.  Supervisor will receive user ID and password from </w:t>
            </w:r>
            <w:r w:rsidR="00FC683B">
              <w:rPr>
                <w:rFonts w:ascii="Calibri" w:hAnsi="Calibri" w:cs="Calibri"/>
                <w:sz w:val="20"/>
                <w:szCs w:val="20"/>
              </w:rPr>
              <w:t>GB</w:t>
            </w:r>
            <w:r w:rsidRPr="00722880">
              <w:rPr>
                <w:rFonts w:ascii="Calibri" w:hAnsi="Calibri" w:cs="Calibri"/>
                <w:sz w:val="20"/>
                <w:szCs w:val="20"/>
              </w:rPr>
              <w:t xml:space="preserve">IT in </w:t>
            </w:r>
            <w:r w:rsidR="00AE041E">
              <w:rPr>
                <w:rFonts w:ascii="Calibri" w:hAnsi="Calibri" w:cs="Calibri"/>
                <w:sz w:val="20"/>
                <w:szCs w:val="20"/>
              </w:rPr>
              <w:t>email</w:t>
            </w:r>
            <w:r w:rsidRPr="00722880">
              <w:rPr>
                <w:rFonts w:ascii="Calibri" w:hAnsi="Calibri" w:cs="Calibri"/>
                <w:sz w:val="20"/>
                <w:szCs w:val="20"/>
              </w:rPr>
              <w:t xml:space="preserve"> – please have this information ready for the first day.</w:t>
            </w:r>
          </w:p>
        </w:tc>
        <w:tc>
          <w:tcPr>
            <w:tcW w:w="1260" w:type="dxa"/>
            <w:vAlign w:val="center"/>
          </w:tcPr>
          <w:p w14:paraId="07D4C97D" w14:textId="77777777" w:rsidR="0011259D" w:rsidRPr="00722880" w:rsidRDefault="0011259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77615E" w:rsidRPr="00722880" w14:paraId="38C56BE7" w14:textId="77777777" w:rsidTr="009A4649">
        <w:trPr>
          <w:trHeight w:val="557"/>
        </w:trPr>
        <w:tc>
          <w:tcPr>
            <w:tcW w:w="468" w:type="dxa"/>
            <w:gridSpan w:val="2"/>
          </w:tcPr>
          <w:p w14:paraId="530BD82A" w14:textId="77777777" w:rsidR="0077615E" w:rsidRPr="009F4C15" w:rsidRDefault="0077615E" w:rsidP="008825A3">
            <w:pPr>
              <w:pStyle w:val="NoSpacing"/>
              <w:spacing w:before="120" w:after="120"/>
              <w:rPr>
                <w:rFonts w:ascii="Calibri" w:hAnsi="Calibri" w:cs="Calibri"/>
                <w:sz w:val="20"/>
                <w:szCs w:val="20"/>
              </w:rPr>
            </w:pPr>
            <w:r w:rsidRPr="009F4C15">
              <w:rPr>
                <w:rFonts w:ascii="Calibri" w:hAnsi="Calibri" w:cs="Calibri"/>
                <w:sz w:val="20"/>
                <w:szCs w:val="20"/>
              </w:rPr>
              <w:fldChar w:fldCharType="begin">
                <w:ffData>
                  <w:name w:val="Check3"/>
                  <w:enabled/>
                  <w:calcOnExit w:val="0"/>
                  <w:checkBox>
                    <w:sizeAuto/>
                    <w:default w:val="0"/>
                  </w:checkBox>
                </w:ffData>
              </w:fldChar>
            </w:r>
            <w:r w:rsidRPr="009F4C15">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9F4C15">
              <w:rPr>
                <w:rFonts w:ascii="Calibri" w:hAnsi="Calibri" w:cs="Calibri"/>
                <w:sz w:val="20"/>
                <w:szCs w:val="20"/>
              </w:rPr>
              <w:fldChar w:fldCharType="end"/>
            </w:r>
          </w:p>
        </w:tc>
        <w:tc>
          <w:tcPr>
            <w:tcW w:w="7830" w:type="dxa"/>
          </w:tcPr>
          <w:p w14:paraId="0870ADF6" w14:textId="2D7FAFC9" w:rsidR="0077615E" w:rsidRPr="009F4C15" w:rsidRDefault="008251D0" w:rsidP="008825A3">
            <w:pPr>
              <w:pStyle w:val="NoSpacing"/>
              <w:spacing w:before="120" w:after="120"/>
              <w:rPr>
                <w:rFonts w:ascii="Calibri" w:hAnsi="Calibri" w:cs="Calibri"/>
                <w:sz w:val="20"/>
                <w:szCs w:val="20"/>
              </w:rPr>
            </w:pPr>
            <w:r w:rsidRPr="00CB7E87">
              <w:rPr>
                <w:rFonts w:ascii="Calibri" w:hAnsi="Calibri" w:cs="Calibri"/>
                <w:sz w:val="20"/>
                <w:szCs w:val="20"/>
              </w:rPr>
              <w:t>Email employee</w:t>
            </w:r>
            <w:r>
              <w:rPr>
                <w:rFonts w:ascii="Calibri" w:hAnsi="Calibri" w:cs="Calibri"/>
                <w:sz w:val="20"/>
                <w:szCs w:val="20"/>
              </w:rPr>
              <w:t xml:space="preserve"> </w:t>
            </w:r>
            <w:r w:rsidR="0077615E" w:rsidRPr="009F4C15">
              <w:rPr>
                <w:rFonts w:ascii="Calibri" w:hAnsi="Calibri" w:cs="Calibri"/>
                <w:sz w:val="20"/>
                <w:szCs w:val="20"/>
              </w:rPr>
              <w:t>a list of resources, including website addresses needed, contacts on/off campus, other resources, priorities</w:t>
            </w:r>
            <w:r w:rsidR="00917946">
              <w:rPr>
                <w:rFonts w:ascii="Calibri" w:hAnsi="Calibri" w:cs="Calibri"/>
                <w:sz w:val="20"/>
                <w:szCs w:val="20"/>
              </w:rPr>
              <w:t>,</w:t>
            </w:r>
            <w:r w:rsidR="0077615E" w:rsidRPr="009F4C15">
              <w:rPr>
                <w:rFonts w:ascii="Calibri" w:hAnsi="Calibri" w:cs="Calibri"/>
                <w:sz w:val="20"/>
                <w:szCs w:val="20"/>
              </w:rPr>
              <w:t xml:space="preserve"> and/or projects upon hire.</w:t>
            </w:r>
          </w:p>
        </w:tc>
        <w:tc>
          <w:tcPr>
            <w:tcW w:w="1260" w:type="dxa"/>
            <w:vAlign w:val="center"/>
          </w:tcPr>
          <w:p w14:paraId="65CE5CA7" w14:textId="77777777" w:rsidR="0077615E" w:rsidRPr="00722880" w:rsidRDefault="0077615E"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11259D" w:rsidRPr="00722880" w14:paraId="35B09271" w14:textId="77777777" w:rsidTr="009A4649">
        <w:trPr>
          <w:trHeight w:val="557"/>
        </w:trPr>
        <w:tc>
          <w:tcPr>
            <w:tcW w:w="468" w:type="dxa"/>
            <w:gridSpan w:val="2"/>
          </w:tcPr>
          <w:p w14:paraId="08C952B7" w14:textId="77777777" w:rsidR="0011259D" w:rsidRPr="00287189" w:rsidRDefault="0011259D" w:rsidP="008825A3">
            <w:pPr>
              <w:pStyle w:val="NoSpacing"/>
              <w:spacing w:before="120" w:after="120"/>
              <w:rPr>
                <w:rFonts w:ascii="Calibri" w:hAnsi="Calibri" w:cs="Calibri"/>
                <w:sz w:val="20"/>
                <w:szCs w:val="20"/>
              </w:rPr>
            </w:pPr>
            <w:r w:rsidRPr="00287189">
              <w:rPr>
                <w:rFonts w:ascii="Calibri" w:hAnsi="Calibri" w:cs="Calibri"/>
                <w:sz w:val="20"/>
                <w:szCs w:val="20"/>
              </w:rPr>
              <w:fldChar w:fldCharType="begin">
                <w:ffData>
                  <w:name w:val="Check3"/>
                  <w:enabled/>
                  <w:calcOnExit w:val="0"/>
                  <w:checkBox>
                    <w:sizeAuto/>
                    <w:default w:val="0"/>
                  </w:checkBox>
                </w:ffData>
              </w:fldChar>
            </w:r>
            <w:r w:rsidRPr="00287189">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287189">
              <w:rPr>
                <w:rFonts w:ascii="Calibri" w:hAnsi="Calibri" w:cs="Calibri"/>
                <w:sz w:val="20"/>
                <w:szCs w:val="20"/>
              </w:rPr>
              <w:fldChar w:fldCharType="end"/>
            </w:r>
          </w:p>
        </w:tc>
        <w:tc>
          <w:tcPr>
            <w:tcW w:w="7830" w:type="dxa"/>
          </w:tcPr>
          <w:p w14:paraId="2E76E922" w14:textId="648429A1" w:rsidR="00BB1AF8" w:rsidRPr="00287189" w:rsidRDefault="00AD71F0" w:rsidP="008825A3">
            <w:pPr>
              <w:pStyle w:val="NoSpacing"/>
              <w:spacing w:before="120" w:after="120"/>
              <w:rPr>
                <w:rFonts w:ascii="Calibri" w:hAnsi="Calibri" w:cs="Calibri"/>
                <w:sz w:val="20"/>
                <w:szCs w:val="20"/>
              </w:rPr>
            </w:pPr>
            <w:hyperlink r:id="rId14" w:history="1">
              <w:r w:rsidRPr="00840F6D">
                <w:rPr>
                  <w:rStyle w:val="Hyperlink"/>
                  <w:rFonts w:ascii="Calibri" w:hAnsi="Calibri" w:cs="Calibri"/>
                  <w:b/>
                  <w:bCs/>
                  <w:sz w:val="20"/>
                  <w:szCs w:val="20"/>
                </w:rPr>
                <w:t>Order business cards and name badge</w:t>
              </w:r>
            </w:hyperlink>
            <w:r>
              <w:rPr>
                <w:rFonts w:ascii="Calibri" w:hAnsi="Calibri" w:cs="Calibri"/>
                <w:sz w:val="20"/>
                <w:szCs w:val="20"/>
              </w:rPr>
              <w:t xml:space="preserve"> (if applicable)</w:t>
            </w:r>
            <w:r w:rsidRPr="004552F5">
              <w:rPr>
                <w:rFonts w:ascii="Calibri" w:hAnsi="Calibri" w:cs="Calibri"/>
                <w:sz w:val="20"/>
                <w:szCs w:val="20"/>
              </w:rPr>
              <w:t xml:space="preserve">. </w:t>
            </w:r>
          </w:p>
        </w:tc>
        <w:tc>
          <w:tcPr>
            <w:tcW w:w="1260" w:type="dxa"/>
            <w:vAlign w:val="center"/>
          </w:tcPr>
          <w:p w14:paraId="22DA8F1A" w14:textId="77777777" w:rsidR="0011259D" w:rsidRPr="00722880" w:rsidRDefault="0011259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A019A3" w:rsidRPr="00722880" w14:paraId="7FB7678E" w14:textId="77777777" w:rsidTr="009A4649">
        <w:trPr>
          <w:trHeight w:val="432"/>
        </w:trPr>
        <w:tc>
          <w:tcPr>
            <w:tcW w:w="8298" w:type="dxa"/>
            <w:gridSpan w:val="3"/>
            <w:shd w:val="clear" w:color="auto" w:fill="F2F2F2" w:themeFill="background1" w:themeFillShade="F2"/>
          </w:tcPr>
          <w:p w14:paraId="28BFFC55" w14:textId="2EE00AAE" w:rsidR="00A019A3" w:rsidRPr="00287189" w:rsidRDefault="00A019A3" w:rsidP="008825A3">
            <w:pPr>
              <w:tabs>
                <w:tab w:val="left" w:pos="1080"/>
              </w:tabs>
              <w:spacing w:before="120" w:after="120" w:line="240" w:lineRule="auto"/>
              <w:rPr>
                <w:rFonts w:ascii="Calibri" w:hAnsi="Calibri" w:cs="Calibri"/>
              </w:rPr>
            </w:pPr>
            <w:r w:rsidRPr="00287189">
              <w:rPr>
                <w:rFonts w:ascii="Calibri" w:hAnsi="Calibri" w:cs="Calibri"/>
                <w:sz w:val="20"/>
              </w:rPr>
              <w:t>FIRST DAY</w:t>
            </w:r>
          </w:p>
        </w:tc>
        <w:tc>
          <w:tcPr>
            <w:tcW w:w="1260" w:type="dxa"/>
            <w:shd w:val="clear" w:color="auto" w:fill="F2F2F2" w:themeFill="background1" w:themeFillShade="F2"/>
          </w:tcPr>
          <w:p w14:paraId="68402424" w14:textId="1E7747BA" w:rsidR="00A019A3" w:rsidRDefault="00A019A3" w:rsidP="008825A3">
            <w:pPr>
              <w:tabs>
                <w:tab w:val="left" w:pos="1080"/>
              </w:tabs>
              <w:spacing w:before="120" w:after="120" w:line="240" w:lineRule="auto"/>
              <w:jc w:val="center"/>
              <w:rPr>
                <w:rFonts w:ascii="Calibri" w:hAnsi="Calibri" w:cs="Calibri"/>
              </w:rPr>
            </w:pPr>
          </w:p>
        </w:tc>
      </w:tr>
      <w:tr w:rsidR="0011259D" w:rsidRPr="00722880" w14:paraId="65F97BD0" w14:textId="77777777" w:rsidTr="009A4649">
        <w:trPr>
          <w:trHeight w:val="251"/>
        </w:trPr>
        <w:tc>
          <w:tcPr>
            <w:tcW w:w="468" w:type="dxa"/>
            <w:gridSpan w:val="2"/>
          </w:tcPr>
          <w:p w14:paraId="3A0CBF74" w14:textId="77777777"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7"/>
                  <w:enabled/>
                  <w:calcOnExit w:val="0"/>
                  <w:checkBox>
                    <w:sizeAuto/>
                    <w:default w:val="0"/>
                  </w:checkBox>
                </w:ffData>
              </w:fldChar>
            </w:r>
            <w:bookmarkStart w:id="0" w:name="Check7"/>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0"/>
            <w:r w:rsidRPr="00722880">
              <w:rPr>
                <w:rFonts w:ascii="Calibri" w:hAnsi="Calibri" w:cs="Calibri"/>
                <w:sz w:val="20"/>
                <w:szCs w:val="20"/>
              </w:rPr>
              <w:t xml:space="preserve"> </w:t>
            </w:r>
          </w:p>
        </w:tc>
        <w:tc>
          <w:tcPr>
            <w:tcW w:w="7830" w:type="dxa"/>
          </w:tcPr>
          <w:p w14:paraId="16198B34" w14:textId="77777777" w:rsidR="0011259D" w:rsidRPr="00722880" w:rsidRDefault="0011259D" w:rsidP="008825A3">
            <w:pPr>
              <w:pStyle w:val="NoSpacing"/>
              <w:spacing w:before="120" w:after="120"/>
              <w:rPr>
                <w:rFonts w:ascii="Calibri" w:hAnsi="Calibri" w:cs="Calibri"/>
                <w:sz w:val="20"/>
                <w:szCs w:val="20"/>
              </w:rPr>
            </w:pPr>
            <w:r w:rsidRPr="00116713">
              <w:rPr>
                <w:rFonts w:ascii="Calibri" w:hAnsi="Calibri" w:cs="Calibri"/>
                <w:sz w:val="20"/>
                <w:szCs w:val="20"/>
              </w:rPr>
              <w:t>Introduce</w:t>
            </w:r>
            <w:r w:rsidRPr="00722880">
              <w:rPr>
                <w:rFonts w:ascii="Calibri" w:hAnsi="Calibri" w:cs="Calibri"/>
                <w:sz w:val="20"/>
                <w:szCs w:val="20"/>
              </w:rPr>
              <w:t xml:space="preserve"> new employee to the staff and their roles.</w:t>
            </w:r>
          </w:p>
        </w:tc>
        <w:tc>
          <w:tcPr>
            <w:tcW w:w="1260" w:type="dxa"/>
            <w:vAlign w:val="center"/>
          </w:tcPr>
          <w:p w14:paraId="6CFDF6FF" w14:textId="77777777" w:rsidR="0011259D" w:rsidRPr="00722880" w:rsidRDefault="0011259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11259D" w:rsidRPr="00722880" w14:paraId="57CCA62F" w14:textId="77777777" w:rsidTr="009A4649">
        <w:tc>
          <w:tcPr>
            <w:tcW w:w="468" w:type="dxa"/>
            <w:gridSpan w:val="2"/>
          </w:tcPr>
          <w:p w14:paraId="2F0FB90C" w14:textId="77777777"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8"/>
                  <w:enabled/>
                  <w:calcOnExit w:val="0"/>
                  <w:checkBox>
                    <w:sizeAuto/>
                    <w:default w:val="0"/>
                  </w:checkBox>
                </w:ffData>
              </w:fldChar>
            </w:r>
            <w:bookmarkStart w:id="1" w:name="Check8"/>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1"/>
            <w:r w:rsidRPr="00722880">
              <w:rPr>
                <w:rFonts w:ascii="Calibri" w:hAnsi="Calibri" w:cs="Calibri"/>
                <w:sz w:val="20"/>
                <w:szCs w:val="20"/>
              </w:rPr>
              <w:t xml:space="preserve"> </w:t>
            </w:r>
          </w:p>
        </w:tc>
        <w:tc>
          <w:tcPr>
            <w:tcW w:w="7830" w:type="dxa"/>
          </w:tcPr>
          <w:p w14:paraId="093ADD13" w14:textId="79B786C7"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t xml:space="preserve">Explain </w:t>
            </w:r>
            <w:r w:rsidRPr="00116713">
              <w:rPr>
                <w:rFonts w:ascii="Calibri" w:hAnsi="Calibri" w:cs="Calibri"/>
                <w:sz w:val="20"/>
                <w:szCs w:val="20"/>
              </w:rPr>
              <w:t>workflow</w:t>
            </w:r>
            <w:r w:rsidRPr="00722880">
              <w:rPr>
                <w:rFonts w:ascii="Calibri" w:hAnsi="Calibri" w:cs="Calibri"/>
                <w:sz w:val="20"/>
                <w:szCs w:val="20"/>
              </w:rPr>
              <w:t xml:space="preserve"> for the work area, work</w:t>
            </w:r>
            <w:r w:rsidRPr="00586B3E">
              <w:rPr>
                <w:rFonts w:ascii="Calibri" w:hAnsi="Calibri" w:cs="Calibri"/>
                <w:sz w:val="20"/>
                <w:szCs w:val="20"/>
              </w:rPr>
              <w:t xml:space="preserve"> priorities, </w:t>
            </w:r>
            <w:r w:rsidRPr="00CB7E87">
              <w:rPr>
                <w:rFonts w:ascii="Calibri" w:hAnsi="Calibri" w:cs="Calibri"/>
                <w:sz w:val="20"/>
                <w:szCs w:val="20"/>
              </w:rPr>
              <w:t xml:space="preserve">phone usage, mail system, </w:t>
            </w:r>
            <w:r w:rsidR="00917946" w:rsidRPr="00CB7E87">
              <w:rPr>
                <w:rFonts w:ascii="Calibri" w:hAnsi="Calibri" w:cs="Calibri"/>
                <w:sz w:val="20"/>
                <w:szCs w:val="20"/>
              </w:rPr>
              <w:t>supply orders</w:t>
            </w:r>
            <w:r w:rsidRPr="00CB7E87">
              <w:rPr>
                <w:rFonts w:ascii="Calibri" w:hAnsi="Calibri" w:cs="Calibri"/>
                <w:sz w:val="20"/>
                <w:szCs w:val="20"/>
              </w:rPr>
              <w:t xml:space="preserve">, </w:t>
            </w:r>
            <w:r w:rsidR="00FA6F12">
              <w:rPr>
                <w:rFonts w:ascii="Calibri" w:hAnsi="Calibri" w:cs="Calibri"/>
                <w:sz w:val="20"/>
                <w:szCs w:val="20"/>
              </w:rPr>
              <w:t xml:space="preserve">printing and </w:t>
            </w:r>
            <w:r w:rsidR="00BA7D46" w:rsidRPr="00CB7E87">
              <w:rPr>
                <w:rFonts w:ascii="Calibri" w:hAnsi="Calibri" w:cs="Calibri"/>
                <w:sz w:val="20"/>
                <w:szCs w:val="20"/>
              </w:rPr>
              <w:t>photocopying</w:t>
            </w:r>
            <w:r w:rsidRPr="00CB7E87">
              <w:rPr>
                <w:rFonts w:ascii="Calibri" w:hAnsi="Calibri" w:cs="Calibri"/>
                <w:sz w:val="20"/>
                <w:szCs w:val="20"/>
              </w:rPr>
              <w:t xml:space="preserve">, office equipment, and online </w:t>
            </w:r>
            <w:hyperlink r:id="rId15" w:history="1">
              <w:r w:rsidR="00F96E5F" w:rsidRPr="00CB7E87">
                <w:rPr>
                  <w:rStyle w:val="Hyperlink"/>
                  <w:rFonts w:ascii="Calibri" w:hAnsi="Calibri" w:cs="Calibri"/>
                  <w:b/>
                  <w:sz w:val="20"/>
                  <w:szCs w:val="20"/>
                </w:rPr>
                <w:t>D</w:t>
              </w:r>
              <w:r w:rsidRPr="00CB7E87">
                <w:rPr>
                  <w:rStyle w:val="Hyperlink"/>
                  <w:rFonts w:ascii="Calibri" w:hAnsi="Calibri" w:cs="Calibri"/>
                  <w:b/>
                  <w:sz w:val="20"/>
                  <w:szCs w:val="20"/>
                </w:rPr>
                <w:t>irectory</w:t>
              </w:r>
            </w:hyperlink>
            <w:r w:rsidR="00062043" w:rsidRPr="001F553C">
              <w:rPr>
                <w:rStyle w:val="Hyperlink"/>
                <w:rFonts w:ascii="Calibri" w:hAnsi="Calibri" w:cs="Calibri"/>
                <w:b/>
                <w:sz w:val="20"/>
                <w:szCs w:val="20"/>
                <w:u w:val="none"/>
              </w:rPr>
              <w:t xml:space="preserve"> </w:t>
            </w:r>
            <w:r w:rsidR="00062043" w:rsidRPr="00CB7E87">
              <w:rPr>
                <w:rFonts w:ascii="Calibri" w:hAnsi="Calibri" w:cs="Calibri"/>
                <w:sz w:val="20"/>
                <w:szCs w:val="20"/>
              </w:rPr>
              <w:t>(Verify</w:t>
            </w:r>
            <w:r w:rsidR="00062043" w:rsidRPr="00CB7E87">
              <w:t xml:space="preserve"> </w:t>
            </w:r>
            <w:r w:rsidR="00062043" w:rsidRPr="00CB7E87">
              <w:rPr>
                <w:rFonts w:ascii="Calibri" w:hAnsi="Calibri" w:cs="Calibri"/>
                <w:sz w:val="20"/>
                <w:szCs w:val="20"/>
              </w:rPr>
              <w:t xml:space="preserve">new employee’s information is correct--email </w:t>
            </w:r>
            <w:hyperlink r:id="rId16" w:history="1">
              <w:r w:rsidR="00062043" w:rsidRPr="00CB7E87">
                <w:rPr>
                  <w:rStyle w:val="Hyperlink"/>
                  <w:rFonts w:ascii="Calibri" w:hAnsi="Calibri" w:cs="Calibri"/>
                  <w:b/>
                  <w:sz w:val="20"/>
                  <w:szCs w:val="20"/>
                </w:rPr>
                <w:t>HR</w:t>
              </w:r>
            </w:hyperlink>
            <w:r w:rsidR="00062043" w:rsidRPr="00CB7E87">
              <w:rPr>
                <w:rFonts w:ascii="Calibri" w:hAnsi="Calibri" w:cs="Calibri"/>
                <w:sz w:val="20"/>
                <w:szCs w:val="20"/>
              </w:rPr>
              <w:t xml:space="preserve"> if any updates are necessary).</w:t>
            </w:r>
          </w:p>
        </w:tc>
        <w:tc>
          <w:tcPr>
            <w:tcW w:w="1260" w:type="dxa"/>
            <w:vAlign w:val="center"/>
          </w:tcPr>
          <w:p w14:paraId="323FE1F8" w14:textId="77777777" w:rsidR="0011259D" w:rsidRPr="00722880" w:rsidRDefault="0011259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11259D" w:rsidRPr="00722880" w14:paraId="55F39BDB" w14:textId="77777777" w:rsidTr="009A4649">
        <w:trPr>
          <w:trHeight w:val="353"/>
        </w:trPr>
        <w:tc>
          <w:tcPr>
            <w:tcW w:w="468" w:type="dxa"/>
            <w:gridSpan w:val="2"/>
          </w:tcPr>
          <w:p w14:paraId="5E70C8AA" w14:textId="77777777"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10"/>
                  <w:enabled/>
                  <w:calcOnExit w:val="0"/>
                  <w:checkBox>
                    <w:sizeAuto/>
                    <w:default w:val="0"/>
                  </w:checkBox>
                </w:ffData>
              </w:fldChar>
            </w:r>
            <w:bookmarkStart w:id="2" w:name="Check10"/>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2"/>
            <w:r w:rsidRPr="00722880">
              <w:rPr>
                <w:rFonts w:ascii="Calibri" w:hAnsi="Calibri" w:cs="Calibri"/>
                <w:sz w:val="20"/>
                <w:szCs w:val="20"/>
              </w:rPr>
              <w:t xml:space="preserve"> </w:t>
            </w:r>
          </w:p>
        </w:tc>
        <w:tc>
          <w:tcPr>
            <w:tcW w:w="7830" w:type="dxa"/>
          </w:tcPr>
          <w:p w14:paraId="27CF1885" w14:textId="1FD9B85B" w:rsidR="0011259D"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t xml:space="preserve">Train new employee on </w:t>
            </w:r>
            <w:hyperlink r:id="rId17" w:history="1">
              <w:r w:rsidRPr="00283AF8">
                <w:rPr>
                  <w:rStyle w:val="Hyperlink"/>
                  <w:rFonts w:ascii="Calibri" w:hAnsi="Calibri" w:cs="Calibri"/>
                  <w:b/>
                  <w:bCs/>
                  <w:sz w:val="20"/>
                  <w:szCs w:val="20"/>
                </w:rPr>
                <w:t>leave</w:t>
              </w:r>
              <w:r w:rsidRPr="00283AF8">
                <w:rPr>
                  <w:rStyle w:val="Hyperlink"/>
                  <w:rFonts w:ascii="Calibri" w:hAnsi="Calibri" w:cs="Calibri"/>
                  <w:b/>
                  <w:bCs/>
                  <w:sz w:val="20"/>
                  <w:szCs w:val="20"/>
                </w:rPr>
                <w:t xml:space="preserve"> </w:t>
              </w:r>
              <w:r w:rsidRPr="00283AF8">
                <w:rPr>
                  <w:rStyle w:val="Hyperlink"/>
                  <w:rFonts w:ascii="Calibri" w:hAnsi="Calibri" w:cs="Calibri"/>
                  <w:b/>
                  <w:bCs/>
                  <w:sz w:val="20"/>
                  <w:szCs w:val="20"/>
                </w:rPr>
                <w:t>time reporting</w:t>
              </w:r>
            </w:hyperlink>
            <w:r w:rsidRPr="00722880">
              <w:rPr>
                <w:rFonts w:ascii="Calibri" w:hAnsi="Calibri" w:cs="Calibri"/>
                <w:sz w:val="20"/>
                <w:szCs w:val="20"/>
              </w:rPr>
              <w:t xml:space="preserve">. Explain </w:t>
            </w:r>
            <w:hyperlink r:id="rId18" w:history="1">
              <w:r w:rsidRPr="00283AF8">
                <w:rPr>
                  <w:rStyle w:val="Hyperlink"/>
                  <w:rFonts w:ascii="Calibri" w:hAnsi="Calibri" w:cs="Calibri"/>
                  <w:b/>
                  <w:bCs/>
                  <w:sz w:val="20"/>
                  <w:szCs w:val="20"/>
                </w:rPr>
                <w:t>pay sche</w:t>
              </w:r>
              <w:r w:rsidRPr="00283AF8">
                <w:rPr>
                  <w:rStyle w:val="Hyperlink"/>
                  <w:rFonts w:ascii="Calibri" w:hAnsi="Calibri" w:cs="Calibri"/>
                  <w:b/>
                  <w:bCs/>
                  <w:sz w:val="20"/>
                  <w:szCs w:val="20"/>
                </w:rPr>
                <w:t>d</w:t>
              </w:r>
              <w:r w:rsidRPr="00283AF8">
                <w:rPr>
                  <w:rStyle w:val="Hyperlink"/>
                  <w:rFonts w:ascii="Calibri" w:hAnsi="Calibri" w:cs="Calibri"/>
                  <w:b/>
                  <w:bCs/>
                  <w:sz w:val="20"/>
                  <w:szCs w:val="20"/>
                </w:rPr>
                <w:t>ule</w:t>
              </w:r>
            </w:hyperlink>
            <w:r w:rsidRPr="00722880">
              <w:rPr>
                <w:rFonts w:ascii="Calibri" w:hAnsi="Calibri" w:cs="Calibri"/>
                <w:sz w:val="20"/>
                <w:szCs w:val="20"/>
              </w:rPr>
              <w:t xml:space="preserve"> and </w:t>
            </w:r>
            <w:hyperlink r:id="rId19" w:history="1">
              <w:r w:rsidRPr="00283AF8">
                <w:rPr>
                  <w:rStyle w:val="Hyperlink"/>
                  <w:rFonts w:ascii="Calibri" w:hAnsi="Calibri" w:cs="Calibri"/>
                  <w:b/>
                  <w:bCs/>
                  <w:sz w:val="20"/>
                  <w:szCs w:val="20"/>
                </w:rPr>
                <w:t>direct depo</w:t>
              </w:r>
              <w:r w:rsidRPr="00283AF8">
                <w:rPr>
                  <w:rStyle w:val="Hyperlink"/>
                  <w:rFonts w:ascii="Calibri" w:hAnsi="Calibri" w:cs="Calibri"/>
                  <w:b/>
                  <w:bCs/>
                  <w:sz w:val="20"/>
                  <w:szCs w:val="20"/>
                </w:rPr>
                <w:t>s</w:t>
              </w:r>
              <w:r w:rsidRPr="00283AF8">
                <w:rPr>
                  <w:rStyle w:val="Hyperlink"/>
                  <w:rFonts w:ascii="Calibri" w:hAnsi="Calibri" w:cs="Calibri"/>
                  <w:b/>
                  <w:bCs/>
                  <w:sz w:val="20"/>
                  <w:szCs w:val="20"/>
                </w:rPr>
                <w:t>it</w:t>
              </w:r>
            </w:hyperlink>
            <w:r w:rsidRPr="00283AF8">
              <w:rPr>
                <w:rFonts w:ascii="Calibri" w:hAnsi="Calibri" w:cs="Calibri"/>
                <w:b/>
                <w:bCs/>
                <w:sz w:val="20"/>
                <w:szCs w:val="20"/>
              </w:rPr>
              <w:t>.</w:t>
            </w:r>
            <w:r w:rsidRPr="00722880">
              <w:rPr>
                <w:rFonts w:ascii="Calibri" w:hAnsi="Calibri" w:cs="Calibri"/>
                <w:sz w:val="20"/>
                <w:szCs w:val="20"/>
              </w:rPr>
              <w:t xml:space="preserve">  </w:t>
            </w:r>
          </w:p>
          <w:p w14:paraId="0D5FC91F" w14:textId="77777777" w:rsidR="009F0DFA" w:rsidRPr="00274521" w:rsidRDefault="009F0DFA" w:rsidP="008825A3">
            <w:pPr>
              <w:pStyle w:val="NoSpacing"/>
              <w:spacing w:before="120" w:after="120"/>
              <w:rPr>
                <w:rFonts w:ascii="Calibri" w:hAnsi="Calibri" w:cs="Calibri"/>
                <w:sz w:val="20"/>
                <w:szCs w:val="20"/>
              </w:rPr>
            </w:pPr>
            <w:r w:rsidRPr="00AC59A8">
              <w:rPr>
                <w:rFonts w:ascii="Calibri" w:hAnsi="Calibri" w:cs="Calibri"/>
                <w:b/>
                <w:sz w:val="20"/>
                <w:szCs w:val="20"/>
              </w:rPr>
              <w:t>Sickness or absence</w:t>
            </w:r>
            <w:r>
              <w:rPr>
                <w:rFonts w:ascii="Calibri" w:hAnsi="Calibri" w:cs="Calibri"/>
                <w:sz w:val="20"/>
                <w:szCs w:val="20"/>
              </w:rPr>
              <w:t xml:space="preserve"> </w:t>
            </w:r>
            <w:r w:rsidRPr="00AC59A8">
              <w:rPr>
                <w:rFonts w:ascii="Calibri" w:hAnsi="Calibri" w:cs="Calibri"/>
                <w:sz w:val="20"/>
                <w:szCs w:val="20"/>
              </w:rPr>
              <w:t xml:space="preserve">– If an instructor is unable to meet their class and unable to arrange for a colleague to cover their class, it is important that students </w:t>
            </w:r>
            <w:r w:rsidR="00CD69B5" w:rsidRPr="00AC59A8">
              <w:rPr>
                <w:rFonts w:ascii="Calibri" w:hAnsi="Calibri" w:cs="Calibri"/>
                <w:sz w:val="20"/>
                <w:szCs w:val="20"/>
              </w:rPr>
              <w:t>be</w:t>
            </w:r>
            <w:r w:rsidRPr="00AC59A8">
              <w:rPr>
                <w:rFonts w:ascii="Calibri" w:hAnsi="Calibri" w:cs="Calibri"/>
                <w:sz w:val="20"/>
                <w:szCs w:val="20"/>
              </w:rPr>
              <w:t xml:space="preserve"> informed as early as possible.  The course </w:t>
            </w:r>
            <w:r w:rsidR="00AE041E">
              <w:rPr>
                <w:rFonts w:ascii="Calibri" w:hAnsi="Calibri" w:cs="Calibri"/>
                <w:sz w:val="20"/>
                <w:szCs w:val="20"/>
              </w:rPr>
              <w:t>email</w:t>
            </w:r>
            <w:r w:rsidRPr="00AC59A8">
              <w:rPr>
                <w:rFonts w:ascii="Calibri" w:hAnsi="Calibri" w:cs="Calibri"/>
                <w:sz w:val="20"/>
                <w:szCs w:val="20"/>
              </w:rPr>
              <w:t xml:space="preserve"> list can be used to alert the class, and the program office must be notified </w:t>
            </w:r>
            <w:r w:rsidRPr="00AC59A8">
              <w:rPr>
                <w:rFonts w:ascii="Calibri" w:hAnsi="Calibri" w:cs="Calibri"/>
                <w:sz w:val="20"/>
                <w:szCs w:val="20"/>
              </w:rPr>
              <w:lastRenderedPageBreak/>
              <w:t xml:space="preserve">so that a notice can be posted on the classroom door and the Information Center alerted.  The chairperson can provide policies and </w:t>
            </w:r>
            <w:r w:rsidRPr="00274521">
              <w:rPr>
                <w:rFonts w:ascii="Calibri" w:hAnsi="Calibri" w:cs="Calibri"/>
                <w:sz w:val="20"/>
                <w:szCs w:val="20"/>
              </w:rPr>
              <w:t xml:space="preserve">procedures governing class absence.  </w:t>
            </w:r>
          </w:p>
          <w:p w14:paraId="4EEC7C55" w14:textId="52D402E7" w:rsidR="00420696" w:rsidRPr="00722880" w:rsidRDefault="008649E0" w:rsidP="008825A3">
            <w:pPr>
              <w:pStyle w:val="NoSpacing"/>
              <w:spacing w:before="120" w:after="120"/>
              <w:rPr>
                <w:rFonts w:ascii="Calibri" w:hAnsi="Calibri" w:cs="Calibri"/>
                <w:sz w:val="20"/>
                <w:szCs w:val="20"/>
              </w:rPr>
            </w:pPr>
            <w:r w:rsidRPr="00274521">
              <w:rPr>
                <w:rFonts w:ascii="Calibri" w:hAnsi="Calibri" w:cs="Calibri"/>
                <w:sz w:val="20"/>
                <w:szCs w:val="20"/>
              </w:rPr>
              <w:t xml:space="preserve">Faculty and Instructional Academic Staff </w:t>
            </w:r>
            <w:r w:rsidR="0078390B" w:rsidRPr="00274521">
              <w:rPr>
                <w:rFonts w:ascii="Calibri" w:hAnsi="Calibri" w:cs="Calibri"/>
                <w:sz w:val="20"/>
                <w:szCs w:val="20"/>
              </w:rPr>
              <w:t>instructions for leave reporting can be found here:</w:t>
            </w:r>
            <w:r w:rsidR="00C46946">
              <w:t xml:space="preserve"> </w:t>
            </w:r>
            <w:hyperlink r:id="rId20" w:history="1">
              <w:r w:rsidR="00C46946" w:rsidRPr="00283AF8">
                <w:rPr>
                  <w:rStyle w:val="Hyperlink"/>
                  <w:rFonts w:ascii="Calibri" w:hAnsi="Calibri" w:cs="Calibri"/>
                  <w:b/>
                  <w:bCs/>
                  <w:sz w:val="20"/>
                  <w:szCs w:val="20"/>
                </w:rPr>
                <w:t>https://uwservice.wisconsin.edu/help/time-absence/</w:t>
              </w:r>
            </w:hyperlink>
            <w:r w:rsidR="00420696" w:rsidRPr="00283AF8">
              <w:rPr>
                <w:rFonts w:ascii="Calibri" w:hAnsi="Calibri" w:cs="Calibri"/>
                <w:b/>
                <w:bCs/>
                <w:sz w:val="20"/>
                <w:szCs w:val="20"/>
              </w:rPr>
              <w:t>.</w:t>
            </w:r>
            <w:r w:rsidR="00420696" w:rsidRPr="00274521">
              <w:rPr>
                <w:rFonts w:ascii="Calibri" w:hAnsi="Calibri" w:cs="Calibri"/>
                <w:sz w:val="20"/>
                <w:szCs w:val="20"/>
              </w:rPr>
              <w:t xml:space="preserve"> The Sick Leave policy can be found here: </w:t>
            </w:r>
            <w:hyperlink r:id="rId21" w:tgtFrame="_blank" w:tooltip="https://www.wisconsin.edu/uw-policies/uw-system-administrative-policies/sick-leave/" w:history="1">
              <w:r w:rsidR="00274521" w:rsidRPr="00283AF8">
                <w:rPr>
                  <w:rStyle w:val="Hyperlink"/>
                  <w:rFonts w:ascii="Calibri" w:hAnsi="Calibri" w:cs="Calibri"/>
                  <w:b/>
                  <w:bCs/>
                  <w:sz w:val="20"/>
                  <w:szCs w:val="20"/>
                </w:rPr>
                <w:t>https://www.wisconsin.edu/uw-policies/uw-system-administrative-policies/sick-leave/</w:t>
              </w:r>
            </w:hyperlink>
            <w:r w:rsidR="00274521" w:rsidRPr="00283AF8">
              <w:rPr>
                <w:b/>
                <w:bCs/>
              </w:rPr>
              <w:t>.</w:t>
            </w:r>
            <w:r w:rsidR="00274521" w:rsidRPr="00274521">
              <w:t xml:space="preserve"> </w:t>
            </w:r>
          </w:p>
        </w:tc>
        <w:tc>
          <w:tcPr>
            <w:tcW w:w="1260" w:type="dxa"/>
            <w:vAlign w:val="center"/>
          </w:tcPr>
          <w:p w14:paraId="616AB6CC" w14:textId="77777777" w:rsidR="0011259D" w:rsidRPr="00722880" w:rsidRDefault="0011259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lastRenderedPageBreak/>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11259D" w:rsidRPr="00722880" w14:paraId="78B1C445" w14:textId="77777777" w:rsidTr="009A4649">
        <w:trPr>
          <w:trHeight w:val="457"/>
        </w:trPr>
        <w:tc>
          <w:tcPr>
            <w:tcW w:w="468" w:type="dxa"/>
            <w:gridSpan w:val="2"/>
          </w:tcPr>
          <w:p w14:paraId="7DAF0209" w14:textId="77777777" w:rsidR="0011259D" w:rsidRPr="00722880"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44"/>
                  <w:enabled/>
                  <w:calcOnExit w:val="0"/>
                  <w:checkBox>
                    <w:sizeAuto/>
                    <w:default w:val="0"/>
                  </w:checkBox>
                </w:ffData>
              </w:fldChar>
            </w:r>
            <w:bookmarkStart w:id="3" w:name="Check44"/>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3"/>
            <w:r w:rsidRPr="00722880">
              <w:rPr>
                <w:rFonts w:ascii="Calibri" w:hAnsi="Calibri" w:cs="Calibri"/>
                <w:sz w:val="20"/>
                <w:szCs w:val="20"/>
              </w:rPr>
              <w:t xml:space="preserve"> </w:t>
            </w:r>
          </w:p>
        </w:tc>
        <w:tc>
          <w:tcPr>
            <w:tcW w:w="7830" w:type="dxa"/>
          </w:tcPr>
          <w:p w14:paraId="233996CB" w14:textId="278A0ECD" w:rsidR="000D4A7A" w:rsidRDefault="0011259D" w:rsidP="008825A3">
            <w:pPr>
              <w:pStyle w:val="NoSpacing"/>
              <w:spacing w:before="120" w:after="120"/>
              <w:rPr>
                <w:rFonts w:ascii="Calibri" w:hAnsi="Calibri" w:cs="Calibri"/>
                <w:sz w:val="20"/>
                <w:szCs w:val="20"/>
              </w:rPr>
            </w:pPr>
            <w:r w:rsidRPr="00722880">
              <w:rPr>
                <w:rFonts w:ascii="Calibri" w:hAnsi="Calibri" w:cs="Calibri"/>
                <w:sz w:val="20"/>
                <w:szCs w:val="20"/>
              </w:rPr>
              <w:t xml:space="preserve">Ensure </w:t>
            </w:r>
            <w:r w:rsidR="00EC5B24">
              <w:rPr>
                <w:rFonts w:ascii="Calibri" w:hAnsi="Calibri" w:cs="Calibri"/>
                <w:sz w:val="20"/>
                <w:szCs w:val="20"/>
              </w:rPr>
              <w:t xml:space="preserve">My UW Portal has been updated with the following information: </w:t>
            </w:r>
            <w:r w:rsidRPr="00722880">
              <w:rPr>
                <w:rFonts w:ascii="Calibri" w:hAnsi="Calibri" w:cs="Calibri"/>
                <w:sz w:val="20"/>
                <w:szCs w:val="20"/>
              </w:rPr>
              <w:t xml:space="preserve"> </w:t>
            </w:r>
          </w:p>
          <w:p w14:paraId="4CBD7E0C" w14:textId="48A45F22" w:rsidR="00EC5B24" w:rsidRPr="00157A0A" w:rsidRDefault="000643EE" w:rsidP="008825A3">
            <w:pPr>
              <w:pStyle w:val="NoSpacing"/>
              <w:numPr>
                <w:ilvl w:val="0"/>
                <w:numId w:val="16"/>
              </w:numPr>
              <w:spacing w:before="120" w:after="120"/>
              <w:rPr>
                <w:rFonts w:ascii="Calibri" w:hAnsi="Calibri" w:cs="Calibri"/>
                <w:b/>
                <w:sz w:val="20"/>
                <w:szCs w:val="20"/>
              </w:rPr>
            </w:pPr>
            <w:hyperlink r:id="rId22" w:anchor="w4" w:history="1">
              <w:r w:rsidR="00C50262" w:rsidRPr="00157A0A">
                <w:rPr>
                  <w:rStyle w:val="Hyperlink"/>
                  <w:rFonts w:ascii="Calibri" w:hAnsi="Calibri" w:cs="Calibri"/>
                  <w:b/>
                  <w:sz w:val="20"/>
                  <w:szCs w:val="20"/>
                </w:rPr>
                <w:t>W-4</w:t>
              </w:r>
            </w:hyperlink>
            <w:r w:rsidR="00C50262" w:rsidRPr="00157A0A">
              <w:rPr>
                <w:rFonts w:ascii="Calibri" w:hAnsi="Calibri" w:cs="Calibri"/>
                <w:b/>
                <w:sz w:val="20"/>
                <w:szCs w:val="20"/>
              </w:rPr>
              <w:t xml:space="preserve"> </w:t>
            </w:r>
          </w:p>
          <w:p w14:paraId="444EB868" w14:textId="5902A26B" w:rsidR="00EC5B24" w:rsidRPr="00157A0A" w:rsidRDefault="000643EE" w:rsidP="008825A3">
            <w:pPr>
              <w:pStyle w:val="NoSpacing"/>
              <w:numPr>
                <w:ilvl w:val="0"/>
                <w:numId w:val="16"/>
              </w:numPr>
              <w:spacing w:before="120" w:after="120"/>
              <w:rPr>
                <w:rFonts w:ascii="Calibri" w:hAnsi="Calibri" w:cs="Calibri"/>
                <w:b/>
                <w:sz w:val="20"/>
                <w:szCs w:val="20"/>
              </w:rPr>
            </w:pPr>
            <w:hyperlink r:id="rId23" w:history="1">
              <w:r w:rsidR="00CA21DA" w:rsidRPr="00157A0A">
                <w:rPr>
                  <w:rStyle w:val="Hyperlink"/>
                  <w:rFonts w:ascii="Calibri" w:hAnsi="Calibri" w:cs="Calibri"/>
                  <w:b/>
                  <w:sz w:val="20"/>
                  <w:szCs w:val="20"/>
                </w:rPr>
                <w:t>Personal Information (ex. Emergency Contact, Home Address, Ethnicity, etc.)</w:t>
              </w:r>
            </w:hyperlink>
          </w:p>
          <w:p w14:paraId="3DEE1F89" w14:textId="160EBD77" w:rsidR="0011259D" w:rsidRPr="00722880" w:rsidRDefault="000643EE" w:rsidP="008825A3">
            <w:pPr>
              <w:pStyle w:val="NoSpacing"/>
              <w:numPr>
                <w:ilvl w:val="0"/>
                <w:numId w:val="16"/>
              </w:numPr>
              <w:spacing w:before="120" w:after="120"/>
              <w:rPr>
                <w:rFonts w:ascii="Calibri" w:hAnsi="Calibri" w:cs="Calibri"/>
                <w:sz w:val="20"/>
                <w:szCs w:val="20"/>
              </w:rPr>
            </w:pPr>
            <w:hyperlink r:id="rId24" w:anchor="direct" w:history="1">
              <w:r w:rsidR="0011259D" w:rsidRPr="00157A0A">
                <w:rPr>
                  <w:rStyle w:val="Hyperlink"/>
                  <w:rFonts w:ascii="Calibri" w:hAnsi="Calibri" w:cs="Calibri"/>
                  <w:b/>
                  <w:sz w:val="20"/>
                  <w:szCs w:val="20"/>
                </w:rPr>
                <w:t>Direct Deposit</w:t>
              </w:r>
            </w:hyperlink>
          </w:p>
        </w:tc>
        <w:bookmarkStart w:id="4" w:name="Text51"/>
        <w:tc>
          <w:tcPr>
            <w:tcW w:w="1260" w:type="dxa"/>
            <w:vAlign w:val="center"/>
          </w:tcPr>
          <w:p w14:paraId="733CA5CE" w14:textId="77777777" w:rsidR="0011259D" w:rsidRPr="00722880" w:rsidRDefault="0011259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51"/>
                  <w:enabled/>
                  <w:calcOnExit w:val="0"/>
                  <w:textInput>
                    <w:type w:val="date"/>
                    <w:format w:val="M/d/yy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bookmarkEnd w:id="4"/>
          </w:p>
        </w:tc>
      </w:tr>
      <w:tr w:rsidR="001A7894" w:rsidRPr="00722880" w14:paraId="023B212F" w14:textId="77777777" w:rsidTr="009A4649">
        <w:trPr>
          <w:trHeight w:val="457"/>
        </w:trPr>
        <w:tc>
          <w:tcPr>
            <w:tcW w:w="468" w:type="dxa"/>
            <w:gridSpan w:val="2"/>
          </w:tcPr>
          <w:p w14:paraId="54EB2E97" w14:textId="7EA38A43" w:rsidR="001A7894" w:rsidRPr="00722880" w:rsidRDefault="001A7894"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44"/>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Pr>
          <w:p w14:paraId="5D673052" w14:textId="0693A953" w:rsidR="001A7894" w:rsidRPr="00157A0A" w:rsidRDefault="001A7894" w:rsidP="008825A3">
            <w:pPr>
              <w:pStyle w:val="NoSpacing"/>
              <w:spacing w:before="120" w:after="120"/>
              <w:rPr>
                <w:rFonts w:ascii="Calibri" w:hAnsi="Calibri" w:cs="Calibri"/>
                <w:sz w:val="20"/>
                <w:szCs w:val="20"/>
              </w:rPr>
            </w:pPr>
            <w:r>
              <w:rPr>
                <w:rFonts w:ascii="Calibri" w:hAnsi="Calibri" w:cs="Calibri"/>
                <w:sz w:val="20"/>
                <w:szCs w:val="20"/>
              </w:rPr>
              <w:t xml:space="preserve">Ensure that </w:t>
            </w:r>
            <w:r w:rsidR="00146EA0">
              <w:rPr>
                <w:rFonts w:ascii="Calibri" w:hAnsi="Calibri" w:cs="Calibri"/>
                <w:sz w:val="20"/>
                <w:szCs w:val="20"/>
              </w:rPr>
              <w:t>new employee</w:t>
            </w:r>
            <w:r w:rsidR="00884934">
              <w:rPr>
                <w:rFonts w:ascii="Calibri" w:hAnsi="Calibri" w:cs="Calibri"/>
                <w:sz w:val="20"/>
                <w:szCs w:val="20"/>
              </w:rPr>
              <w:t xml:space="preserve"> has time to complete their Form I-9</w:t>
            </w:r>
            <w:r w:rsidR="006317DB">
              <w:rPr>
                <w:rFonts w:ascii="Calibri" w:hAnsi="Calibri" w:cs="Calibri"/>
                <w:sz w:val="20"/>
                <w:szCs w:val="20"/>
              </w:rPr>
              <w:t xml:space="preserve"> and present physical acceptable documents to verify their identity</w:t>
            </w:r>
            <w:r w:rsidR="00813692">
              <w:rPr>
                <w:rFonts w:ascii="Calibri" w:hAnsi="Calibri" w:cs="Calibri"/>
                <w:sz w:val="20"/>
                <w:szCs w:val="20"/>
              </w:rPr>
              <w:t xml:space="preserve">. This will need to be completed within three days of their start date. </w:t>
            </w:r>
          </w:p>
        </w:tc>
        <w:tc>
          <w:tcPr>
            <w:tcW w:w="1260" w:type="dxa"/>
            <w:vAlign w:val="center"/>
          </w:tcPr>
          <w:p w14:paraId="5AB58EFB" w14:textId="339F2580" w:rsidR="001A7894" w:rsidRPr="0041001B" w:rsidRDefault="001A7894" w:rsidP="008825A3">
            <w:pPr>
              <w:pStyle w:val="NoSpacing"/>
              <w:spacing w:before="120" w:after="120"/>
              <w:jc w:val="center"/>
              <w:rPr>
                <w:rFonts w:ascii="Calibri" w:hAnsi="Calibri" w:cs="Calibri"/>
                <w:noProof/>
                <w:sz w:val="20"/>
                <w:szCs w:val="20"/>
                <w:u w:val="single"/>
              </w:rPr>
            </w:pPr>
            <w:r w:rsidRPr="0041001B">
              <w:rPr>
                <w:rFonts w:ascii="Calibri" w:hAnsi="Calibri" w:cs="Calibri"/>
                <w:noProof/>
                <w:sz w:val="20"/>
                <w:szCs w:val="20"/>
                <w:u w:val="single"/>
              </w:rPr>
              <w:fldChar w:fldCharType="begin">
                <w:ffData>
                  <w:name w:val="Text51"/>
                  <w:enabled/>
                  <w:calcOnExit w:val="0"/>
                  <w:textInput>
                    <w:type w:val="date"/>
                    <w:format w:val="M/d/yy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11259D" w:rsidRPr="00722880" w14:paraId="111FCC43" w14:textId="77777777" w:rsidTr="009A4649">
        <w:trPr>
          <w:trHeight w:val="450"/>
        </w:trPr>
        <w:tc>
          <w:tcPr>
            <w:tcW w:w="8298" w:type="dxa"/>
            <w:gridSpan w:val="3"/>
            <w:shd w:val="clear" w:color="auto" w:fill="auto"/>
          </w:tcPr>
          <w:p w14:paraId="5ADBE5E7" w14:textId="5E1D5333" w:rsidR="0011259D" w:rsidRPr="00722880" w:rsidRDefault="006C4321" w:rsidP="008825A3">
            <w:pPr>
              <w:pStyle w:val="NoSpacing"/>
              <w:spacing w:before="120" w:after="120"/>
              <w:rPr>
                <w:rFonts w:ascii="Calibri" w:hAnsi="Calibri" w:cs="Calibri"/>
                <w:i/>
                <w:sz w:val="20"/>
                <w:szCs w:val="20"/>
              </w:rPr>
            </w:pPr>
            <w:r w:rsidRPr="00C218D8">
              <w:rPr>
                <w:rFonts w:ascii="Calibri" w:hAnsi="Calibri" w:cs="Calibri"/>
                <w:i/>
                <w:sz w:val="20"/>
                <w:szCs w:val="20"/>
              </w:rPr>
              <w:t>Help employee arrange for the following (if applicable):</w:t>
            </w:r>
          </w:p>
        </w:tc>
        <w:tc>
          <w:tcPr>
            <w:tcW w:w="1260" w:type="dxa"/>
            <w:vAlign w:val="center"/>
          </w:tcPr>
          <w:p w14:paraId="410FAAFF" w14:textId="761BFAA0" w:rsidR="0011259D" w:rsidRPr="00722880" w:rsidRDefault="0011259D" w:rsidP="008825A3">
            <w:pPr>
              <w:pStyle w:val="NoSpacing"/>
              <w:spacing w:before="120" w:after="120"/>
              <w:jc w:val="center"/>
              <w:rPr>
                <w:rFonts w:ascii="Calibri" w:hAnsi="Calibri" w:cs="Calibri"/>
                <w:sz w:val="20"/>
                <w:szCs w:val="20"/>
              </w:rPr>
            </w:pPr>
          </w:p>
        </w:tc>
      </w:tr>
      <w:tr w:rsidR="00DC2DA9" w:rsidRPr="00722880" w14:paraId="4A527537" w14:textId="77777777" w:rsidTr="009A4649">
        <w:trPr>
          <w:trHeight w:val="280"/>
        </w:trPr>
        <w:tc>
          <w:tcPr>
            <w:tcW w:w="468" w:type="dxa"/>
            <w:gridSpan w:val="2"/>
            <w:shd w:val="clear" w:color="auto" w:fill="auto"/>
          </w:tcPr>
          <w:p w14:paraId="2DEE1190" w14:textId="62D20AF5"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11"/>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shd w:val="clear" w:color="auto" w:fill="auto"/>
          </w:tcPr>
          <w:p w14:paraId="2124814E" w14:textId="5D1D5969" w:rsidR="00DC2DA9" w:rsidRPr="006317DB" w:rsidRDefault="006317DB" w:rsidP="008825A3">
            <w:pPr>
              <w:pStyle w:val="NoSpacing"/>
              <w:tabs>
                <w:tab w:val="left" w:pos="2680"/>
              </w:tabs>
              <w:spacing w:before="120" w:after="120"/>
              <w:rPr>
                <w:b/>
                <w:bCs/>
              </w:rPr>
            </w:pPr>
            <w:hyperlink r:id="rId25" w:history="1">
              <w:r w:rsidRPr="006317DB">
                <w:rPr>
                  <w:rStyle w:val="Hyperlink"/>
                  <w:rFonts w:ascii="Calibri" w:hAnsi="Calibri" w:cs="Calibri"/>
                  <w:b/>
                  <w:bCs/>
                  <w:sz w:val="20"/>
                  <w:szCs w:val="20"/>
                </w:rPr>
                <w:t>Okta Access</w:t>
              </w:r>
            </w:hyperlink>
            <w:r w:rsidRPr="006317DB">
              <w:rPr>
                <w:b/>
                <w:bCs/>
              </w:rPr>
              <w:t xml:space="preserve"> </w:t>
            </w:r>
          </w:p>
        </w:tc>
        <w:tc>
          <w:tcPr>
            <w:tcW w:w="1260" w:type="dxa"/>
            <w:vAlign w:val="center"/>
          </w:tcPr>
          <w:p w14:paraId="10814576" w14:textId="358AD3A8"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661F4035" w14:textId="77777777" w:rsidTr="009A4649">
        <w:trPr>
          <w:trHeight w:val="280"/>
        </w:trPr>
        <w:tc>
          <w:tcPr>
            <w:tcW w:w="468" w:type="dxa"/>
            <w:gridSpan w:val="2"/>
            <w:shd w:val="clear" w:color="auto" w:fill="auto"/>
          </w:tcPr>
          <w:p w14:paraId="3BB6312A" w14:textId="7771C651"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11"/>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shd w:val="clear" w:color="auto" w:fill="auto"/>
          </w:tcPr>
          <w:p w14:paraId="5788F877" w14:textId="1D92A5CA" w:rsidR="00DC2DA9" w:rsidRDefault="000643EE" w:rsidP="008825A3">
            <w:pPr>
              <w:pStyle w:val="NoSpacing"/>
              <w:spacing w:before="120" w:after="120"/>
            </w:pPr>
            <w:hyperlink r:id="rId26" w:history="1">
              <w:r w:rsidR="00DC2DA9" w:rsidRPr="00C218D8">
                <w:rPr>
                  <w:rStyle w:val="Hyperlink"/>
                  <w:rFonts w:ascii="Calibri" w:hAnsi="Calibri" w:cs="Calibri"/>
                  <w:b/>
                  <w:sz w:val="20"/>
                  <w:szCs w:val="20"/>
                </w:rPr>
                <w:t>University ID Card</w:t>
              </w:r>
            </w:hyperlink>
            <w:r w:rsidR="00DC2DA9" w:rsidRPr="00C218D8">
              <w:rPr>
                <w:rStyle w:val="Hyperlink"/>
                <w:rFonts w:ascii="Calibri" w:hAnsi="Calibri" w:cs="Calibri"/>
                <w:sz w:val="20"/>
                <w:szCs w:val="20"/>
                <w:u w:val="none"/>
              </w:rPr>
              <w:t xml:space="preserve"> </w:t>
            </w:r>
            <w:r w:rsidR="00DC2DA9" w:rsidRPr="00C218D8">
              <w:rPr>
                <w:rStyle w:val="Hyperlink"/>
                <w:rFonts w:ascii="Calibri" w:hAnsi="Calibri" w:cs="Calibri"/>
                <w:color w:val="auto"/>
                <w:sz w:val="20"/>
                <w:szCs w:val="20"/>
                <w:u w:val="none"/>
              </w:rPr>
              <w:t>(University Union Ticketing &amp; Information Center)</w:t>
            </w:r>
          </w:p>
        </w:tc>
        <w:tc>
          <w:tcPr>
            <w:tcW w:w="1260" w:type="dxa"/>
            <w:vAlign w:val="center"/>
          </w:tcPr>
          <w:p w14:paraId="3CB0CFC3" w14:textId="1EA4DBA4" w:rsidR="00DC2DA9" w:rsidRPr="0041001B" w:rsidRDefault="00DC2DA9" w:rsidP="008825A3">
            <w:pPr>
              <w:pStyle w:val="NoSpacing"/>
              <w:spacing w:before="120" w:after="120"/>
              <w:jc w:val="center"/>
              <w:rPr>
                <w:rFonts w:ascii="Calibri" w:hAnsi="Calibri" w:cs="Calibri"/>
                <w:noProof/>
                <w:sz w:val="20"/>
                <w:szCs w:val="20"/>
                <w:u w:val="single"/>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438FCE27" w14:textId="77777777" w:rsidTr="009A4649">
        <w:trPr>
          <w:trHeight w:val="280"/>
        </w:trPr>
        <w:tc>
          <w:tcPr>
            <w:tcW w:w="468" w:type="dxa"/>
            <w:gridSpan w:val="2"/>
            <w:shd w:val="clear" w:color="auto" w:fill="auto"/>
          </w:tcPr>
          <w:p w14:paraId="6DCC90AD" w14:textId="65A8C41C"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15"/>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r w:rsidRPr="00722880">
              <w:rPr>
                <w:rFonts w:ascii="Calibri" w:hAnsi="Calibri" w:cs="Calibri"/>
                <w:sz w:val="20"/>
                <w:szCs w:val="20"/>
              </w:rPr>
              <w:t xml:space="preserve"> </w:t>
            </w:r>
          </w:p>
        </w:tc>
        <w:tc>
          <w:tcPr>
            <w:tcW w:w="7830" w:type="dxa"/>
            <w:shd w:val="clear" w:color="auto" w:fill="auto"/>
          </w:tcPr>
          <w:p w14:paraId="5BD72D3D" w14:textId="49FBF8B2" w:rsidR="00DC2DA9" w:rsidRPr="00C218D8" w:rsidRDefault="000643EE" w:rsidP="008825A3">
            <w:pPr>
              <w:pStyle w:val="NoSpacing"/>
              <w:spacing w:before="120" w:after="120"/>
            </w:pPr>
            <w:hyperlink r:id="rId27" w:history="1">
              <w:r w:rsidR="00DC2DA9" w:rsidRPr="00751CCC">
                <w:rPr>
                  <w:rStyle w:val="Hyperlink"/>
                  <w:rFonts w:ascii="Calibri" w:hAnsi="Calibri" w:cs="Calibri"/>
                  <w:b/>
                  <w:sz w:val="20"/>
                  <w:szCs w:val="20"/>
                </w:rPr>
                <w:t>Parking Permit</w:t>
              </w:r>
            </w:hyperlink>
            <w:r w:rsidR="00DC2DA9" w:rsidRPr="00C218D8">
              <w:rPr>
                <w:rStyle w:val="Hyperlink"/>
                <w:rFonts w:ascii="Calibri" w:hAnsi="Calibri" w:cs="Calibri"/>
                <w:sz w:val="20"/>
                <w:szCs w:val="20"/>
                <w:u w:val="none"/>
              </w:rPr>
              <w:t xml:space="preserve"> </w:t>
            </w:r>
            <w:r w:rsidR="00DC2DA9" w:rsidRPr="00C218D8">
              <w:rPr>
                <w:rStyle w:val="Hyperlink"/>
                <w:rFonts w:ascii="Calibri" w:hAnsi="Calibri" w:cs="Calibri"/>
                <w:color w:val="auto"/>
                <w:sz w:val="20"/>
                <w:szCs w:val="20"/>
                <w:u w:val="none"/>
              </w:rPr>
              <w:t xml:space="preserve">(If not electing payroll deduction, purchase at the </w:t>
            </w:r>
            <w:r w:rsidR="00613251">
              <w:rPr>
                <w:rStyle w:val="Hyperlink"/>
                <w:rFonts w:ascii="Calibri" w:hAnsi="Calibri" w:cs="Calibri"/>
                <w:color w:val="auto"/>
                <w:sz w:val="20"/>
                <w:szCs w:val="20"/>
                <w:u w:val="none"/>
              </w:rPr>
              <w:t xml:space="preserve">Student Billing </w:t>
            </w:r>
            <w:r w:rsidR="00DC2DA9" w:rsidRPr="00C218D8">
              <w:rPr>
                <w:rStyle w:val="Hyperlink"/>
                <w:rFonts w:ascii="Calibri" w:hAnsi="Calibri" w:cs="Calibri"/>
                <w:color w:val="auto"/>
                <w:sz w:val="20"/>
                <w:szCs w:val="20"/>
                <w:u w:val="none"/>
              </w:rPr>
              <w:t>-</w:t>
            </w:r>
            <w:r w:rsidR="006317DB">
              <w:rPr>
                <w:rStyle w:val="Hyperlink"/>
                <w:rFonts w:ascii="Calibri" w:hAnsi="Calibri" w:cs="Calibri"/>
                <w:color w:val="auto"/>
                <w:sz w:val="20"/>
                <w:szCs w:val="20"/>
                <w:u w:val="none"/>
              </w:rPr>
              <w:t xml:space="preserve"> </w:t>
            </w:r>
            <w:r w:rsidR="00DC2DA9" w:rsidRPr="00C218D8">
              <w:rPr>
                <w:rStyle w:val="Hyperlink"/>
                <w:rFonts w:ascii="Calibri" w:hAnsi="Calibri" w:cs="Calibri"/>
                <w:color w:val="auto"/>
                <w:sz w:val="20"/>
                <w:szCs w:val="20"/>
                <w:u w:val="none"/>
              </w:rPr>
              <w:t>SS 1300.)</w:t>
            </w:r>
          </w:p>
        </w:tc>
        <w:tc>
          <w:tcPr>
            <w:tcW w:w="1260" w:type="dxa"/>
            <w:vAlign w:val="center"/>
          </w:tcPr>
          <w:p w14:paraId="68EF68AE" w14:textId="1E8FE103"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3F1866C0" w14:textId="77777777" w:rsidTr="009A4649">
        <w:trPr>
          <w:trHeight w:val="280"/>
        </w:trPr>
        <w:tc>
          <w:tcPr>
            <w:tcW w:w="468" w:type="dxa"/>
            <w:gridSpan w:val="2"/>
            <w:shd w:val="clear" w:color="auto" w:fill="auto"/>
          </w:tcPr>
          <w:p w14:paraId="0BEBCEBB" w14:textId="77777777"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15"/>
                  <w:enabled/>
                  <w:calcOnExit w:val="0"/>
                  <w:checkBox>
                    <w:sizeAuto/>
                    <w:default w:val="0"/>
                  </w:checkBox>
                </w:ffData>
              </w:fldChar>
            </w:r>
            <w:bookmarkStart w:id="5" w:name="Check15"/>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5"/>
            <w:r w:rsidRPr="00722880">
              <w:rPr>
                <w:rFonts w:ascii="Calibri" w:hAnsi="Calibri" w:cs="Calibri"/>
                <w:sz w:val="20"/>
                <w:szCs w:val="20"/>
              </w:rPr>
              <w:t xml:space="preserve"> </w:t>
            </w:r>
          </w:p>
        </w:tc>
        <w:tc>
          <w:tcPr>
            <w:tcW w:w="7830" w:type="dxa"/>
            <w:shd w:val="clear" w:color="auto" w:fill="auto"/>
          </w:tcPr>
          <w:p w14:paraId="70668BBC" w14:textId="18640BEA" w:rsidR="00DC2DA9" w:rsidRPr="00C218D8" w:rsidRDefault="000643EE" w:rsidP="008825A3">
            <w:pPr>
              <w:pStyle w:val="NoSpacing"/>
              <w:spacing w:before="120" w:after="120"/>
              <w:rPr>
                <w:rFonts w:ascii="Calibri" w:hAnsi="Calibri" w:cs="Calibri"/>
                <w:b/>
                <w:sz w:val="20"/>
                <w:szCs w:val="20"/>
              </w:rPr>
            </w:pPr>
            <w:hyperlink r:id="rId28" w:history="1">
              <w:r w:rsidR="00DC2DA9" w:rsidRPr="00C218D8">
                <w:rPr>
                  <w:rStyle w:val="Hyperlink"/>
                  <w:rFonts w:ascii="Calibri" w:hAnsi="Calibri" w:cs="Calibri"/>
                  <w:b/>
                  <w:sz w:val="20"/>
                  <w:szCs w:val="20"/>
                </w:rPr>
                <w:t>UWGB</w:t>
              </w:r>
            </w:hyperlink>
            <w:r w:rsidR="00DC2DA9" w:rsidRPr="00C218D8">
              <w:rPr>
                <w:rStyle w:val="Hyperlink"/>
                <w:rFonts w:ascii="Calibri" w:hAnsi="Calibri" w:cs="Calibri"/>
                <w:b/>
                <w:sz w:val="20"/>
                <w:szCs w:val="20"/>
              </w:rPr>
              <w:t xml:space="preserve"> Vehicle Use Agreement</w:t>
            </w:r>
            <w:r w:rsidR="006317DB">
              <w:rPr>
                <w:rStyle w:val="Hyperlink"/>
                <w:rFonts w:ascii="Calibri" w:hAnsi="Calibri" w:cs="Calibri"/>
                <w:b/>
                <w:sz w:val="20"/>
                <w:szCs w:val="20"/>
              </w:rPr>
              <w:t xml:space="preserve"> </w:t>
            </w:r>
            <w:r w:rsidR="006317DB" w:rsidRPr="006317DB">
              <w:rPr>
                <w:rFonts w:ascii="Calibri" w:hAnsi="Calibri" w:cs="Calibri"/>
                <w:iCs/>
                <w:sz w:val="20"/>
                <w:szCs w:val="20"/>
              </w:rPr>
              <w:t>(if applicable</w:t>
            </w:r>
            <w:r w:rsidR="006317DB" w:rsidRPr="006317DB">
              <w:rPr>
                <w:rFonts w:ascii="Calibri" w:hAnsi="Calibri" w:cs="Calibri"/>
                <w:iCs/>
                <w:sz w:val="20"/>
                <w:szCs w:val="20"/>
              </w:rPr>
              <w:t>)</w:t>
            </w:r>
          </w:p>
        </w:tc>
        <w:tc>
          <w:tcPr>
            <w:tcW w:w="1260" w:type="dxa"/>
            <w:vAlign w:val="center"/>
          </w:tcPr>
          <w:p w14:paraId="290BA728" w14:textId="77777777"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1F91694D" w14:textId="77777777" w:rsidTr="009A4649">
        <w:trPr>
          <w:trHeight w:val="495"/>
        </w:trPr>
        <w:tc>
          <w:tcPr>
            <w:tcW w:w="468" w:type="dxa"/>
            <w:gridSpan w:val="2"/>
            <w:shd w:val="clear" w:color="auto" w:fill="auto"/>
          </w:tcPr>
          <w:p w14:paraId="262A9697" w14:textId="77777777" w:rsidR="00DC2DA9" w:rsidRPr="00722880" w:rsidRDefault="00DC2DA9" w:rsidP="008825A3">
            <w:pPr>
              <w:spacing w:before="120" w:after="120" w:line="240" w:lineRule="auto"/>
              <w:rPr>
                <w:rFonts w:ascii="Calibri" w:hAnsi="Calibri" w:cs="Calibri"/>
                <w:sz w:val="20"/>
                <w:szCs w:val="20"/>
              </w:rPr>
            </w:pPr>
            <w:r w:rsidRPr="00722880">
              <w:rPr>
                <w:rFonts w:ascii="Calibri" w:hAnsi="Calibri" w:cs="Calibri"/>
                <w:sz w:val="20"/>
                <w:szCs w:val="20"/>
              </w:rPr>
              <w:fldChar w:fldCharType="begin">
                <w:ffData>
                  <w:name w:val="Check16"/>
                  <w:enabled/>
                  <w:calcOnExit w:val="0"/>
                  <w:checkBox>
                    <w:sizeAuto/>
                    <w:default w:val="0"/>
                  </w:checkBox>
                </w:ffData>
              </w:fldChar>
            </w:r>
            <w:bookmarkStart w:id="6" w:name="Check16"/>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6"/>
            <w:r w:rsidRPr="00722880">
              <w:rPr>
                <w:rFonts w:ascii="Calibri" w:hAnsi="Calibri" w:cs="Calibri"/>
                <w:sz w:val="20"/>
                <w:szCs w:val="20"/>
              </w:rPr>
              <w:t xml:space="preserve"> </w:t>
            </w:r>
          </w:p>
        </w:tc>
        <w:tc>
          <w:tcPr>
            <w:tcW w:w="7830" w:type="dxa"/>
            <w:shd w:val="clear" w:color="auto" w:fill="auto"/>
          </w:tcPr>
          <w:p w14:paraId="4ADFD33B" w14:textId="4A571C8E" w:rsidR="00DC2DA9" w:rsidRPr="00C218D8" w:rsidRDefault="000643EE" w:rsidP="008825A3">
            <w:pPr>
              <w:spacing w:before="120" w:after="120" w:line="240" w:lineRule="auto"/>
              <w:rPr>
                <w:rFonts w:ascii="Calibri" w:hAnsi="Calibri" w:cs="Calibri"/>
                <w:b/>
                <w:sz w:val="20"/>
                <w:szCs w:val="20"/>
              </w:rPr>
            </w:pPr>
            <w:hyperlink r:id="rId29" w:history="1">
              <w:r w:rsidR="00DC2DA9" w:rsidRPr="00C218D8">
                <w:rPr>
                  <w:rStyle w:val="Hyperlink"/>
                  <w:rFonts w:ascii="Calibri" w:hAnsi="Calibri" w:cs="Calibri"/>
                  <w:b/>
                  <w:sz w:val="20"/>
                  <w:szCs w:val="20"/>
                </w:rPr>
                <w:t>Purchasing</w:t>
              </w:r>
              <w:r w:rsidR="00DC2DA9">
                <w:rPr>
                  <w:rStyle w:val="Hyperlink"/>
                  <w:rFonts w:ascii="Calibri" w:hAnsi="Calibri" w:cs="Calibri"/>
                  <w:b/>
                  <w:sz w:val="20"/>
                  <w:szCs w:val="20"/>
                </w:rPr>
                <w:t xml:space="preserve"> C</w:t>
              </w:r>
              <w:r w:rsidR="00DC2DA9" w:rsidRPr="00C218D8">
                <w:rPr>
                  <w:rStyle w:val="Hyperlink"/>
                  <w:rFonts w:ascii="Calibri" w:hAnsi="Calibri" w:cs="Calibri"/>
                  <w:b/>
                  <w:sz w:val="20"/>
                  <w:szCs w:val="20"/>
                </w:rPr>
                <w:t>ard</w:t>
              </w:r>
            </w:hyperlink>
            <w:r w:rsidR="00DC2DA9" w:rsidRPr="00C218D8">
              <w:rPr>
                <w:rFonts w:ascii="Calibri" w:hAnsi="Calibri" w:cs="Calibri"/>
                <w:b/>
                <w:sz w:val="20"/>
                <w:szCs w:val="20"/>
              </w:rPr>
              <w:t xml:space="preserve"> </w:t>
            </w:r>
            <w:r w:rsidR="006317DB" w:rsidRPr="006317DB">
              <w:rPr>
                <w:rFonts w:ascii="Calibri" w:hAnsi="Calibri" w:cs="Calibri"/>
                <w:iCs/>
                <w:sz w:val="20"/>
                <w:szCs w:val="20"/>
              </w:rPr>
              <w:t>(if applicable</w:t>
            </w:r>
            <w:r w:rsidR="006317DB" w:rsidRPr="006317DB">
              <w:rPr>
                <w:rFonts w:ascii="Calibri" w:hAnsi="Calibri" w:cs="Calibri"/>
                <w:iCs/>
                <w:sz w:val="20"/>
                <w:szCs w:val="20"/>
              </w:rPr>
              <w:t>)</w:t>
            </w:r>
          </w:p>
        </w:tc>
        <w:tc>
          <w:tcPr>
            <w:tcW w:w="1260" w:type="dxa"/>
            <w:vAlign w:val="center"/>
          </w:tcPr>
          <w:p w14:paraId="07B75701" w14:textId="77777777"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1DB5A467" w14:textId="77777777" w:rsidTr="009A4649">
        <w:trPr>
          <w:trHeight w:val="280"/>
        </w:trPr>
        <w:tc>
          <w:tcPr>
            <w:tcW w:w="468" w:type="dxa"/>
            <w:gridSpan w:val="2"/>
            <w:shd w:val="clear" w:color="auto" w:fill="auto"/>
          </w:tcPr>
          <w:p w14:paraId="288181B2" w14:textId="77777777"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33"/>
                  <w:enabled/>
                  <w:calcOnExit w:val="0"/>
                  <w:checkBox>
                    <w:sizeAuto/>
                    <w:default w:val="0"/>
                  </w:checkBox>
                </w:ffData>
              </w:fldChar>
            </w:r>
            <w:bookmarkStart w:id="7" w:name="Check33"/>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7"/>
            <w:r w:rsidRPr="00722880">
              <w:rPr>
                <w:rFonts w:ascii="Calibri" w:hAnsi="Calibri" w:cs="Calibri"/>
                <w:sz w:val="20"/>
                <w:szCs w:val="20"/>
              </w:rPr>
              <w:t xml:space="preserve"> </w:t>
            </w:r>
          </w:p>
        </w:tc>
        <w:tc>
          <w:tcPr>
            <w:tcW w:w="7830" w:type="dxa"/>
            <w:shd w:val="clear" w:color="auto" w:fill="auto"/>
          </w:tcPr>
          <w:p w14:paraId="0B595186" w14:textId="233D8EE3" w:rsidR="00DC2DA9" w:rsidRPr="00410C7A" w:rsidRDefault="000643EE" w:rsidP="008825A3">
            <w:pPr>
              <w:pStyle w:val="NoSpacing"/>
              <w:spacing w:before="120" w:after="120"/>
              <w:rPr>
                <w:rFonts w:ascii="Calibri" w:hAnsi="Calibri" w:cs="Calibri"/>
                <w:b/>
                <w:sz w:val="20"/>
                <w:szCs w:val="20"/>
              </w:rPr>
            </w:pPr>
            <w:hyperlink r:id="rId30" w:history="1">
              <w:r w:rsidR="00DC2DA9" w:rsidRPr="00410C7A">
                <w:rPr>
                  <w:rStyle w:val="Hyperlink"/>
                  <w:rFonts w:ascii="Calibri" w:hAnsi="Calibri" w:cs="Calibri"/>
                  <w:b/>
                  <w:sz w:val="20"/>
                  <w:szCs w:val="20"/>
                </w:rPr>
                <w:t>Corporate/</w:t>
              </w:r>
              <w:r w:rsidR="00DC2DA9">
                <w:rPr>
                  <w:rStyle w:val="Hyperlink"/>
                  <w:rFonts w:ascii="Calibri" w:hAnsi="Calibri" w:cs="Calibri"/>
                  <w:b/>
                  <w:sz w:val="20"/>
                  <w:szCs w:val="20"/>
                </w:rPr>
                <w:t>T</w:t>
              </w:r>
              <w:r w:rsidR="00DC2DA9" w:rsidRPr="00410C7A">
                <w:rPr>
                  <w:rStyle w:val="Hyperlink"/>
                  <w:rFonts w:ascii="Calibri" w:hAnsi="Calibri" w:cs="Calibri"/>
                  <w:b/>
                  <w:sz w:val="20"/>
                  <w:szCs w:val="20"/>
                </w:rPr>
                <w:t>ravel</w:t>
              </w:r>
              <w:r w:rsidR="00DC2DA9">
                <w:rPr>
                  <w:rStyle w:val="Hyperlink"/>
                  <w:rFonts w:ascii="Calibri" w:hAnsi="Calibri" w:cs="Calibri"/>
                  <w:b/>
                  <w:sz w:val="20"/>
                  <w:szCs w:val="20"/>
                </w:rPr>
                <w:t xml:space="preserve"> C</w:t>
              </w:r>
              <w:r w:rsidR="00DC2DA9" w:rsidRPr="00410C7A">
                <w:rPr>
                  <w:rStyle w:val="Hyperlink"/>
                  <w:rFonts w:ascii="Calibri" w:hAnsi="Calibri" w:cs="Calibri"/>
                  <w:b/>
                  <w:sz w:val="20"/>
                  <w:szCs w:val="20"/>
                </w:rPr>
                <w:t xml:space="preserve">redit </w:t>
              </w:r>
              <w:r w:rsidR="00DC2DA9">
                <w:rPr>
                  <w:rStyle w:val="Hyperlink"/>
                  <w:rFonts w:ascii="Calibri" w:hAnsi="Calibri" w:cs="Calibri"/>
                  <w:b/>
                  <w:sz w:val="20"/>
                  <w:szCs w:val="20"/>
                </w:rPr>
                <w:t>C</w:t>
              </w:r>
              <w:r w:rsidR="00DC2DA9" w:rsidRPr="00410C7A">
                <w:rPr>
                  <w:rStyle w:val="Hyperlink"/>
                  <w:rFonts w:ascii="Calibri" w:hAnsi="Calibri" w:cs="Calibri"/>
                  <w:b/>
                  <w:sz w:val="20"/>
                  <w:szCs w:val="20"/>
                </w:rPr>
                <w:t>ard</w:t>
              </w:r>
            </w:hyperlink>
            <w:r w:rsidR="00DC2DA9" w:rsidRPr="00410C7A">
              <w:rPr>
                <w:rFonts w:ascii="Calibri" w:hAnsi="Calibri" w:cs="Calibri"/>
                <w:b/>
                <w:sz w:val="20"/>
                <w:szCs w:val="20"/>
              </w:rPr>
              <w:t xml:space="preserve"> </w:t>
            </w:r>
            <w:r w:rsidR="006317DB" w:rsidRPr="00ED44FF">
              <w:rPr>
                <w:rFonts w:ascii="Calibri" w:hAnsi="Calibri" w:cs="Calibri"/>
                <w:bCs/>
                <w:sz w:val="20"/>
                <w:szCs w:val="20"/>
              </w:rPr>
              <w:t>(</w:t>
            </w:r>
            <w:r w:rsidR="006317DB" w:rsidRPr="00ED44FF">
              <w:rPr>
                <w:rFonts w:ascii="Calibri" w:hAnsi="Calibri" w:cs="Calibri"/>
                <w:bCs/>
                <w:sz w:val="20"/>
                <w:szCs w:val="20"/>
              </w:rPr>
              <w:t>if applicable</w:t>
            </w:r>
            <w:r w:rsidR="006317DB" w:rsidRPr="00ED44FF">
              <w:rPr>
                <w:rFonts w:ascii="Calibri" w:hAnsi="Calibri" w:cs="Calibri"/>
                <w:bCs/>
                <w:sz w:val="20"/>
                <w:szCs w:val="20"/>
              </w:rPr>
              <w:t>)</w:t>
            </w:r>
          </w:p>
        </w:tc>
        <w:tc>
          <w:tcPr>
            <w:tcW w:w="1260" w:type="dxa"/>
            <w:vAlign w:val="center"/>
          </w:tcPr>
          <w:p w14:paraId="7C993C92" w14:textId="77777777"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75457FC6" w14:textId="77777777" w:rsidTr="009A4649">
        <w:tc>
          <w:tcPr>
            <w:tcW w:w="8298" w:type="dxa"/>
            <w:gridSpan w:val="3"/>
            <w:shd w:val="clear" w:color="auto" w:fill="F2F2F2" w:themeFill="background1" w:themeFillShade="F2"/>
          </w:tcPr>
          <w:p w14:paraId="5C70C487" w14:textId="77777777" w:rsidR="00DC2DA9" w:rsidRDefault="00DC2DA9" w:rsidP="008825A3">
            <w:pPr>
              <w:tabs>
                <w:tab w:val="left" w:pos="1080"/>
              </w:tabs>
              <w:spacing w:before="120" w:after="120"/>
              <w:rPr>
                <w:rFonts w:ascii="Calibri" w:hAnsi="Calibri" w:cs="Calibri"/>
              </w:rPr>
            </w:pPr>
            <w:r>
              <w:rPr>
                <w:rFonts w:ascii="Calibri" w:hAnsi="Calibri" w:cs="Calibri"/>
                <w:b/>
                <w:sz w:val="20"/>
              </w:rPr>
              <w:t>FIRST WEEK</w:t>
            </w:r>
          </w:p>
        </w:tc>
        <w:tc>
          <w:tcPr>
            <w:tcW w:w="1260" w:type="dxa"/>
            <w:shd w:val="clear" w:color="auto" w:fill="F2F2F2" w:themeFill="background1" w:themeFillShade="F2"/>
          </w:tcPr>
          <w:p w14:paraId="6D306953" w14:textId="20990678" w:rsidR="00DC2DA9" w:rsidRDefault="00DC2DA9" w:rsidP="008825A3">
            <w:pPr>
              <w:tabs>
                <w:tab w:val="left" w:pos="1080"/>
              </w:tabs>
              <w:spacing w:before="120" w:after="120"/>
              <w:jc w:val="center"/>
              <w:rPr>
                <w:rFonts w:ascii="Calibri" w:hAnsi="Calibri" w:cs="Calibri"/>
              </w:rPr>
            </w:pPr>
          </w:p>
        </w:tc>
      </w:tr>
      <w:tr w:rsidR="00DC2DA9" w:rsidRPr="00722880" w14:paraId="3ABB4AF7"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468" w:type="dxa"/>
            <w:gridSpan w:val="2"/>
            <w:tcBorders>
              <w:top w:val="nil"/>
              <w:left w:val="nil"/>
              <w:bottom w:val="nil"/>
              <w:right w:val="nil"/>
            </w:tcBorders>
          </w:tcPr>
          <w:p w14:paraId="0643BB0E" w14:textId="77777777"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17"/>
                  <w:enabled/>
                  <w:calcOnExit w:val="0"/>
                  <w:checkBox>
                    <w:sizeAuto/>
                    <w:default w:val="0"/>
                  </w:checkBox>
                </w:ffData>
              </w:fldChar>
            </w:r>
            <w:bookmarkStart w:id="8" w:name="Check17"/>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8"/>
            <w:r w:rsidRPr="00722880">
              <w:rPr>
                <w:rFonts w:ascii="Calibri" w:hAnsi="Calibri" w:cs="Calibri"/>
                <w:sz w:val="20"/>
                <w:szCs w:val="20"/>
              </w:rPr>
              <w:t xml:space="preserve"> </w:t>
            </w:r>
          </w:p>
        </w:tc>
        <w:tc>
          <w:tcPr>
            <w:tcW w:w="7830" w:type="dxa"/>
            <w:tcBorders>
              <w:top w:val="nil"/>
              <w:left w:val="nil"/>
              <w:bottom w:val="nil"/>
              <w:right w:val="nil"/>
            </w:tcBorders>
          </w:tcPr>
          <w:p w14:paraId="6F6BBFC1" w14:textId="5B370E06"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t>E</w:t>
            </w:r>
            <w:r>
              <w:rPr>
                <w:rFonts w:ascii="Calibri" w:hAnsi="Calibri" w:cs="Calibri"/>
                <w:sz w:val="20"/>
                <w:szCs w:val="20"/>
              </w:rPr>
              <w:t xml:space="preserve">nsure </w:t>
            </w:r>
            <w:r w:rsidRPr="00722880">
              <w:rPr>
                <w:rFonts w:ascii="Calibri" w:hAnsi="Calibri" w:cs="Calibri"/>
                <w:sz w:val="20"/>
                <w:szCs w:val="20"/>
              </w:rPr>
              <w:t xml:space="preserve">new employee </w:t>
            </w:r>
            <w:r>
              <w:rPr>
                <w:rFonts w:ascii="Calibri" w:hAnsi="Calibri" w:cs="Calibri"/>
                <w:sz w:val="20"/>
                <w:szCs w:val="20"/>
              </w:rPr>
              <w:t xml:space="preserve">has connected with their </w:t>
            </w:r>
            <w:r w:rsidRPr="00B37FB5">
              <w:rPr>
                <w:rFonts w:ascii="Calibri" w:hAnsi="Calibri" w:cs="Calibri"/>
                <w:bCs/>
                <w:sz w:val="20"/>
                <w:szCs w:val="20"/>
              </w:rPr>
              <w:t>m</w:t>
            </w:r>
            <w:r w:rsidRPr="00B37FB5">
              <w:rPr>
                <w:rFonts w:ascii="Calibri" w:hAnsi="Calibri" w:cs="Calibri"/>
                <w:bCs/>
                <w:sz w:val="20"/>
                <w:szCs w:val="20"/>
              </w:rPr>
              <w:t>e</w:t>
            </w:r>
            <w:r w:rsidRPr="00B37FB5">
              <w:rPr>
                <w:rFonts w:ascii="Calibri" w:hAnsi="Calibri" w:cs="Calibri"/>
                <w:bCs/>
                <w:sz w:val="20"/>
                <w:szCs w:val="20"/>
              </w:rPr>
              <w:t>ntor</w:t>
            </w:r>
            <w:r>
              <w:rPr>
                <w:rFonts w:ascii="Calibri" w:hAnsi="Calibri" w:cs="Calibri"/>
                <w:sz w:val="20"/>
                <w:szCs w:val="20"/>
              </w:rPr>
              <w:t xml:space="preserve"> and arranged</w:t>
            </w:r>
            <w:r w:rsidRPr="00722880">
              <w:rPr>
                <w:rFonts w:ascii="Calibri" w:hAnsi="Calibri" w:cs="Calibri"/>
                <w:sz w:val="20"/>
                <w:szCs w:val="20"/>
              </w:rPr>
              <w:t xml:space="preserve"> a campus</w:t>
            </w:r>
            <w:r>
              <w:rPr>
                <w:rFonts w:ascii="Calibri" w:hAnsi="Calibri" w:cs="Calibri"/>
                <w:sz w:val="20"/>
                <w:szCs w:val="20"/>
              </w:rPr>
              <w:t xml:space="preserve"> tour</w:t>
            </w:r>
            <w:r w:rsidRPr="00560282">
              <w:rPr>
                <w:rFonts w:ascii="Calibri" w:hAnsi="Calibri" w:cs="Calibri"/>
                <w:sz w:val="20"/>
                <w:szCs w:val="20"/>
              </w:rPr>
              <w:t xml:space="preserve"> (if applicable).</w:t>
            </w:r>
            <w:r w:rsidRPr="00722880">
              <w:rPr>
                <w:rFonts w:ascii="Calibri" w:hAnsi="Calibri" w:cs="Calibri"/>
                <w:sz w:val="20"/>
                <w:szCs w:val="20"/>
              </w:rPr>
              <w:t xml:space="preserve">  </w:t>
            </w:r>
          </w:p>
        </w:tc>
        <w:tc>
          <w:tcPr>
            <w:tcW w:w="1260" w:type="dxa"/>
            <w:tcBorders>
              <w:top w:val="nil"/>
              <w:left w:val="nil"/>
              <w:bottom w:val="nil"/>
              <w:right w:val="nil"/>
            </w:tcBorders>
            <w:vAlign w:val="center"/>
          </w:tcPr>
          <w:p w14:paraId="13A84DBF" w14:textId="77777777"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5698FEF9"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3E37B082" w14:textId="77777777"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5"/>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797B4FB4" w14:textId="75ECF7AA"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t xml:space="preserve">Ensure new employee reviews the appropriate employee </w:t>
            </w:r>
            <w:r w:rsidRPr="00955596">
              <w:rPr>
                <w:rFonts w:ascii="Calibri" w:hAnsi="Calibri" w:cs="Calibri"/>
                <w:sz w:val="20"/>
                <w:szCs w:val="20"/>
              </w:rPr>
              <w:t>handbook</w:t>
            </w:r>
            <w:r w:rsidRPr="00722880">
              <w:rPr>
                <w:rFonts w:ascii="Calibri" w:hAnsi="Calibri" w:cs="Calibri"/>
                <w:sz w:val="20"/>
                <w:szCs w:val="20"/>
              </w:rPr>
              <w:t>.</w:t>
            </w:r>
          </w:p>
          <w:p w14:paraId="415910B2" w14:textId="1EAC1050" w:rsidR="00DC2DA9" w:rsidRPr="006F0BCD" w:rsidRDefault="00DC2DA9" w:rsidP="008825A3">
            <w:pPr>
              <w:pStyle w:val="NoSpacing"/>
              <w:spacing w:before="120" w:after="120"/>
              <w:ind w:left="360"/>
              <w:rPr>
                <w:rFonts w:ascii="Calibri" w:hAnsi="Calibri" w:cs="Calibri"/>
                <w:sz w:val="20"/>
                <w:szCs w:val="20"/>
                <w:u w:val="single"/>
              </w:rPr>
            </w:pPr>
            <w:r>
              <w:rPr>
                <w:rFonts w:ascii="Calibri" w:hAnsi="Calibri" w:cs="Calibri"/>
                <w:b/>
                <w:sz w:val="20"/>
                <w:szCs w:val="20"/>
              </w:rPr>
              <w:t xml:space="preserve">•  </w:t>
            </w:r>
            <w:hyperlink r:id="rId31" w:history="1">
              <w:r w:rsidRPr="00027118">
                <w:rPr>
                  <w:rStyle w:val="Hyperlink"/>
                  <w:rFonts w:ascii="Calibri" w:hAnsi="Calibri" w:cs="Calibri"/>
                  <w:b/>
                  <w:sz w:val="20"/>
                  <w:szCs w:val="20"/>
                </w:rPr>
                <w:t>Academic Staff</w:t>
              </w:r>
              <w:r w:rsidRPr="00884045">
                <w:rPr>
                  <w:rStyle w:val="Hyperlink"/>
                  <w:rFonts w:ascii="Calibri" w:hAnsi="Calibri" w:cs="Calibri"/>
                  <w:sz w:val="20"/>
                  <w:szCs w:val="20"/>
                  <w:u w:val="none"/>
                </w:rPr>
                <w:t xml:space="preserve"> </w:t>
              </w:r>
            </w:hyperlink>
            <w:r>
              <w:rPr>
                <w:rFonts w:ascii="Calibri" w:hAnsi="Calibri" w:cs="Calibri"/>
                <w:b/>
                <w:sz w:val="20"/>
                <w:szCs w:val="20"/>
              </w:rPr>
              <w:tab/>
              <w:t xml:space="preserve">•  </w:t>
            </w:r>
            <w:hyperlink r:id="rId32" w:history="1">
              <w:r>
                <w:rPr>
                  <w:rStyle w:val="Hyperlink"/>
                  <w:rFonts w:ascii="Calibri" w:hAnsi="Calibri" w:cs="Calibri"/>
                  <w:b/>
                  <w:sz w:val="20"/>
                  <w:szCs w:val="20"/>
                </w:rPr>
                <w:t>Faculty</w:t>
              </w:r>
            </w:hyperlink>
          </w:p>
        </w:tc>
        <w:tc>
          <w:tcPr>
            <w:tcW w:w="1260" w:type="dxa"/>
            <w:tcBorders>
              <w:top w:val="nil"/>
              <w:left w:val="nil"/>
              <w:bottom w:val="nil"/>
              <w:right w:val="nil"/>
            </w:tcBorders>
            <w:vAlign w:val="center"/>
          </w:tcPr>
          <w:p w14:paraId="10E259BA" w14:textId="77777777"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6C480368"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468" w:type="dxa"/>
            <w:gridSpan w:val="2"/>
            <w:tcBorders>
              <w:top w:val="nil"/>
              <w:left w:val="nil"/>
              <w:bottom w:val="nil"/>
              <w:right w:val="nil"/>
            </w:tcBorders>
          </w:tcPr>
          <w:p w14:paraId="467A7E75" w14:textId="77777777"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8"/>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64522CD6" w14:textId="6C9BCA98" w:rsidR="00DC2DA9" w:rsidRPr="00DD1CCB" w:rsidRDefault="00DD1CCB" w:rsidP="008825A3">
            <w:pPr>
              <w:spacing w:before="120" w:after="120"/>
            </w:pPr>
            <w:r w:rsidRPr="00DD1CCB">
              <w:rPr>
                <w:rFonts w:ascii="Calibri" w:hAnsi="Calibri" w:cs="Calibri"/>
                <w:sz w:val="20"/>
                <w:szCs w:val="20"/>
              </w:rPr>
              <w:t xml:space="preserve">Ensure new employee reviews benefits information (will be </w:t>
            </w:r>
            <w:r w:rsidR="00267CD7">
              <w:rPr>
                <w:rFonts w:ascii="Calibri" w:hAnsi="Calibri" w:cs="Calibri"/>
                <w:sz w:val="20"/>
                <w:szCs w:val="20"/>
              </w:rPr>
              <w:t>emailed from UW-System HR</w:t>
            </w:r>
            <w:r w:rsidRPr="00DD1CCB">
              <w:rPr>
                <w:rFonts w:ascii="Calibri" w:hAnsi="Calibri" w:cs="Calibri"/>
                <w:sz w:val="20"/>
                <w:szCs w:val="20"/>
              </w:rPr>
              <w:t>)</w:t>
            </w:r>
            <w:r w:rsidR="00573341">
              <w:rPr>
                <w:rFonts w:ascii="Calibri" w:hAnsi="Calibri" w:cs="Calibri"/>
                <w:sz w:val="20"/>
                <w:szCs w:val="20"/>
              </w:rPr>
              <w:t xml:space="preserve"> and</w:t>
            </w:r>
            <w:r w:rsidRPr="00DD1CCB">
              <w:rPr>
                <w:rFonts w:ascii="Calibri" w:hAnsi="Calibri" w:cs="Calibri"/>
                <w:sz w:val="20"/>
                <w:szCs w:val="20"/>
              </w:rPr>
              <w:t xml:space="preserve"> </w:t>
            </w:r>
            <w:r w:rsidR="00267CD7">
              <w:rPr>
                <w:rFonts w:ascii="Calibri" w:hAnsi="Calibri" w:cs="Calibri"/>
                <w:sz w:val="20"/>
                <w:szCs w:val="20"/>
              </w:rPr>
              <w:t>attends</w:t>
            </w:r>
            <w:r w:rsidRPr="00DD1CCB">
              <w:rPr>
                <w:rFonts w:ascii="Calibri" w:hAnsi="Calibri" w:cs="Calibri"/>
                <w:sz w:val="20"/>
                <w:szCs w:val="20"/>
              </w:rPr>
              <w:t xml:space="preserve"> a</w:t>
            </w:r>
            <w:r w:rsidRPr="00B37FB5">
              <w:rPr>
                <w:rFonts w:ascii="Calibri" w:hAnsi="Calibri" w:cs="Calibri"/>
                <w:b/>
                <w:bCs/>
                <w:sz w:val="20"/>
                <w:szCs w:val="20"/>
              </w:rPr>
              <w:t xml:space="preserve"> </w:t>
            </w:r>
            <w:hyperlink r:id="rId33" w:history="1">
              <w:r w:rsidRPr="00B37FB5">
                <w:rPr>
                  <w:rStyle w:val="Hyperlink"/>
                  <w:rFonts w:ascii="Calibri" w:hAnsi="Calibri" w:cs="Calibri"/>
                  <w:b/>
                  <w:bCs/>
                  <w:sz w:val="20"/>
                  <w:szCs w:val="20"/>
                </w:rPr>
                <w:t>benefits orientation</w:t>
              </w:r>
            </w:hyperlink>
            <w:r w:rsidRPr="00DD1CCB">
              <w:rPr>
                <w:rFonts w:ascii="Calibri" w:hAnsi="Calibri" w:cs="Calibri"/>
                <w:sz w:val="20"/>
                <w:szCs w:val="20"/>
              </w:rPr>
              <w:t>.</w:t>
            </w:r>
          </w:p>
        </w:tc>
        <w:tc>
          <w:tcPr>
            <w:tcW w:w="1260" w:type="dxa"/>
            <w:tcBorders>
              <w:top w:val="nil"/>
              <w:left w:val="nil"/>
              <w:bottom w:val="nil"/>
              <w:right w:val="nil"/>
            </w:tcBorders>
            <w:vAlign w:val="center"/>
          </w:tcPr>
          <w:p w14:paraId="3F8F01E2" w14:textId="77777777"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DC2DA9" w:rsidRPr="00722880" w14:paraId="2735821C"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21B7917D" w14:textId="77777777"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9"/>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1A5520AF" w14:textId="6F5F458C" w:rsidR="00DC2DA9" w:rsidRPr="00722880" w:rsidRDefault="00DC2DA9" w:rsidP="008825A3">
            <w:pPr>
              <w:pStyle w:val="NoSpacing"/>
              <w:spacing w:before="120" w:after="120"/>
              <w:rPr>
                <w:rFonts w:ascii="Calibri" w:hAnsi="Calibri" w:cs="Calibri"/>
                <w:sz w:val="20"/>
                <w:szCs w:val="20"/>
              </w:rPr>
            </w:pPr>
            <w:r w:rsidRPr="00722880">
              <w:rPr>
                <w:rFonts w:ascii="Calibri" w:hAnsi="Calibri" w:cs="Calibri"/>
                <w:sz w:val="20"/>
                <w:szCs w:val="20"/>
              </w:rPr>
              <w:t xml:space="preserve">Explain expectations for acceptable </w:t>
            </w:r>
            <w:r>
              <w:rPr>
                <w:rFonts w:ascii="Calibri" w:hAnsi="Calibri" w:cs="Calibri"/>
                <w:sz w:val="20"/>
                <w:szCs w:val="20"/>
              </w:rPr>
              <w:t>performance, how performance is evaluated, and work priorities.</w:t>
            </w:r>
          </w:p>
        </w:tc>
        <w:tc>
          <w:tcPr>
            <w:tcW w:w="1260" w:type="dxa"/>
            <w:tcBorders>
              <w:top w:val="nil"/>
              <w:left w:val="nil"/>
              <w:bottom w:val="nil"/>
              <w:right w:val="nil"/>
            </w:tcBorders>
            <w:vAlign w:val="center"/>
          </w:tcPr>
          <w:p w14:paraId="4ED39CDC" w14:textId="77777777" w:rsidR="00DC2DA9" w:rsidRPr="00722880" w:rsidRDefault="00DC2DA9"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16EEC48A"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56F1BF2E" w14:textId="499CD833"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9"/>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1340291F" w14:textId="39E73C74" w:rsidR="000828FD" w:rsidRPr="00AC59A8" w:rsidRDefault="000828FD" w:rsidP="008825A3">
            <w:pPr>
              <w:pStyle w:val="NoSpacing"/>
              <w:spacing w:before="120" w:after="120"/>
              <w:rPr>
                <w:rFonts w:ascii="Calibri" w:hAnsi="Calibri" w:cs="Calibri"/>
                <w:sz w:val="20"/>
                <w:szCs w:val="20"/>
              </w:rPr>
            </w:pPr>
            <w:r w:rsidRPr="004D5499">
              <w:rPr>
                <w:rFonts w:ascii="Calibri" w:hAnsi="Calibri" w:cs="Calibri"/>
                <w:b/>
                <w:sz w:val="20"/>
                <w:szCs w:val="20"/>
              </w:rPr>
              <w:t xml:space="preserve">Course </w:t>
            </w:r>
            <w:r>
              <w:rPr>
                <w:rFonts w:ascii="Calibri" w:hAnsi="Calibri" w:cs="Calibri"/>
                <w:b/>
                <w:sz w:val="20"/>
                <w:szCs w:val="20"/>
              </w:rPr>
              <w:t>T</w:t>
            </w:r>
            <w:r w:rsidRPr="00AC59A8">
              <w:rPr>
                <w:rFonts w:ascii="Calibri" w:hAnsi="Calibri" w:cs="Calibri"/>
                <w:b/>
                <w:sz w:val="20"/>
                <w:szCs w:val="20"/>
              </w:rPr>
              <w:t>extbooks</w:t>
            </w:r>
            <w:r w:rsidRPr="00AC59A8">
              <w:rPr>
                <w:rFonts w:ascii="Calibri" w:hAnsi="Calibri" w:cs="Calibri"/>
                <w:sz w:val="20"/>
                <w:szCs w:val="20"/>
              </w:rPr>
              <w:t xml:space="preserve"> - The department chairperson can provide suggestions or advice about textbook selection and assistance with the procedure for ordering them.  Textbook orders should be submitted to the Phoenix Bookstore as soon as possible.   </w:t>
            </w:r>
          </w:p>
        </w:tc>
        <w:tc>
          <w:tcPr>
            <w:tcW w:w="1260" w:type="dxa"/>
            <w:tcBorders>
              <w:top w:val="nil"/>
              <w:left w:val="nil"/>
              <w:bottom w:val="nil"/>
              <w:right w:val="nil"/>
            </w:tcBorders>
            <w:vAlign w:val="center"/>
          </w:tcPr>
          <w:p w14:paraId="1F7642D6" w14:textId="6290A7F3"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01C9AEB2"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60F6AFD5" w14:textId="17F23546"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9"/>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10167FC8" w14:textId="01D64BF6" w:rsidR="000828FD" w:rsidRPr="00AC59A8" w:rsidRDefault="00735FDE" w:rsidP="008825A3">
            <w:pPr>
              <w:pStyle w:val="NoSpacing"/>
              <w:spacing w:before="120" w:after="120"/>
              <w:rPr>
                <w:rFonts w:ascii="Calibri" w:hAnsi="Calibri" w:cs="Calibri"/>
                <w:sz w:val="20"/>
                <w:szCs w:val="20"/>
              </w:rPr>
            </w:pPr>
            <w:hyperlink r:id="rId34" w:history="1">
              <w:r w:rsidR="000828FD" w:rsidRPr="00735FDE">
                <w:rPr>
                  <w:rStyle w:val="Hyperlink"/>
                  <w:rFonts w:ascii="Calibri" w:hAnsi="Calibri" w:cs="Calibri"/>
                  <w:b/>
                  <w:sz w:val="20"/>
                  <w:szCs w:val="20"/>
                </w:rPr>
                <w:t>Syllabus</w:t>
              </w:r>
            </w:hyperlink>
            <w:r w:rsidR="000828FD" w:rsidRPr="00AC59A8">
              <w:rPr>
                <w:rFonts w:ascii="Calibri" w:hAnsi="Calibri" w:cs="Calibri"/>
                <w:sz w:val="20"/>
                <w:szCs w:val="20"/>
              </w:rPr>
              <w:t xml:space="preserve"> – The course syllabus should be distributed to students the first day of class and should contain the following information:</w:t>
            </w:r>
          </w:p>
          <w:p w14:paraId="4A30C64A" w14:textId="77777777" w:rsidR="000828FD" w:rsidRPr="00AC59A8" w:rsidRDefault="000828FD" w:rsidP="008825A3">
            <w:pPr>
              <w:pStyle w:val="NoSpacing"/>
              <w:numPr>
                <w:ilvl w:val="0"/>
                <w:numId w:val="15"/>
              </w:numPr>
              <w:spacing w:before="120" w:after="120"/>
              <w:rPr>
                <w:rFonts w:ascii="Calibri" w:hAnsi="Calibri" w:cs="Calibri"/>
                <w:sz w:val="20"/>
                <w:szCs w:val="20"/>
              </w:rPr>
            </w:pPr>
            <w:r w:rsidRPr="00AC59A8">
              <w:rPr>
                <w:rFonts w:ascii="Calibri" w:hAnsi="Calibri" w:cs="Calibri"/>
                <w:sz w:val="20"/>
                <w:szCs w:val="20"/>
              </w:rPr>
              <w:lastRenderedPageBreak/>
              <w:t>Instructor’s name, office number, office phone number and phone number for messages, and instructor’s office hours.</w:t>
            </w:r>
          </w:p>
          <w:p w14:paraId="4C33EC49" w14:textId="77777777" w:rsidR="000828FD" w:rsidRPr="00AC59A8" w:rsidRDefault="000828FD" w:rsidP="008825A3">
            <w:pPr>
              <w:pStyle w:val="NoSpacing"/>
              <w:numPr>
                <w:ilvl w:val="0"/>
                <w:numId w:val="15"/>
              </w:numPr>
              <w:spacing w:before="120" w:after="120"/>
              <w:rPr>
                <w:rFonts w:ascii="Calibri" w:hAnsi="Calibri" w:cs="Calibri"/>
                <w:sz w:val="20"/>
                <w:szCs w:val="20"/>
              </w:rPr>
            </w:pPr>
            <w:r w:rsidRPr="00AC59A8">
              <w:rPr>
                <w:rFonts w:ascii="Calibri" w:hAnsi="Calibri" w:cs="Calibri"/>
                <w:sz w:val="20"/>
                <w:szCs w:val="20"/>
              </w:rPr>
              <w:t>Course number, title, description, and general education designation if the course fulfills a general education requirement (ex. “Fulfills SS-1 general education requirement”).  NOTE: Courses that fulfill general education requirements have specified student-learning outcomes.  Contact the chairperson for a copy of the o</w:t>
            </w:r>
            <w:r>
              <w:rPr>
                <w:rFonts w:ascii="Calibri" w:hAnsi="Calibri" w:cs="Calibri"/>
                <w:sz w:val="20"/>
                <w:szCs w:val="20"/>
              </w:rPr>
              <w:t xml:space="preserve">utcomes, or view them on the </w:t>
            </w:r>
            <w:hyperlink r:id="rId35" w:history="1">
              <w:r>
                <w:rPr>
                  <w:rStyle w:val="Hyperlink"/>
                  <w:rFonts w:ascii="Calibri" w:hAnsi="Calibri" w:cs="Calibri"/>
                  <w:b/>
                  <w:sz w:val="20"/>
                  <w:szCs w:val="20"/>
                </w:rPr>
                <w:t>General Education Program</w:t>
              </w:r>
            </w:hyperlink>
            <w:r>
              <w:rPr>
                <w:rFonts w:ascii="Calibri" w:hAnsi="Calibri" w:cs="Calibri"/>
                <w:sz w:val="20"/>
                <w:szCs w:val="20"/>
              </w:rPr>
              <w:t xml:space="preserve"> website. </w:t>
            </w:r>
            <w:hyperlink r:id="rId36" w:history="1"/>
          </w:p>
          <w:p w14:paraId="7EFC7978" w14:textId="77777777" w:rsidR="000828FD" w:rsidRPr="00AC59A8" w:rsidRDefault="000828FD" w:rsidP="008825A3">
            <w:pPr>
              <w:pStyle w:val="NoSpacing"/>
              <w:numPr>
                <w:ilvl w:val="0"/>
                <w:numId w:val="15"/>
              </w:numPr>
              <w:spacing w:before="120" w:after="120"/>
              <w:rPr>
                <w:rFonts w:ascii="Calibri" w:hAnsi="Calibri" w:cs="Calibri"/>
                <w:sz w:val="20"/>
                <w:szCs w:val="20"/>
              </w:rPr>
            </w:pPr>
            <w:r w:rsidRPr="00AC59A8">
              <w:rPr>
                <w:rFonts w:ascii="Calibri" w:hAnsi="Calibri" w:cs="Calibri"/>
                <w:sz w:val="20"/>
                <w:szCs w:val="20"/>
              </w:rPr>
              <w:t>List of required textbooks and/or course supplies.</w:t>
            </w:r>
          </w:p>
          <w:p w14:paraId="36CCDF57" w14:textId="77777777" w:rsidR="000828FD" w:rsidRDefault="000828FD" w:rsidP="008825A3">
            <w:pPr>
              <w:pStyle w:val="NoSpacing"/>
              <w:numPr>
                <w:ilvl w:val="0"/>
                <w:numId w:val="15"/>
              </w:numPr>
              <w:spacing w:before="120" w:after="120"/>
              <w:rPr>
                <w:rFonts w:ascii="Calibri" w:hAnsi="Calibri" w:cs="Calibri"/>
                <w:sz w:val="20"/>
                <w:szCs w:val="20"/>
              </w:rPr>
            </w:pPr>
            <w:r w:rsidRPr="00AC59A8">
              <w:rPr>
                <w:rFonts w:ascii="Calibri" w:hAnsi="Calibri" w:cs="Calibri"/>
                <w:sz w:val="20"/>
                <w:szCs w:val="20"/>
              </w:rPr>
              <w:t>Chronological list of course assignments (including assigned readings, quizzes, tests, papers, projects, etc.</w:t>
            </w:r>
            <w:r>
              <w:rPr>
                <w:rFonts w:ascii="Calibri" w:hAnsi="Calibri" w:cs="Calibri"/>
                <w:sz w:val="20"/>
                <w:szCs w:val="20"/>
              </w:rPr>
              <w:t>,</w:t>
            </w:r>
            <w:r w:rsidRPr="00AC59A8">
              <w:rPr>
                <w:rFonts w:ascii="Calibri" w:hAnsi="Calibri" w:cs="Calibri"/>
                <w:sz w:val="20"/>
                <w:szCs w:val="20"/>
              </w:rPr>
              <w:t xml:space="preserve"> with due dates.  See </w:t>
            </w:r>
            <w:hyperlink r:id="rId37" w:history="1">
              <w:r w:rsidRPr="00F43489">
                <w:rPr>
                  <w:rStyle w:val="Hyperlink"/>
                  <w:rFonts w:ascii="Calibri" w:hAnsi="Calibri" w:cs="Calibri"/>
                  <w:b/>
                  <w:sz w:val="20"/>
                  <w:szCs w:val="20"/>
                </w:rPr>
                <w:t>Registrar – Final Exam Schedule</w:t>
              </w:r>
            </w:hyperlink>
            <w:r w:rsidRPr="00AC59A8">
              <w:rPr>
                <w:rFonts w:ascii="Calibri" w:hAnsi="Calibri" w:cs="Calibri"/>
                <w:sz w:val="20"/>
                <w:szCs w:val="20"/>
              </w:rPr>
              <w:t xml:space="preserve"> for scheduled date of final exam.  NOTE: Instructors are expected to give the final exam at the specific time listed on the schedule.  Any variance must be requested in advance and approved by the chairperson and the dean.</w:t>
            </w:r>
          </w:p>
          <w:p w14:paraId="72C46614" w14:textId="6CA0D210" w:rsidR="000828FD" w:rsidRPr="00AC59A8" w:rsidRDefault="000828FD" w:rsidP="008825A3">
            <w:pPr>
              <w:pStyle w:val="NoSpacing"/>
              <w:spacing w:before="120" w:after="120"/>
              <w:rPr>
                <w:rFonts w:ascii="Calibri" w:hAnsi="Calibri" w:cs="Calibri"/>
                <w:b/>
                <w:color w:val="000000"/>
                <w:sz w:val="20"/>
                <w:szCs w:val="20"/>
              </w:rPr>
            </w:pPr>
            <w:r w:rsidRPr="0037296E">
              <w:rPr>
                <w:rFonts w:ascii="Calibri" w:hAnsi="Calibri" w:cs="Calibri"/>
                <w:sz w:val="20"/>
                <w:szCs w:val="20"/>
              </w:rPr>
              <w:t>Statement on course grading and attendance policies.</w:t>
            </w:r>
          </w:p>
        </w:tc>
        <w:tc>
          <w:tcPr>
            <w:tcW w:w="1260" w:type="dxa"/>
            <w:tcBorders>
              <w:top w:val="nil"/>
              <w:left w:val="nil"/>
              <w:bottom w:val="nil"/>
              <w:right w:val="nil"/>
            </w:tcBorders>
            <w:vAlign w:val="center"/>
          </w:tcPr>
          <w:p w14:paraId="738CF616" w14:textId="68892445"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lastRenderedPageBreak/>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7C0D60D4"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313F8A27" w14:textId="15532F0E"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9"/>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5BA41F54" w14:textId="5E87BE0C" w:rsidR="000828FD" w:rsidRPr="00AC59A8" w:rsidRDefault="000828FD" w:rsidP="00B37FB5">
            <w:pPr>
              <w:pStyle w:val="NoSpacing"/>
              <w:spacing w:before="120" w:after="120"/>
              <w:rPr>
                <w:rFonts w:ascii="Calibri" w:hAnsi="Calibri" w:cs="Calibri"/>
                <w:sz w:val="20"/>
                <w:szCs w:val="20"/>
              </w:rPr>
            </w:pPr>
            <w:r w:rsidRPr="00AC59A8">
              <w:rPr>
                <w:rFonts w:ascii="Calibri" w:hAnsi="Calibri" w:cs="Calibri"/>
                <w:b/>
                <w:sz w:val="20"/>
                <w:szCs w:val="20"/>
              </w:rPr>
              <w:t>Office Hours</w:t>
            </w:r>
            <w:r w:rsidRPr="00AC59A8">
              <w:rPr>
                <w:rFonts w:ascii="Calibri" w:hAnsi="Calibri" w:cs="Calibri"/>
                <w:sz w:val="20"/>
                <w:szCs w:val="20"/>
              </w:rPr>
              <w:t xml:space="preserve"> – Faculty are expected to schedule an appropriate number of office hours per week, typically immediately before or after a class session, and to meet with students by appointment at other mutually agreeable times if necessary.  The office hours should be listed on the syllabus and announced in class.  It is important that the budgetary unit office know the scheduled office hours and how the instructor can be reached for appointments.  The chairperson can provide further guidance on scheduling and maintaining office hours.</w:t>
            </w:r>
          </w:p>
        </w:tc>
        <w:tc>
          <w:tcPr>
            <w:tcW w:w="1260" w:type="dxa"/>
            <w:tcBorders>
              <w:top w:val="nil"/>
              <w:left w:val="nil"/>
              <w:bottom w:val="nil"/>
              <w:right w:val="nil"/>
            </w:tcBorders>
            <w:vAlign w:val="center"/>
          </w:tcPr>
          <w:p w14:paraId="4252C2F1" w14:textId="4FC21CBB"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43D99AAE"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28489795" w14:textId="5D177241"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9"/>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03EBFEA2" w14:textId="439436B0" w:rsidR="000828FD" w:rsidRPr="00AC59A8" w:rsidRDefault="000828FD" w:rsidP="008825A3">
            <w:pPr>
              <w:pStyle w:val="NoSpacing"/>
              <w:spacing w:before="120" w:after="120"/>
              <w:rPr>
                <w:rFonts w:ascii="Calibri" w:hAnsi="Calibri" w:cs="Calibri"/>
                <w:b/>
                <w:sz w:val="20"/>
                <w:szCs w:val="20"/>
              </w:rPr>
            </w:pPr>
            <w:r w:rsidRPr="00AC59A8">
              <w:rPr>
                <w:rFonts w:ascii="Calibri" w:hAnsi="Calibri" w:cs="Calibri"/>
                <w:b/>
                <w:sz w:val="20"/>
                <w:szCs w:val="20"/>
              </w:rPr>
              <w:t>Class Attendance Policy</w:t>
            </w:r>
            <w:r w:rsidRPr="00AC59A8">
              <w:rPr>
                <w:rFonts w:ascii="Calibri" w:hAnsi="Calibri" w:cs="Calibri"/>
                <w:sz w:val="20"/>
                <w:szCs w:val="20"/>
              </w:rPr>
              <w:t xml:space="preserve"> – The official university policy on class attendance is that “Students are expected to attend all class sessions in the courses in which they are enrolled.”  Individual instructors differ in their enforcement of this policy, and factors such as class size, course content, and program policies can influence course attendance policies.</w:t>
            </w:r>
          </w:p>
        </w:tc>
        <w:tc>
          <w:tcPr>
            <w:tcW w:w="1260" w:type="dxa"/>
            <w:tcBorders>
              <w:top w:val="nil"/>
              <w:left w:val="nil"/>
              <w:bottom w:val="nil"/>
              <w:right w:val="nil"/>
            </w:tcBorders>
            <w:vAlign w:val="center"/>
          </w:tcPr>
          <w:p w14:paraId="0F94359E" w14:textId="11C62BD4"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44D1D326"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0E0FEC77" w14:textId="6BF2487E" w:rsidR="000828FD" w:rsidRPr="00722880" w:rsidRDefault="000828FD" w:rsidP="008825A3">
            <w:pPr>
              <w:pStyle w:val="NoSpacing"/>
              <w:spacing w:before="120" w:after="120"/>
              <w:rPr>
                <w:rFonts w:ascii="Calibri" w:hAnsi="Calibri" w:cs="Calibri"/>
                <w:sz w:val="20"/>
                <w:szCs w:val="20"/>
              </w:rPr>
            </w:pPr>
            <w:r w:rsidRPr="00AC59A8">
              <w:rPr>
                <w:rFonts w:ascii="Calibri" w:hAnsi="Calibri" w:cs="Calibri"/>
                <w:sz w:val="20"/>
                <w:szCs w:val="20"/>
              </w:rPr>
              <w:fldChar w:fldCharType="begin">
                <w:ffData>
                  <w:name w:val="Check24"/>
                  <w:enabled/>
                  <w:calcOnExit w:val="0"/>
                  <w:checkBox>
                    <w:sizeAuto/>
                    <w:default w:val="0"/>
                  </w:checkBox>
                </w:ffData>
              </w:fldChar>
            </w:r>
            <w:r w:rsidRPr="00AC59A8">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AC59A8">
              <w:rPr>
                <w:rFonts w:ascii="Calibri" w:hAnsi="Calibri" w:cs="Calibri"/>
                <w:sz w:val="20"/>
                <w:szCs w:val="20"/>
              </w:rPr>
              <w:fldChar w:fldCharType="end"/>
            </w:r>
          </w:p>
        </w:tc>
        <w:tc>
          <w:tcPr>
            <w:tcW w:w="7830" w:type="dxa"/>
            <w:tcBorders>
              <w:top w:val="nil"/>
              <w:left w:val="nil"/>
              <w:bottom w:val="nil"/>
              <w:right w:val="nil"/>
            </w:tcBorders>
          </w:tcPr>
          <w:p w14:paraId="13EF5040" w14:textId="09D48A78" w:rsidR="000828FD" w:rsidRPr="00AC59A8" w:rsidRDefault="000828FD" w:rsidP="008825A3">
            <w:pPr>
              <w:pStyle w:val="NoSpacing"/>
              <w:spacing w:before="120" w:after="120"/>
              <w:rPr>
                <w:rFonts w:ascii="Calibri" w:hAnsi="Calibri" w:cs="Calibri"/>
                <w:b/>
                <w:sz w:val="20"/>
                <w:szCs w:val="20"/>
              </w:rPr>
            </w:pPr>
            <w:r w:rsidRPr="00AC59A8">
              <w:rPr>
                <w:rFonts w:ascii="Calibri" w:hAnsi="Calibri" w:cs="Calibri"/>
                <w:b/>
                <w:sz w:val="20"/>
                <w:szCs w:val="20"/>
              </w:rPr>
              <w:t>Course Rosters</w:t>
            </w:r>
            <w:r w:rsidRPr="00AC59A8">
              <w:rPr>
                <w:rFonts w:ascii="Calibri" w:hAnsi="Calibri" w:cs="Calibri"/>
                <w:sz w:val="20"/>
                <w:szCs w:val="20"/>
              </w:rPr>
              <w:t xml:space="preserve"> – Course rosters are available online through the Student Information System (SIS), which can be accessed through the </w:t>
            </w:r>
            <w:hyperlink r:id="rId38" w:history="1">
              <w:r w:rsidRPr="00A77943">
                <w:rPr>
                  <w:rStyle w:val="Hyperlink"/>
                  <w:rFonts w:ascii="Calibri" w:hAnsi="Calibri" w:cs="Calibri"/>
                  <w:b/>
                  <w:sz w:val="20"/>
                  <w:szCs w:val="20"/>
                </w:rPr>
                <w:t>Faculty &amp; Staff webpage</w:t>
              </w:r>
            </w:hyperlink>
            <w:r w:rsidRPr="00A77943">
              <w:rPr>
                <w:rFonts w:ascii="Calibri" w:hAnsi="Calibri" w:cs="Calibri"/>
                <w:b/>
                <w:sz w:val="20"/>
                <w:szCs w:val="20"/>
              </w:rPr>
              <w:t>.</w:t>
            </w:r>
            <w:r w:rsidRPr="00AC59A8">
              <w:rPr>
                <w:rFonts w:ascii="Calibri" w:hAnsi="Calibri" w:cs="Calibri"/>
                <w:sz w:val="20"/>
                <w:szCs w:val="20"/>
              </w:rPr>
              <w:t xml:space="preserve">  The instructor’s regular network user ID and password can be used to log into SIS.  The instructor can also communicate electronically with all members of the class by accessing the class roster in SIS.</w:t>
            </w:r>
          </w:p>
        </w:tc>
        <w:tc>
          <w:tcPr>
            <w:tcW w:w="1260" w:type="dxa"/>
            <w:tcBorders>
              <w:top w:val="nil"/>
              <w:left w:val="nil"/>
              <w:bottom w:val="nil"/>
              <w:right w:val="nil"/>
            </w:tcBorders>
            <w:vAlign w:val="center"/>
          </w:tcPr>
          <w:p w14:paraId="5EE65182" w14:textId="1898AC3E"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7E8865B4"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409E3A5D" w14:textId="131FE694" w:rsidR="000828FD" w:rsidRPr="00722880" w:rsidRDefault="000828FD" w:rsidP="008825A3">
            <w:pPr>
              <w:pStyle w:val="NoSpacing"/>
              <w:spacing w:before="120" w:after="120"/>
              <w:rPr>
                <w:rFonts w:ascii="Calibri" w:hAnsi="Calibri" w:cs="Calibri"/>
                <w:sz w:val="20"/>
                <w:szCs w:val="20"/>
              </w:rPr>
            </w:pPr>
            <w:r w:rsidRPr="00AC59A8">
              <w:rPr>
                <w:rFonts w:ascii="Calibri" w:hAnsi="Calibri" w:cs="Calibri"/>
                <w:sz w:val="20"/>
                <w:szCs w:val="20"/>
              </w:rPr>
              <w:fldChar w:fldCharType="begin">
                <w:ffData>
                  <w:name w:val="Check24"/>
                  <w:enabled/>
                  <w:calcOnExit w:val="0"/>
                  <w:checkBox>
                    <w:sizeAuto/>
                    <w:default w:val="0"/>
                  </w:checkBox>
                </w:ffData>
              </w:fldChar>
            </w:r>
            <w:r w:rsidRPr="00AC59A8">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AC59A8">
              <w:rPr>
                <w:rFonts w:ascii="Calibri" w:hAnsi="Calibri" w:cs="Calibri"/>
                <w:sz w:val="20"/>
                <w:szCs w:val="20"/>
              </w:rPr>
              <w:fldChar w:fldCharType="end"/>
            </w:r>
          </w:p>
        </w:tc>
        <w:tc>
          <w:tcPr>
            <w:tcW w:w="7830" w:type="dxa"/>
            <w:tcBorders>
              <w:top w:val="nil"/>
              <w:left w:val="nil"/>
              <w:bottom w:val="nil"/>
              <w:right w:val="nil"/>
            </w:tcBorders>
          </w:tcPr>
          <w:p w14:paraId="1131C84C" w14:textId="4DF61B39" w:rsidR="000828FD" w:rsidRPr="00AC59A8" w:rsidRDefault="000828FD" w:rsidP="008825A3">
            <w:pPr>
              <w:pStyle w:val="NoSpacing"/>
              <w:spacing w:before="120" w:after="120"/>
              <w:rPr>
                <w:rFonts w:ascii="Calibri" w:hAnsi="Calibri" w:cs="Calibri"/>
                <w:b/>
                <w:sz w:val="20"/>
                <w:szCs w:val="20"/>
              </w:rPr>
            </w:pPr>
            <w:r w:rsidRPr="00AC59A8">
              <w:rPr>
                <w:rFonts w:ascii="Calibri" w:hAnsi="Calibri" w:cs="Calibri"/>
                <w:b/>
                <w:sz w:val="20"/>
                <w:szCs w:val="20"/>
              </w:rPr>
              <w:t>Student Course Evaluations</w:t>
            </w:r>
            <w:r w:rsidRPr="00AC59A8">
              <w:rPr>
                <w:rFonts w:ascii="Calibri" w:hAnsi="Calibri" w:cs="Calibri"/>
                <w:sz w:val="20"/>
                <w:szCs w:val="20"/>
              </w:rPr>
              <w:t xml:space="preserve"> – Instructors are expected to provide students with the opportunity to anonymously evaluate the courses at the end of the semester. Many programs use a standardized “Course Comments Questionnaire” (CCQ) form for this; others have developed their own forms.  The chairperson will explain the program’s policy and procedures for student evaluations of the courses. Student evaluations of faculty are placed in the personnel file and reviewed by the unit chairperson and/or executive committee. They are taken into account for merit pay and/or re-hiring/promotion decisions.</w:t>
            </w:r>
          </w:p>
        </w:tc>
        <w:tc>
          <w:tcPr>
            <w:tcW w:w="1260" w:type="dxa"/>
            <w:tcBorders>
              <w:top w:val="nil"/>
              <w:left w:val="nil"/>
              <w:bottom w:val="nil"/>
              <w:right w:val="nil"/>
            </w:tcBorders>
            <w:vAlign w:val="center"/>
          </w:tcPr>
          <w:p w14:paraId="3DDDBC2A" w14:textId="2BC9B4F5"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47E6A6CD"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51B2B169" w14:textId="6A0E0AF9" w:rsidR="000828FD" w:rsidRPr="00AC59A8" w:rsidRDefault="000828FD" w:rsidP="008825A3">
            <w:pPr>
              <w:pStyle w:val="NoSpacing"/>
              <w:spacing w:before="120" w:after="120"/>
              <w:rPr>
                <w:rFonts w:ascii="Calibri" w:hAnsi="Calibri" w:cs="Calibri"/>
                <w:sz w:val="20"/>
                <w:szCs w:val="20"/>
              </w:rPr>
            </w:pPr>
            <w:r w:rsidRPr="00BB3E69">
              <w:rPr>
                <w:rFonts w:ascii="Calibri" w:hAnsi="Calibri" w:cs="Calibri"/>
                <w:sz w:val="20"/>
                <w:szCs w:val="20"/>
              </w:rPr>
              <w:fldChar w:fldCharType="begin">
                <w:ffData>
                  <w:name w:val="Check24"/>
                  <w:enabled/>
                  <w:calcOnExit w:val="0"/>
                  <w:checkBox>
                    <w:sizeAuto/>
                    <w:default w:val="0"/>
                  </w:checkBox>
                </w:ffData>
              </w:fldChar>
            </w:r>
            <w:r w:rsidRPr="00BB3E69">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BB3E69">
              <w:rPr>
                <w:rFonts w:ascii="Calibri" w:hAnsi="Calibri" w:cs="Calibri"/>
                <w:sz w:val="20"/>
                <w:szCs w:val="20"/>
              </w:rPr>
              <w:fldChar w:fldCharType="end"/>
            </w:r>
          </w:p>
        </w:tc>
        <w:tc>
          <w:tcPr>
            <w:tcW w:w="7830" w:type="dxa"/>
            <w:tcBorders>
              <w:top w:val="nil"/>
              <w:left w:val="nil"/>
              <w:bottom w:val="nil"/>
              <w:right w:val="nil"/>
            </w:tcBorders>
          </w:tcPr>
          <w:p w14:paraId="4F4CEF45" w14:textId="0A0EAD97" w:rsidR="000828FD" w:rsidRPr="00AC59A8" w:rsidRDefault="000828FD" w:rsidP="008825A3">
            <w:pPr>
              <w:pStyle w:val="NoSpacing"/>
              <w:spacing w:before="120" w:after="120"/>
              <w:rPr>
                <w:rFonts w:ascii="Calibri" w:hAnsi="Calibri" w:cs="Calibri"/>
                <w:b/>
                <w:sz w:val="20"/>
                <w:szCs w:val="20"/>
              </w:rPr>
            </w:pPr>
            <w:r w:rsidRPr="00AC59A8">
              <w:rPr>
                <w:rFonts w:ascii="Calibri" w:hAnsi="Calibri" w:cs="Calibri"/>
                <w:b/>
                <w:sz w:val="20"/>
                <w:szCs w:val="20"/>
              </w:rPr>
              <w:t>Complaints by Students</w:t>
            </w:r>
            <w:r w:rsidRPr="00AC59A8">
              <w:rPr>
                <w:rFonts w:ascii="Calibri" w:hAnsi="Calibri" w:cs="Calibri"/>
                <w:sz w:val="20"/>
                <w:szCs w:val="20"/>
              </w:rPr>
              <w:t xml:space="preserve"> - Students who have complaints related to course grades, conduct of classes</w:t>
            </w:r>
            <w:r>
              <w:rPr>
                <w:rFonts w:ascii="Calibri" w:hAnsi="Calibri" w:cs="Calibri"/>
                <w:sz w:val="20"/>
                <w:szCs w:val="20"/>
              </w:rPr>
              <w:t>,</w:t>
            </w:r>
            <w:r w:rsidRPr="00AC59A8">
              <w:rPr>
                <w:rFonts w:ascii="Calibri" w:hAnsi="Calibri" w:cs="Calibri"/>
                <w:sz w:val="20"/>
                <w:szCs w:val="20"/>
              </w:rPr>
              <w:t xml:space="preserve"> or other course matters are expected to address those complaints first with the instructor of the course. If the student is not satisfied with the resolution, the student can then take the complaint to the chairperson of the disciplinary program (if appropriate) and then to the budgetary unit chairperson. If the complaint is not resolved by the chairperson(s), the student may then go to the appropriate dean or dean’s designee.</w:t>
            </w:r>
          </w:p>
        </w:tc>
        <w:tc>
          <w:tcPr>
            <w:tcW w:w="1260" w:type="dxa"/>
            <w:tcBorders>
              <w:top w:val="nil"/>
              <w:left w:val="nil"/>
              <w:bottom w:val="nil"/>
              <w:right w:val="nil"/>
            </w:tcBorders>
          </w:tcPr>
          <w:p w14:paraId="55841A02" w14:textId="059A110D" w:rsidR="000828FD" w:rsidRPr="00AC59A8"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78FBEC0E"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7699EBC6" w14:textId="7144098A" w:rsidR="000828FD" w:rsidRDefault="000828FD" w:rsidP="008825A3">
            <w:pPr>
              <w:spacing w:before="120" w:after="120"/>
            </w:pPr>
            <w:r w:rsidRPr="00BB3E69">
              <w:rPr>
                <w:rFonts w:ascii="Calibri" w:hAnsi="Calibri" w:cs="Calibri"/>
                <w:sz w:val="20"/>
                <w:szCs w:val="20"/>
              </w:rPr>
              <w:fldChar w:fldCharType="begin">
                <w:ffData>
                  <w:name w:val="Check24"/>
                  <w:enabled/>
                  <w:calcOnExit w:val="0"/>
                  <w:checkBox>
                    <w:sizeAuto/>
                    <w:default w:val="0"/>
                  </w:checkBox>
                </w:ffData>
              </w:fldChar>
            </w:r>
            <w:r w:rsidRPr="00BB3E69">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BB3E69">
              <w:rPr>
                <w:rFonts w:ascii="Calibri" w:hAnsi="Calibri" w:cs="Calibri"/>
                <w:sz w:val="20"/>
                <w:szCs w:val="20"/>
              </w:rPr>
              <w:fldChar w:fldCharType="end"/>
            </w:r>
          </w:p>
        </w:tc>
        <w:tc>
          <w:tcPr>
            <w:tcW w:w="7830" w:type="dxa"/>
            <w:tcBorders>
              <w:top w:val="nil"/>
              <w:left w:val="nil"/>
              <w:bottom w:val="nil"/>
              <w:right w:val="nil"/>
            </w:tcBorders>
          </w:tcPr>
          <w:p w14:paraId="09F6FAF3" w14:textId="5445E96B" w:rsidR="000828FD" w:rsidRPr="00AC59A8" w:rsidRDefault="000828FD" w:rsidP="008825A3">
            <w:pPr>
              <w:pStyle w:val="NoSpacing"/>
              <w:spacing w:before="120" w:after="120"/>
              <w:rPr>
                <w:rFonts w:ascii="Calibri" w:hAnsi="Calibri" w:cs="Calibri"/>
                <w:b/>
                <w:sz w:val="20"/>
                <w:szCs w:val="20"/>
              </w:rPr>
            </w:pPr>
            <w:r w:rsidRPr="00AC59A8">
              <w:rPr>
                <w:rFonts w:ascii="Calibri" w:hAnsi="Calibri" w:cs="Calibri"/>
                <w:b/>
                <w:sz w:val="20"/>
                <w:szCs w:val="20"/>
              </w:rPr>
              <w:t>Final Grade Reports</w:t>
            </w:r>
            <w:r w:rsidRPr="00AC59A8">
              <w:rPr>
                <w:rFonts w:ascii="Calibri" w:hAnsi="Calibri" w:cs="Calibri"/>
                <w:sz w:val="20"/>
                <w:szCs w:val="20"/>
              </w:rPr>
              <w:t xml:space="preserve"> - Grades are to be submitted in SIS. Grade rosters will be available only through SIS. All final grades are due within 96 hours of the final exam or last class meeting.</w:t>
            </w:r>
          </w:p>
        </w:tc>
        <w:tc>
          <w:tcPr>
            <w:tcW w:w="1260" w:type="dxa"/>
            <w:tcBorders>
              <w:top w:val="nil"/>
              <w:left w:val="nil"/>
              <w:bottom w:val="nil"/>
              <w:right w:val="nil"/>
            </w:tcBorders>
          </w:tcPr>
          <w:p w14:paraId="63060508" w14:textId="5FA7A56E" w:rsidR="000828FD" w:rsidRDefault="000828FD" w:rsidP="008825A3">
            <w:pPr>
              <w:pStyle w:val="NoSpacing"/>
              <w:spacing w:before="120" w:after="120"/>
              <w:jc w:val="cente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1BD629E0"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tcPr>
          <w:p w14:paraId="739BC15B" w14:textId="4D5B302F" w:rsidR="000828FD" w:rsidRDefault="000828FD" w:rsidP="008825A3">
            <w:pPr>
              <w:spacing w:before="120" w:after="120"/>
            </w:pPr>
            <w:r w:rsidRPr="00BB3E69">
              <w:rPr>
                <w:rFonts w:ascii="Calibri" w:hAnsi="Calibri" w:cs="Calibri"/>
                <w:sz w:val="20"/>
                <w:szCs w:val="20"/>
              </w:rPr>
              <w:fldChar w:fldCharType="begin">
                <w:ffData>
                  <w:name w:val="Check24"/>
                  <w:enabled/>
                  <w:calcOnExit w:val="0"/>
                  <w:checkBox>
                    <w:sizeAuto/>
                    <w:default w:val="0"/>
                  </w:checkBox>
                </w:ffData>
              </w:fldChar>
            </w:r>
            <w:r w:rsidRPr="00BB3E69">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BB3E69">
              <w:rPr>
                <w:rFonts w:ascii="Calibri" w:hAnsi="Calibri" w:cs="Calibri"/>
                <w:sz w:val="20"/>
                <w:szCs w:val="20"/>
              </w:rPr>
              <w:fldChar w:fldCharType="end"/>
            </w:r>
          </w:p>
        </w:tc>
        <w:tc>
          <w:tcPr>
            <w:tcW w:w="7830" w:type="dxa"/>
            <w:tcBorders>
              <w:top w:val="nil"/>
              <w:left w:val="nil"/>
              <w:bottom w:val="nil"/>
              <w:right w:val="nil"/>
            </w:tcBorders>
          </w:tcPr>
          <w:p w14:paraId="3955AC08" w14:textId="431C9442" w:rsidR="000828FD" w:rsidRPr="00AC59A8" w:rsidRDefault="000828FD" w:rsidP="008825A3">
            <w:pPr>
              <w:pStyle w:val="NoSpacing"/>
              <w:spacing w:before="120" w:after="120"/>
              <w:rPr>
                <w:rFonts w:ascii="Calibri" w:hAnsi="Calibri" w:cs="Calibri"/>
                <w:b/>
                <w:sz w:val="20"/>
                <w:szCs w:val="20"/>
              </w:rPr>
            </w:pPr>
            <w:r w:rsidRPr="00562543">
              <w:rPr>
                <w:rFonts w:ascii="Calibri" w:hAnsi="Calibri" w:cs="Calibri"/>
                <w:sz w:val="20"/>
                <w:szCs w:val="20"/>
              </w:rPr>
              <w:t xml:space="preserve">All </w:t>
            </w:r>
            <w:r w:rsidRPr="00B90989">
              <w:rPr>
                <w:rFonts w:ascii="Calibri" w:hAnsi="Calibri" w:cs="Calibri"/>
                <w:sz w:val="20"/>
                <w:szCs w:val="20"/>
              </w:rPr>
              <w:t xml:space="preserve">classrooms </w:t>
            </w:r>
            <w:r w:rsidRPr="00562543">
              <w:rPr>
                <w:rFonts w:ascii="Calibri" w:hAnsi="Calibri" w:cs="Calibri"/>
                <w:sz w:val="20"/>
                <w:szCs w:val="20"/>
              </w:rPr>
              <w:t xml:space="preserve">are normally equipped with a slide projector, overhead projector, and VCR and TV monitor.  Most larger classrooms are also equipped with a networked computer and </w:t>
            </w:r>
            <w:r w:rsidRPr="00562543">
              <w:rPr>
                <w:rFonts w:ascii="Calibri" w:hAnsi="Calibri" w:cs="Calibri"/>
                <w:sz w:val="20"/>
                <w:szCs w:val="20"/>
              </w:rPr>
              <w:lastRenderedPageBreak/>
              <w:t xml:space="preserve">projector.  </w:t>
            </w:r>
            <w:hyperlink r:id="rId39" w:history="1">
              <w:r w:rsidRPr="00562543">
                <w:rPr>
                  <w:rStyle w:val="Hyperlink"/>
                  <w:rFonts w:ascii="Calibri" w:hAnsi="Calibri" w:cs="Calibri"/>
                  <w:b/>
                  <w:sz w:val="20"/>
                  <w:szCs w:val="20"/>
                </w:rPr>
                <w:t>Other equipment</w:t>
              </w:r>
            </w:hyperlink>
            <w:r w:rsidRPr="00562543">
              <w:rPr>
                <w:rFonts w:ascii="Calibri" w:hAnsi="Calibri" w:cs="Calibri"/>
                <w:sz w:val="20"/>
                <w:szCs w:val="20"/>
              </w:rPr>
              <w:t xml:space="preserve"> (ex. film projector, CD player, etc.) can be checked out on the 3</w:t>
            </w:r>
            <w:r w:rsidRPr="00562543">
              <w:rPr>
                <w:rFonts w:ascii="Calibri" w:hAnsi="Calibri" w:cs="Calibri"/>
                <w:sz w:val="20"/>
                <w:szCs w:val="20"/>
                <w:vertAlign w:val="superscript"/>
              </w:rPr>
              <w:t>rd</w:t>
            </w:r>
            <w:r w:rsidRPr="00562543">
              <w:rPr>
                <w:rFonts w:ascii="Calibri" w:hAnsi="Calibri" w:cs="Calibri"/>
                <w:sz w:val="20"/>
                <w:szCs w:val="20"/>
              </w:rPr>
              <w:t xml:space="preserve"> floor Public Service desk at the Cofrin Library. The library also has films and videotapes for classroom use.  Please see </w:t>
            </w:r>
            <w:hyperlink r:id="rId40" w:history="1">
              <w:r w:rsidRPr="00AC4F10">
                <w:rPr>
                  <w:rStyle w:val="Hyperlink"/>
                  <w:rFonts w:ascii="Calibri" w:hAnsi="Calibri"/>
                  <w:b/>
                  <w:sz w:val="20"/>
                  <w:szCs w:val="20"/>
                </w:rPr>
                <w:t>http://www.uwgb.edu/library/index.asp</w:t>
              </w:r>
            </w:hyperlink>
            <w:r w:rsidRPr="00562543">
              <w:rPr>
                <w:rFonts w:ascii="Calibri" w:hAnsi="Calibri"/>
                <w:sz w:val="20"/>
                <w:szCs w:val="20"/>
              </w:rPr>
              <w:t xml:space="preserve"> </w:t>
            </w:r>
            <w:r w:rsidRPr="00562543">
              <w:rPr>
                <w:rFonts w:ascii="Calibri" w:hAnsi="Calibri" w:cs="Calibri"/>
                <w:sz w:val="20"/>
                <w:szCs w:val="20"/>
              </w:rPr>
              <w:t xml:space="preserve">for titles available. The University ID can be used to </w:t>
            </w:r>
            <w:r w:rsidRPr="00525FA6">
              <w:rPr>
                <w:rFonts w:ascii="Calibri" w:hAnsi="Calibri" w:cs="Calibri"/>
                <w:sz w:val="20"/>
                <w:szCs w:val="20"/>
              </w:rPr>
              <w:t xml:space="preserve">checkout library materials.  </w:t>
            </w:r>
            <w:hyperlink r:id="rId41" w:history="1">
              <w:r w:rsidRPr="00AC4F10">
                <w:rPr>
                  <w:rStyle w:val="Hyperlink"/>
                  <w:rFonts w:ascii="Calibri" w:hAnsi="Calibri" w:cs="Calibri"/>
                  <w:b/>
                  <w:sz w:val="20"/>
                  <w:szCs w:val="20"/>
                </w:rPr>
                <w:t>ATS</w:t>
              </w:r>
            </w:hyperlink>
            <w:r w:rsidRPr="00525FA6">
              <w:rPr>
                <w:rFonts w:ascii="Calibri" w:hAnsi="Calibri" w:cs="Calibri"/>
                <w:sz w:val="20"/>
                <w:szCs w:val="20"/>
              </w:rPr>
              <w:t xml:space="preserve"> </w:t>
            </w:r>
            <w:r w:rsidRPr="00525FA6">
              <w:rPr>
                <w:rFonts w:ascii="Calibri" w:hAnsi="Calibri" w:cs="Arial"/>
                <w:sz w:val="20"/>
                <w:szCs w:val="20"/>
                <w:lang w:val="en"/>
              </w:rPr>
              <w:t xml:space="preserve">provides support and maintenance services for the </w:t>
            </w:r>
            <w:r w:rsidRPr="00525FA6">
              <w:rPr>
                <w:rFonts w:ascii="Calibri" w:hAnsi="Calibri" w:cs="Arial"/>
                <w:b/>
                <w:sz w:val="20"/>
                <w:szCs w:val="20"/>
                <w:lang w:val="en"/>
              </w:rPr>
              <w:t>instructional technology</w:t>
            </w:r>
            <w:r w:rsidRPr="00525FA6">
              <w:rPr>
                <w:rFonts w:ascii="Calibri" w:hAnsi="Calibri" w:cs="Arial"/>
                <w:sz w:val="20"/>
                <w:szCs w:val="20"/>
                <w:lang w:val="en"/>
              </w:rPr>
              <w:t xml:space="preserve"> in classrooms (ex.</w:t>
            </w:r>
            <w:r>
              <w:rPr>
                <w:rFonts w:ascii="Calibri" w:hAnsi="Calibri" w:cs="Arial"/>
                <w:sz w:val="20"/>
                <w:szCs w:val="20"/>
                <w:lang w:val="en"/>
              </w:rPr>
              <w:t>,</w:t>
            </w:r>
            <w:r w:rsidRPr="00525FA6">
              <w:rPr>
                <w:rFonts w:ascii="Calibri" w:hAnsi="Calibri" w:cs="Arial"/>
                <w:sz w:val="20"/>
                <w:szCs w:val="20"/>
                <w:lang w:val="en"/>
              </w:rPr>
              <w:t xml:space="preserve"> projectors, televisions, VCR/DVD combos, etc.).  ATS also delivers portable equipment to classrooms by request.</w:t>
            </w:r>
          </w:p>
        </w:tc>
        <w:tc>
          <w:tcPr>
            <w:tcW w:w="1260" w:type="dxa"/>
            <w:tcBorders>
              <w:top w:val="nil"/>
              <w:left w:val="nil"/>
              <w:bottom w:val="nil"/>
              <w:right w:val="nil"/>
            </w:tcBorders>
          </w:tcPr>
          <w:p w14:paraId="26B57F02" w14:textId="0ABACEE2" w:rsidR="000828FD" w:rsidRDefault="000828FD" w:rsidP="008825A3">
            <w:pPr>
              <w:pStyle w:val="NoSpacing"/>
              <w:spacing w:before="120" w:after="120"/>
              <w:jc w:val="center"/>
            </w:pPr>
            <w:r w:rsidRPr="0041001B">
              <w:rPr>
                <w:rFonts w:ascii="Calibri" w:hAnsi="Calibri" w:cs="Calibri"/>
                <w:noProof/>
                <w:sz w:val="20"/>
                <w:szCs w:val="20"/>
                <w:u w:val="single"/>
              </w:rPr>
              <w:lastRenderedPageBreak/>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850163" w:rsidRPr="00722880" w14:paraId="30BBEEFF"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558" w:type="dxa"/>
            <w:gridSpan w:val="4"/>
            <w:shd w:val="clear" w:color="auto" w:fill="F2F2F2" w:themeFill="background1" w:themeFillShade="F2"/>
          </w:tcPr>
          <w:p w14:paraId="46406DAA" w14:textId="0E986417" w:rsidR="00850163" w:rsidRDefault="00850163" w:rsidP="008825A3">
            <w:pPr>
              <w:pStyle w:val="NoSpacing"/>
              <w:spacing w:before="120" w:after="120"/>
            </w:pPr>
            <w:r>
              <w:rPr>
                <w:rFonts w:ascii="Calibri" w:hAnsi="Calibri" w:cs="Calibri"/>
                <w:b/>
                <w:sz w:val="20"/>
              </w:rPr>
              <w:t>FIRST MONTH</w:t>
            </w:r>
          </w:p>
        </w:tc>
      </w:tr>
      <w:tr w:rsidR="00F073FB" w:rsidRPr="00722880" w14:paraId="32556914" w14:textId="25F95AD1" w:rsidTr="009A4649">
        <w:tc>
          <w:tcPr>
            <w:tcW w:w="450" w:type="dxa"/>
            <w:tcBorders>
              <w:top w:val="nil"/>
              <w:left w:val="nil"/>
              <w:bottom w:val="nil"/>
              <w:right w:val="nil"/>
            </w:tcBorders>
          </w:tcPr>
          <w:p w14:paraId="10E74A53" w14:textId="77777777" w:rsidR="00F073FB" w:rsidRDefault="00F073FB" w:rsidP="008825A3">
            <w:pPr>
              <w:tabs>
                <w:tab w:val="left" w:pos="1080"/>
              </w:tabs>
              <w:spacing w:before="120" w:after="120"/>
              <w:rPr>
                <w:rFonts w:ascii="Calibri" w:hAnsi="Calibri" w:cs="Calibri"/>
              </w:rPr>
            </w:pPr>
            <w:r w:rsidRPr="00722880">
              <w:rPr>
                <w:rFonts w:ascii="Calibri" w:hAnsi="Calibri" w:cs="Calibri"/>
                <w:sz w:val="20"/>
                <w:szCs w:val="20"/>
              </w:rPr>
              <w:fldChar w:fldCharType="begin">
                <w:ffData>
                  <w:name w:val="Check24"/>
                  <w:enabled/>
                  <w:calcOnExit w:val="0"/>
                  <w:checkBox>
                    <w:sizeAuto/>
                    <w:default w:val="0"/>
                  </w:checkBox>
                </w:ffData>
              </w:fldChar>
            </w:r>
            <w:bookmarkStart w:id="9" w:name="Check24"/>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bookmarkEnd w:id="9"/>
        <w:tc>
          <w:tcPr>
            <w:tcW w:w="7848" w:type="dxa"/>
            <w:gridSpan w:val="2"/>
            <w:tcBorders>
              <w:top w:val="nil"/>
              <w:left w:val="nil"/>
              <w:bottom w:val="nil"/>
              <w:right w:val="nil"/>
            </w:tcBorders>
          </w:tcPr>
          <w:p w14:paraId="34CC771E" w14:textId="5170D89E" w:rsidR="00F073FB" w:rsidRDefault="00F073FB" w:rsidP="008825A3">
            <w:pPr>
              <w:tabs>
                <w:tab w:val="left" w:pos="1080"/>
              </w:tabs>
              <w:spacing w:before="120" w:after="120"/>
              <w:rPr>
                <w:rFonts w:ascii="Calibri" w:hAnsi="Calibri" w:cs="Calibri"/>
              </w:rPr>
            </w:pPr>
            <w:r w:rsidRPr="00722880">
              <w:rPr>
                <w:rFonts w:ascii="Calibri" w:hAnsi="Calibri" w:cs="Calibri"/>
                <w:sz w:val="20"/>
                <w:szCs w:val="20"/>
              </w:rPr>
              <w:t>Introduce</w:t>
            </w:r>
            <w:r>
              <w:rPr>
                <w:rFonts w:ascii="Calibri" w:hAnsi="Calibri" w:cs="Calibri"/>
                <w:sz w:val="20"/>
                <w:szCs w:val="20"/>
              </w:rPr>
              <w:t xml:space="preserve"> </w:t>
            </w:r>
            <w:r w:rsidRPr="00722880">
              <w:rPr>
                <w:rFonts w:ascii="Calibri" w:hAnsi="Calibri" w:cs="Calibri"/>
                <w:sz w:val="20"/>
                <w:szCs w:val="20"/>
              </w:rPr>
              <w:t xml:space="preserve">new employee to </w:t>
            </w:r>
            <w:r w:rsidRPr="00424444">
              <w:rPr>
                <w:rFonts w:ascii="Calibri" w:hAnsi="Calibri" w:cs="Calibri"/>
                <w:sz w:val="20"/>
                <w:szCs w:val="20"/>
              </w:rPr>
              <w:t>staff</w:t>
            </w:r>
            <w:r w:rsidRPr="00722880">
              <w:rPr>
                <w:rFonts w:ascii="Calibri" w:hAnsi="Calibri" w:cs="Calibri"/>
                <w:b/>
                <w:sz w:val="20"/>
                <w:szCs w:val="20"/>
              </w:rPr>
              <w:t xml:space="preserve"> external</w:t>
            </w:r>
            <w:r w:rsidRPr="00722880">
              <w:rPr>
                <w:rFonts w:ascii="Calibri" w:hAnsi="Calibri" w:cs="Calibri"/>
                <w:sz w:val="20"/>
                <w:szCs w:val="20"/>
              </w:rPr>
              <w:t xml:space="preserve"> to the unit with whom </w:t>
            </w:r>
            <w:r>
              <w:rPr>
                <w:rFonts w:ascii="Calibri" w:hAnsi="Calibri" w:cs="Calibri"/>
                <w:sz w:val="20"/>
                <w:szCs w:val="20"/>
              </w:rPr>
              <w:t>they</w:t>
            </w:r>
            <w:r w:rsidRPr="00722880">
              <w:rPr>
                <w:rFonts w:ascii="Calibri" w:hAnsi="Calibri" w:cs="Calibri"/>
                <w:sz w:val="20"/>
                <w:szCs w:val="20"/>
              </w:rPr>
              <w:t xml:space="preserve"> will work</w:t>
            </w:r>
            <w:r>
              <w:rPr>
                <w:rFonts w:ascii="Calibri" w:hAnsi="Calibri" w:cs="Calibri"/>
                <w:sz w:val="20"/>
                <w:szCs w:val="20"/>
              </w:rPr>
              <w:t>.</w:t>
            </w:r>
          </w:p>
        </w:tc>
        <w:tc>
          <w:tcPr>
            <w:tcW w:w="1260" w:type="dxa"/>
            <w:tcBorders>
              <w:top w:val="nil"/>
              <w:left w:val="nil"/>
              <w:bottom w:val="nil"/>
              <w:right w:val="nil"/>
            </w:tcBorders>
          </w:tcPr>
          <w:p w14:paraId="23028282" w14:textId="0723FD32" w:rsidR="00F073FB" w:rsidRDefault="00F073FB" w:rsidP="008825A3">
            <w:pPr>
              <w:tabs>
                <w:tab w:val="left" w:pos="1080"/>
              </w:tabs>
              <w:spacing w:before="120" w:after="120"/>
              <w:jc w:val="center"/>
              <w:rPr>
                <w:rFonts w:ascii="Calibri" w:hAnsi="Calibri" w:cs="Calibri"/>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06D36A80"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8" w:type="dxa"/>
            <w:gridSpan w:val="2"/>
            <w:tcBorders>
              <w:top w:val="nil"/>
              <w:left w:val="nil"/>
              <w:bottom w:val="nil"/>
              <w:right w:val="nil"/>
            </w:tcBorders>
          </w:tcPr>
          <w:p w14:paraId="11ACF26B" w14:textId="64F16ED7"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4"/>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32DCB7A8" w14:textId="3F73A2B6"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t xml:space="preserve">Review </w:t>
            </w:r>
            <w:hyperlink r:id="rId42" w:history="1">
              <w:r w:rsidRPr="004345AF">
                <w:rPr>
                  <w:rStyle w:val="Hyperlink"/>
                  <w:rFonts w:ascii="Calibri" w:hAnsi="Calibri" w:cs="Calibri"/>
                  <w:b/>
                  <w:sz w:val="20"/>
                  <w:szCs w:val="20"/>
                </w:rPr>
                <w:t>travel</w:t>
              </w:r>
            </w:hyperlink>
            <w:r>
              <w:rPr>
                <w:rFonts w:ascii="Calibri" w:hAnsi="Calibri" w:cs="Calibri"/>
                <w:sz w:val="20"/>
                <w:szCs w:val="20"/>
              </w:rPr>
              <w:t xml:space="preserve"> procedures.</w:t>
            </w:r>
          </w:p>
        </w:tc>
        <w:tc>
          <w:tcPr>
            <w:tcW w:w="1260" w:type="dxa"/>
            <w:tcBorders>
              <w:top w:val="nil"/>
              <w:left w:val="nil"/>
              <w:bottom w:val="nil"/>
              <w:right w:val="nil"/>
            </w:tcBorders>
            <w:vAlign w:val="center"/>
          </w:tcPr>
          <w:p w14:paraId="587E7821" w14:textId="7CC2D22A"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5283BA5B"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8" w:type="dxa"/>
            <w:gridSpan w:val="2"/>
            <w:tcBorders>
              <w:top w:val="nil"/>
              <w:left w:val="nil"/>
              <w:bottom w:val="nil"/>
              <w:right w:val="nil"/>
            </w:tcBorders>
          </w:tcPr>
          <w:p w14:paraId="77A9622D" w14:textId="42F96795"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37"/>
                  <w:enabled/>
                  <w:calcOnExit w:val="0"/>
                  <w:checkBox>
                    <w:sizeAuto/>
                    <w:default w:val="0"/>
                  </w:checkBox>
                </w:ffData>
              </w:fldChar>
            </w:r>
            <w:bookmarkStart w:id="10" w:name="Check37"/>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bookmarkEnd w:id="10"/>
            <w:r w:rsidRPr="00722880">
              <w:rPr>
                <w:rFonts w:ascii="Calibri" w:hAnsi="Calibri" w:cs="Calibri"/>
                <w:sz w:val="20"/>
                <w:szCs w:val="20"/>
              </w:rPr>
              <w:t xml:space="preserve"> </w:t>
            </w:r>
          </w:p>
        </w:tc>
        <w:tc>
          <w:tcPr>
            <w:tcW w:w="7830" w:type="dxa"/>
            <w:tcBorders>
              <w:top w:val="nil"/>
              <w:left w:val="nil"/>
              <w:bottom w:val="nil"/>
              <w:right w:val="nil"/>
            </w:tcBorders>
          </w:tcPr>
          <w:p w14:paraId="38284299" w14:textId="3E845F47"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t xml:space="preserve">Ensure new </w:t>
            </w:r>
            <w:r w:rsidRPr="000C7434">
              <w:rPr>
                <w:rFonts w:ascii="Calibri" w:hAnsi="Calibri" w:cs="Calibri"/>
                <w:sz w:val="20"/>
                <w:szCs w:val="20"/>
              </w:rPr>
              <w:t>employee reviews</w:t>
            </w:r>
            <w:r w:rsidRPr="00722880">
              <w:rPr>
                <w:rFonts w:ascii="Calibri" w:hAnsi="Calibri" w:cs="Calibri"/>
                <w:sz w:val="20"/>
                <w:szCs w:val="20"/>
              </w:rPr>
              <w:t xml:space="preserve"> the </w:t>
            </w:r>
            <w:hyperlink r:id="rId43" w:history="1">
              <w:r w:rsidRPr="00C448FF">
                <w:rPr>
                  <w:rStyle w:val="Hyperlink"/>
                  <w:rFonts w:ascii="Calibri" w:hAnsi="Calibri" w:cs="Calibri"/>
                  <w:b/>
                  <w:sz w:val="20"/>
                  <w:szCs w:val="20"/>
                </w:rPr>
                <w:t xml:space="preserve">New Employee </w:t>
              </w:r>
              <w:r>
                <w:rPr>
                  <w:rStyle w:val="Hyperlink"/>
                  <w:rFonts w:ascii="Calibri" w:hAnsi="Calibri" w:cs="Calibri"/>
                  <w:b/>
                  <w:sz w:val="20"/>
                  <w:szCs w:val="20"/>
                </w:rPr>
                <w:t>Onboarding</w:t>
              </w:r>
            </w:hyperlink>
            <w:r>
              <w:rPr>
                <w:rStyle w:val="Hyperlink"/>
                <w:rFonts w:ascii="Calibri" w:hAnsi="Calibri" w:cs="Calibri"/>
                <w:sz w:val="20"/>
                <w:szCs w:val="20"/>
                <w:u w:val="none"/>
              </w:rPr>
              <w:t xml:space="preserve"> </w:t>
            </w:r>
            <w:r w:rsidRPr="001306C2">
              <w:rPr>
                <w:rStyle w:val="Hyperlink"/>
                <w:rFonts w:ascii="Calibri" w:hAnsi="Calibri" w:cs="Calibri"/>
                <w:color w:val="auto"/>
                <w:sz w:val="20"/>
                <w:szCs w:val="20"/>
                <w:u w:val="none"/>
              </w:rPr>
              <w:t>website</w:t>
            </w:r>
            <w:r>
              <w:rPr>
                <w:rFonts w:ascii="Calibri" w:hAnsi="Calibri" w:cs="Calibri"/>
                <w:sz w:val="20"/>
                <w:szCs w:val="20"/>
              </w:rPr>
              <w:t>.</w:t>
            </w:r>
          </w:p>
        </w:tc>
        <w:tc>
          <w:tcPr>
            <w:tcW w:w="1260" w:type="dxa"/>
            <w:tcBorders>
              <w:top w:val="nil"/>
              <w:left w:val="nil"/>
              <w:bottom w:val="nil"/>
              <w:right w:val="nil"/>
            </w:tcBorders>
            <w:vAlign w:val="center"/>
          </w:tcPr>
          <w:p w14:paraId="7B8FB0EF" w14:textId="1DB7F645"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0828FD" w:rsidRPr="00722880" w14:paraId="059C76FB"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8" w:type="dxa"/>
            <w:gridSpan w:val="2"/>
            <w:tcBorders>
              <w:top w:val="nil"/>
              <w:left w:val="nil"/>
              <w:bottom w:val="nil"/>
              <w:right w:val="nil"/>
            </w:tcBorders>
          </w:tcPr>
          <w:p w14:paraId="229126E0" w14:textId="1209C022"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4"/>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358D35D8" w14:textId="590BDA43" w:rsidR="000828FD" w:rsidRPr="00722880" w:rsidRDefault="000828FD" w:rsidP="008825A3">
            <w:pPr>
              <w:pStyle w:val="NoSpacing"/>
              <w:spacing w:before="120" w:after="120"/>
              <w:rPr>
                <w:rFonts w:ascii="Calibri" w:hAnsi="Calibri" w:cs="Calibri"/>
                <w:sz w:val="20"/>
                <w:szCs w:val="20"/>
              </w:rPr>
            </w:pPr>
            <w:r w:rsidRPr="00722880">
              <w:rPr>
                <w:rFonts w:ascii="Calibri" w:hAnsi="Calibri" w:cs="Calibri"/>
                <w:sz w:val="20"/>
                <w:szCs w:val="20"/>
              </w:rPr>
              <w:t xml:space="preserve">Ensure new employee completes </w:t>
            </w:r>
            <w:hyperlink r:id="rId44" w:history="1">
              <w:r w:rsidRPr="00730250">
                <w:rPr>
                  <w:rStyle w:val="Hyperlink"/>
                  <w:rFonts w:ascii="Calibri" w:hAnsi="Calibri" w:cs="Calibri"/>
                  <w:b/>
                  <w:sz w:val="20"/>
                  <w:szCs w:val="20"/>
                </w:rPr>
                <w:t>Required Onlin</w:t>
              </w:r>
              <w:r w:rsidRPr="00730250">
                <w:rPr>
                  <w:rStyle w:val="Hyperlink"/>
                  <w:rFonts w:ascii="Calibri" w:hAnsi="Calibri" w:cs="Calibri"/>
                  <w:b/>
                  <w:sz w:val="20"/>
                  <w:szCs w:val="20"/>
                </w:rPr>
                <w:t>e</w:t>
              </w:r>
              <w:r w:rsidRPr="00730250">
                <w:rPr>
                  <w:rStyle w:val="Hyperlink"/>
                  <w:rFonts w:ascii="Calibri" w:hAnsi="Calibri" w:cs="Calibri"/>
                  <w:b/>
                  <w:sz w:val="20"/>
                  <w:szCs w:val="20"/>
                </w:rPr>
                <w:t xml:space="preserve"> Training</w:t>
              </w:r>
              <w:r w:rsidRPr="00730250">
                <w:rPr>
                  <w:rStyle w:val="Hyperlink"/>
                  <w:rFonts w:ascii="Calibri" w:hAnsi="Calibri" w:cs="Calibri"/>
                  <w:sz w:val="20"/>
                  <w:szCs w:val="20"/>
                </w:rPr>
                <w:t>.</w:t>
              </w:r>
            </w:hyperlink>
          </w:p>
        </w:tc>
        <w:tc>
          <w:tcPr>
            <w:tcW w:w="1260" w:type="dxa"/>
            <w:tcBorders>
              <w:top w:val="nil"/>
              <w:left w:val="nil"/>
              <w:bottom w:val="nil"/>
              <w:right w:val="nil"/>
            </w:tcBorders>
            <w:vAlign w:val="center"/>
          </w:tcPr>
          <w:p w14:paraId="05576A7A" w14:textId="2DF4DC62" w:rsidR="000828FD" w:rsidRPr="00722880" w:rsidRDefault="000828FD"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F073FB" w:rsidRPr="00722880" w14:paraId="100787AB"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8" w:type="dxa"/>
            <w:gridSpan w:val="2"/>
            <w:tcBorders>
              <w:top w:val="nil"/>
              <w:left w:val="nil"/>
              <w:bottom w:val="nil"/>
              <w:right w:val="nil"/>
            </w:tcBorders>
          </w:tcPr>
          <w:p w14:paraId="5E8D388C" w14:textId="79083A48" w:rsidR="00F073FB" w:rsidRPr="00722880" w:rsidRDefault="00F073FB"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24"/>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6ABF49FE" w14:textId="5CB1B3C5" w:rsidR="00F073FB" w:rsidRPr="00722880" w:rsidRDefault="00F073FB" w:rsidP="008825A3">
            <w:pPr>
              <w:pStyle w:val="NoSpacing"/>
              <w:spacing w:before="120" w:after="120"/>
              <w:rPr>
                <w:rFonts w:ascii="Calibri" w:hAnsi="Calibri" w:cs="Calibri"/>
                <w:sz w:val="20"/>
                <w:szCs w:val="20"/>
              </w:rPr>
            </w:pPr>
            <w:r w:rsidRPr="00AC59A8">
              <w:rPr>
                <w:rFonts w:ascii="Calibri" w:hAnsi="Calibri" w:cs="Calibri"/>
                <w:sz w:val="20"/>
                <w:szCs w:val="20"/>
              </w:rPr>
              <w:t xml:space="preserve">Review </w:t>
            </w:r>
            <w:hyperlink r:id="rId45" w:history="1">
              <w:r w:rsidRPr="00156EEC">
                <w:rPr>
                  <w:rStyle w:val="Hyperlink"/>
                  <w:rFonts w:ascii="Calibri" w:hAnsi="Calibri" w:cs="Calibri"/>
                  <w:b/>
                  <w:sz w:val="20"/>
                  <w:szCs w:val="20"/>
                </w:rPr>
                <w:t>Faculty &amp; Staff Governance</w:t>
              </w:r>
            </w:hyperlink>
            <w:r>
              <w:rPr>
                <w:rFonts w:ascii="Calibri" w:hAnsi="Calibri" w:cs="Calibri"/>
                <w:b/>
                <w:sz w:val="20"/>
                <w:szCs w:val="20"/>
              </w:rPr>
              <w:t xml:space="preserve">. </w:t>
            </w:r>
            <w:r w:rsidRPr="00AC59A8">
              <w:rPr>
                <w:rFonts w:ascii="Calibri" w:hAnsi="Calibri" w:cs="Calibri"/>
                <w:sz w:val="20"/>
                <w:szCs w:val="20"/>
              </w:rPr>
              <w:t xml:space="preserve">Discuss options for </w:t>
            </w:r>
            <w:r w:rsidRPr="00562543">
              <w:rPr>
                <w:rFonts w:ascii="Calibri" w:hAnsi="Calibri" w:cs="Calibri"/>
                <w:sz w:val="20"/>
                <w:szCs w:val="20"/>
              </w:rPr>
              <w:t>committee membership</w:t>
            </w:r>
            <w:r w:rsidRPr="00AC59A8">
              <w:rPr>
                <w:rFonts w:ascii="Calibri" w:hAnsi="Calibri" w:cs="Calibri"/>
                <w:sz w:val="20"/>
                <w:szCs w:val="20"/>
              </w:rPr>
              <w:t xml:space="preserve"> and how new employee can identify interest in serving on </w:t>
            </w:r>
            <w:hyperlink r:id="rId46" w:history="1">
              <w:r w:rsidRPr="00156EEC">
                <w:rPr>
                  <w:rStyle w:val="Hyperlink"/>
                  <w:rFonts w:ascii="Calibri" w:hAnsi="Calibri" w:cs="Calibri"/>
                  <w:b/>
                  <w:sz w:val="20"/>
                  <w:szCs w:val="20"/>
                </w:rPr>
                <w:t>campus/department committees</w:t>
              </w:r>
            </w:hyperlink>
            <w:r w:rsidRPr="00AC59A8">
              <w:rPr>
                <w:rFonts w:ascii="Calibri" w:hAnsi="Calibri" w:cs="Calibri"/>
                <w:sz w:val="20"/>
                <w:szCs w:val="20"/>
              </w:rPr>
              <w:t>.</w:t>
            </w:r>
          </w:p>
        </w:tc>
        <w:tc>
          <w:tcPr>
            <w:tcW w:w="1260" w:type="dxa"/>
            <w:tcBorders>
              <w:top w:val="nil"/>
              <w:left w:val="nil"/>
              <w:bottom w:val="nil"/>
              <w:right w:val="nil"/>
            </w:tcBorders>
            <w:vAlign w:val="center"/>
          </w:tcPr>
          <w:p w14:paraId="47868E22" w14:textId="499AD1B4" w:rsidR="00F073FB" w:rsidRPr="00722880" w:rsidRDefault="00F073FB"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850163" w:rsidRPr="00722880" w14:paraId="6CE6901C"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9558" w:type="dxa"/>
            <w:gridSpan w:val="4"/>
            <w:shd w:val="clear" w:color="auto" w:fill="F2F2F2" w:themeFill="background1" w:themeFillShade="F2"/>
          </w:tcPr>
          <w:p w14:paraId="152FFC16" w14:textId="762119D1" w:rsidR="00850163" w:rsidRPr="00722880" w:rsidRDefault="00850163" w:rsidP="008825A3">
            <w:pPr>
              <w:pStyle w:val="NoSpacing"/>
              <w:spacing w:before="120" w:after="120"/>
              <w:rPr>
                <w:rFonts w:ascii="Calibri" w:hAnsi="Calibri" w:cs="Calibri"/>
                <w:sz w:val="20"/>
                <w:szCs w:val="20"/>
              </w:rPr>
            </w:pPr>
            <w:r w:rsidRPr="00F25715">
              <w:rPr>
                <w:rFonts w:ascii="Calibri" w:hAnsi="Calibri" w:cs="Calibri"/>
                <w:b/>
                <w:sz w:val="20"/>
              </w:rPr>
              <w:t>ONGOING</w:t>
            </w:r>
          </w:p>
        </w:tc>
      </w:tr>
      <w:tr w:rsidR="00850163" w:rsidRPr="00722880" w14:paraId="509D9C8B"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8" w:type="dxa"/>
            <w:gridSpan w:val="2"/>
            <w:tcBorders>
              <w:top w:val="nil"/>
              <w:left w:val="nil"/>
              <w:bottom w:val="nil"/>
              <w:right w:val="nil"/>
            </w:tcBorders>
          </w:tcPr>
          <w:p w14:paraId="6433843F" w14:textId="7A6E2293" w:rsidR="00F073FB" w:rsidRPr="00722880" w:rsidRDefault="00F073FB" w:rsidP="008825A3">
            <w:pPr>
              <w:pStyle w:val="NoSpacing"/>
              <w:spacing w:before="120" w:after="120"/>
              <w:rPr>
                <w:rFonts w:ascii="Calibri" w:hAnsi="Calibri" w:cs="Calibri"/>
                <w:sz w:val="20"/>
                <w:szCs w:val="20"/>
              </w:rPr>
            </w:pPr>
            <w:r w:rsidRPr="00722880">
              <w:rPr>
                <w:rFonts w:ascii="Calibri" w:hAnsi="Calibri" w:cs="Calibri"/>
                <w:sz w:val="20"/>
                <w:szCs w:val="20"/>
              </w:rPr>
              <w:fldChar w:fldCharType="begin">
                <w:ffData>
                  <w:name w:val="Check30"/>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30" w:type="dxa"/>
            <w:tcBorders>
              <w:top w:val="nil"/>
              <w:left w:val="nil"/>
              <w:bottom w:val="nil"/>
              <w:right w:val="nil"/>
            </w:tcBorders>
          </w:tcPr>
          <w:p w14:paraId="27654B51" w14:textId="71330CCC" w:rsidR="00F073FB" w:rsidRPr="00722880" w:rsidRDefault="00F073FB" w:rsidP="008825A3">
            <w:pPr>
              <w:pStyle w:val="NoSpacing"/>
              <w:spacing w:before="120" w:after="120"/>
              <w:rPr>
                <w:rFonts w:ascii="Calibri" w:hAnsi="Calibri" w:cs="Calibri"/>
                <w:sz w:val="20"/>
                <w:szCs w:val="20"/>
              </w:rPr>
            </w:pPr>
            <w:r w:rsidRPr="007A75FE">
              <w:rPr>
                <w:rFonts w:ascii="Calibri" w:hAnsi="Calibri" w:cs="Calibri"/>
                <w:sz w:val="20"/>
                <w:szCs w:val="20"/>
              </w:rPr>
              <w:t>Follow up</w:t>
            </w:r>
            <w:r w:rsidRPr="00722880">
              <w:rPr>
                <w:rFonts w:ascii="Calibri" w:hAnsi="Calibri" w:cs="Calibri"/>
                <w:sz w:val="20"/>
                <w:szCs w:val="20"/>
              </w:rPr>
              <w:t xml:space="preserve"> with new employee on any questions or concerns </w:t>
            </w:r>
            <w:r>
              <w:rPr>
                <w:rFonts w:ascii="Calibri" w:hAnsi="Calibri" w:cs="Calibri"/>
                <w:sz w:val="20"/>
                <w:szCs w:val="20"/>
              </w:rPr>
              <w:t>they</w:t>
            </w:r>
            <w:r w:rsidRPr="00722880">
              <w:rPr>
                <w:rFonts w:ascii="Calibri" w:hAnsi="Calibri" w:cs="Calibri"/>
                <w:sz w:val="20"/>
                <w:szCs w:val="20"/>
              </w:rPr>
              <w:t xml:space="preserve"> may have</w:t>
            </w:r>
            <w:r>
              <w:rPr>
                <w:rFonts w:ascii="Calibri" w:hAnsi="Calibri" w:cs="Calibri"/>
                <w:sz w:val="20"/>
                <w:szCs w:val="20"/>
              </w:rPr>
              <w:t>.</w:t>
            </w:r>
          </w:p>
        </w:tc>
        <w:tc>
          <w:tcPr>
            <w:tcW w:w="1260" w:type="dxa"/>
            <w:tcBorders>
              <w:top w:val="nil"/>
              <w:left w:val="nil"/>
              <w:bottom w:val="nil"/>
              <w:right w:val="nil"/>
            </w:tcBorders>
            <w:vAlign w:val="center"/>
          </w:tcPr>
          <w:p w14:paraId="74072183" w14:textId="76EA8F85" w:rsidR="00F073FB" w:rsidRPr="00722880" w:rsidRDefault="00F073FB" w:rsidP="008825A3">
            <w:pPr>
              <w:pStyle w:val="NoSpacing"/>
              <w:spacing w:before="120" w:after="120"/>
              <w:jc w:val="center"/>
              <w:rPr>
                <w:rFonts w:ascii="Calibri" w:hAnsi="Calibri" w:cs="Calibri"/>
                <w:sz w:val="20"/>
                <w:szCs w:val="20"/>
              </w:rP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9A4649" w:rsidRPr="00722880" w14:paraId="7DF5F15F" w14:textId="4A55328A" w:rsidTr="009A4649">
        <w:tc>
          <w:tcPr>
            <w:tcW w:w="450" w:type="dxa"/>
            <w:tcBorders>
              <w:top w:val="nil"/>
              <w:left w:val="nil"/>
              <w:bottom w:val="nil"/>
              <w:right w:val="nil"/>
            </w:tcBorders>
          </w:tcPr>
          <w:p w14:paraId="68854FD1" w14:textId="77777777" w:rsidR="009A4649" w:rsidRPr="001D037E" w:rsidRDefault="009A4649" w:rsidP="008825A3">
            <w:pPr>
              <w:tabs>
                <w:tab w:val="left" w:pos="1080"/>
              </w:tabs>
              <w:spacing w:before="120" w:after="120"/>
              <w:rPr>
                <w:rFonts w:ascii="Calibri" w:hAnsi="Calibri" w:cs="Calibri"/>
              </w:rPr>
            </w:pPr>
            <w:r w:rsidRPr="00722880">
              <w:rPr>
                <w:rFonts w:ascii="Calibri" w:hAnsi="Calibri" w:cs="Calibri"/>
                <w:sz w:val="20"/>
                <w:szCs w:val="20"/>
              </w:rPr>
              <w:fldChar w:fldCharType="begin">
                <w:ffData>
                  <w:name w:val="Check30"/>
                  <w:enabled/>
                  <w:calcOnExit w:val="0"/>
                  <w:checkBox>
                    <w:sizeAuto/>
                    <w:default w:val="0"/>
                  </w:checkBox>
                </w:ffData>
              </w:fldChar>
            </w:r>
            <w:r w:rsidRPr="00722880">
              <w:rPr>
                <w:rFonts w:ascii="Calibri" w:hAnsi="Calibri" w:cs="Calibri"/>
                <w:sz w:val="20"/>
                <w:szCs w:val="20"/>
              </w:rPr>
              <w:instrText xml:space="preserve"> FORMCHECKBOX </w:instrText>
            </w:r>
            <w:r w:rsidR="000643EE">
              <w:rPr>
                <w:rFonts w:ascii="Calibri" w:hAnsi="Calibri" w:cs="Calibri"/>
                <w:sz w:val="20"/>
                <w:szCs w:val="20"/>
              </w:rPr>
            </w:r>
            <w:r w:rsidR="000643EE">
              <w:rPr>
                <w:rFonts w:ascii="Calibri" w:hAnsi="Calibri" w:cs="Calibri"/>
                <w:sz w:val="20"/>
                <w:szCs w:val="20"/>
              </w:rPr>
              <w:fldChar w:fldCharType="separate"/>
            </w:r>
            <w:r w:rsidRPr="00722880">
              <w:rPr>
                <w:rFonts w:ascii="Calibri" w:hAnsi="Calibri" w:cs="Calibri"/>
                <w:sz w:val="20"/>
                <w:szCs w:val="20"/>
              </w:rPr>
              <w:fldChar w:fldCharType="end"/>
            </w:r>
          </w:p>
        </w:tc>
        <w:tc>
          <w:tcPr>
            <w:tcW w:w="7848" w:type="dxa"/>
            <w:gridSpan w:val="2"/>
            <w:tcBorders>
              <w:top w:val="nil"/>
              <w:left w:val="nil"/>
              <w:bottom w:val="nil"/>
              <w:right w:val="nil"/>
            </w:tcBorders>
          </w:tcPr>
          <w:p w14:paraId="498B675F" w14:textId="05594C68" w:rsidR="00874374" w:rsidRPr="001D037E" w:rsidRDefault="009A4649" w:rsidP="008825A3">
            <w:pPr>
              <w:tabs>
                <w:tab w:val="left" w:pos="1080"/>
              </w:tabs>
              <w:spacing w:before="120" w:after="120"/>
              <w:rPr>
                <w:rFonts w:ascii="Calibri" w:hAnsi="Calibri" w:cs="Calibri"/>
              </w:rPr>
            </w:pPr>
            <w:r w:rsidRPr="00722880">
              <w:rPr>
                <w:rFonts w:ascii="Calibri" w:hAnsi="Calibri" w:cs="Calibri"/>
                <w:sz w:val="20"/>
                <w:szCs w:val="20"/>
              </w:rPr>
              <w:t xml:space="preserve">Schedule </w:t>
            </w:r>
            <w:r w:rsidRPr="007A75FE">
              <w:rPr>
                <w:rFonts w:ascii="Calibri" w:hAnsi="Calibri" w:cs="Calibri"/>
                <w:sz w:val="20"/>
                <w:szCs w:val="20"/>
              </w:rPr>
              <w:t>training</w:t>
            </w:r>
            <w:r w:rsidRPr="00722880">
              <w:rPr>
                <w:rFonts w:ascii="Calibri" w:hAnsi="Calibri" w:cs="Calibri"/>
                <w:sz w:val="20"/>
                <w:szCs w:val="20"/>
              </w:rPr>
              <w:t xml:space="preserve"> or workshops t</w:t>
            </w:r>
            <w:r>
              <w:rPr>
                <w:rFonts w:ascii="Calibri" w:hAnsi="Calibri" w:cs="Calibri"/>
                <w:sz w:val="20"/>
                <w:szCs w:val="20"/>
              </w:rPr>
              <w:t>hat will support performance (e.g.,</w:t>
            </w:r>
            <w:r w:rsidRPr="00722880">
              <w:rPr>
                <w:rFonts w:ascii="Calibri" w:hAnsi="Calibri" w:cs="Calibri"/>
                <w:sz w:val="20"/>
                <w:szCs w:val="20"/>
              </w:rPr>
              <w:t xml:space="preserve"> </w:t>
            </w:r>
            <w:hyperlink r:id="rId47" w:history="1">
              <w:r>
                <w:rPr>
                  <w:rStyle w:val="Hyperlink"/>
                  <w:rFonts w:ascii="Calibri" w:hAnsi="Calibri" w:cs="Calibri"/>
                  <w:b/>
                  <w:sz w:val="20"/>
                  <w:szCs w:val="20"/>
                </w:rPr>
                <w:t>LinkedIn Learning</w:t>
              </w:r>
            </w:hyperlink>
            <w:r w:rsidRPr="00722880">
              <w:rPr>
                <w:rFonts w:ascii="Calibri" w:hAnsi="Calibri" w:cs="Calibri"/>
                <w:sz w:val="20"/>
                <w:szCs w:val="20"/>
              </w:rPr>
              <w:t>).</w:t>
            </w:r>
            <w:r w:rsidR="00874374">
              <w:rPr>
                <w:rFonts w:ascii="Calibri" w:hAnsi="Calibri" w:cs="Calibri"/>
                <w:sz w:val="20"/>
                <w:szCs w:val="20"/>
              </w:rPr>
              <w:t xml:space="preserve"> </w:t>
            </w:r>
            <w:r w:rsidR="00874374" w:rsidRPr="00722880">
              <w:rPr>
                <w:rFonts w:ascii="Calibri" w:hAnsi="Calibri" w:cs="Calibri"/>
                <w:sz w:val="20"/>
                <w:szCs w:val="20"/>
              </w:rPr>
              <w:t>Discuss how the new employee can request funds for professional development.</w:t>
            </w:r>
          </w:p>
        </w:tc>
        <w:tc>
          <w:tcPr>
            <w:tcW w:w="1260" w:type="dxa"/>
            <w:tcBorders>
              <w:top w:val="nil"/>
              <w:left w:val="nil"/>
              <w:bottom w:val="nil"/>
              <w:right w:val="nil"/>
            </w:tcBorders>
            <w:vAlign w:val="center"/>
          </w:tcPr>
          <w:p w14:paraId="4180A349" w14:textId="62A81865" w:rsidR="009A4649" w:rsidRPr="00722880" w:rsidRDefault="009A4649" w:rsidP="008825A3">
            <w:pPr>
              <w:spacing w:before="120" w:after="120"/>
              <w:jc w:val="center"/>
            </w:pPr>
            <w:r w:rsidRPr="0041001B">
              <w:rPr>
                <w:rFonts w:ascii="Calibri" w:hAnsi="Calibri" w:cs="Calibri"/>
                <w:noProof/>
                <w:sz w:val="20"/>
                <w:szCs w:val="20"/>
                <w:u w:val="single"/>
              </w:rPr>
              <w:fldChar w:fldCharType="begin">
                <w:ffData>
                  <w:name w:val="Text46"/>
                  <w:enabled/>
                  <w:calcOnExit w:val="0"/>
                  <w:textInput>
                    <w:type w:val="date"/>
                    <w:format w:val="M/d/yy"/>
                  </w:textInput>
                </w:ffData>
              </w:fldChar>
            </w:r>
            <w:r w:rsidRPr="0041001B">
              <w:rPr>
                <w:rFonts w:ascii="Calibri" w:hAnsi="Calibri" w:cs="Calibri"/>
                <w:noProof/>
                <w:sz w:val="20"/>
                <w:szCs w:val="20"/>
                <w:u w:val="single"/>
              </w:rPr>
              <w:instrText xml:space="preserve"> FORMTEXT </w:instrText>
            </w:r>
            <w:r w:rsidRPr="0041001B">
              <w:rPr>
                <w:rFonts w:ascii="Calibri" w:hAnsi="Calibri" w:cs="Calibri"/>
                <w:noProof/>
                <w:sz w:val="20"/>
                <w:szCs w:val="20"/>
                <w:u w:val="single"/>
              </w:rPr>
            </w:r>
            <w:r w:rsidRPr="0041001B">
              <w:rPr>
                <w:rFonts w:ascii="Calibri" w:hAnsi="Calibri" w:cs="Calibri"/>
                <w:noProof/>
                <w:sz w:val="20"/>
                <w:szCs w:val="20"/>
                <w:u w:val="single"/>
              </w:rPr>
              <w:fldChar w:fldCharType="separate"/>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t> </w:t>
            </w:r>
            <w:r w:rsidRPr="0041001B">
              <w:rPr>
                <w:rFonts w:ascii="Calibri" w:hAnsi="Calibri" w:cs="Calibri"/>
                <w:noProof/>
                <w:sz w:val="20"/>
                <w:szCs w:val="20"/>
                <w:u w:val="single"/>
              </w:rPr>
              <w:fldChar w:fldCharType="end"/>
            </w:r>
          </w:p>
        </w:tc>
      </w:tr>
      <w:tr w:rsidR="00CD0D2F" w:rsidRPr="00722880" w14:paraId="05AAF97E" w14:textId="77777777" w:rsidTr="009A4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shd w:val="clear" w:color="auto" w:fill="F2F2F2" w:themeFill="background1" w:themeFillShade="F2"/>
          </w:tcPr>
          <w:p w14:paraId="0D300135" w14:textId="0BEE64F9" w:rsidR="00CD0D2F" w:rsidRPr="00722880" w:rsidRDefault="00CD0D2F" w:rsidP="008825A3">
            <w:pPr>
              <w:pStyle w:val="NoSpacing"/>
              <w:spacing w:before="120" w:after="120"/>
              <w:rPr>
                <w:rFonts w:ascii="Calibri" w:hAnsi="Calibri" w:cs="Calibri"/>
                <w:sz w:val="20"/>
                <w:szCs w:val="20"/>
              </w:rPr>
            </w:pPr>
            <w:r>
              <w:rPr>
                <w:rFonts w:ascii="Calibri" w:hAnsi="Calibri" w:cs="Calibri"/>
                <w:b/>
                <w:sz w:val="20"/>
              </w:rPr>
              <w:t>NEW EMPLOYEE’S RESPONSIBILITIES</w:t>
            </w:r>
          </w:p>
        </w:tc>
      </w:tr>
      <w:tr w:rsidR="00695EEE" w:rsidRPr="00722880" w14:paraId="35A9F4DF" w14:textId="77777777" w:rsidTr="00695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shd w:val="clear" w:color="auto" w:fill="auto"/>
          </w:tcPr>
          <w:p w14:paraId="78E59A4F" w14:textId="6378E3FE" w:rsidR="00613251" w:rsidRPr="00722880" w:rsidRDefault="00613251" w:rsidP="008825A3">
            <w:pPr>
              <w:pStyle w:val="NoSpacing"/>
              <w:numPr>
                <w:ilvl w:val="0"/>
                <w:numId w:val="12"/>
              </w:numPr>
              <w:spacing w:before="120" w:after="120"/>
              <w:rPr>
                <w:rFonts w:ascii="Calibri" w:hAnsi="Calibri" w:cs="Calibri"/>
                <w:sz w:val="20"/>
                <w:szCs w:val="20"/>
              </w:rPr>
            </w:pPr>
            <w:r w:rsidRPr="00722880">
              <w:rPr>
                <w:rFonts w:ascii="Calibri" w:hAnsi="Calibri" w:cs="Calibri"/>
                <w:sz w:val="20"/>
                <w:szCs w:val="20"/>
              </w:rPr>
              <w:t>Contact your supervisor or HR with questions</w:t>
            </w:r>
            <w:r>
              <w:rPr>
                <w:rFonts w:ascii="Calibri" w:hAnsi="Calibri" w:cs="Calibri"/>
                <w:sz w:val="20"/>
                <w:szCs w:val="20"/>
              </w:rPr>
              <w:t>.</w:t>
            </w:r>
          </w:p>
          <w:p w14:paraId="1B5DB6D9" w14:textId="77777777" w:rsidR="00613251" w:rsidRPr="00722880" w:rsidRDefault="00613251" w:rsidP="008825A3">
            <w:pPr>
              <w:pStyle w:val="NoSpacing"/>
              <w:numPr>
                <w:ilvl w:val="0"/>
                <w:numId w:val="12"/>
              </w:numPr>
              <w:spacing w:before="120" w:after="120"/>
              <w:rPr>
                <w:rFonts w:ascii="Calibri" w:hAnsi="Calibri" w:cs="Calibri"/>
                <w:sz w:val="20"/>
                <w:szCs w:val="20"/>
              </w:rPr>
            </w:pPr>
            <w:r w:rsidRPr="00722880">
              <w:rPr>
                <w:rFonts w:ascii="Calibri" w:hAnsi="Calibri" w:cs="Calibri"/>
                <w:sz w:val="20"/>
                <w:szCs w:val="20"/>
              </w:rPr>
              <w:t>Read and understand the Unive</w:t>
            </w:r>
            <w:r>
              <w:rPr>
                <w:rFonts w:ascii="Calibri" w:hAnsi="Calibri" w:cs="Calibri"/>
                <w:sz w:val="20"/>
                <w:szCs w:val="20"/>
              </w:rPr>
              <w:t>rsity’s policies and procedures.</w:t>
            </w:r>
          </w:p>
          <w:p w14:paraId="34FBA9B3" w14:textId="524CE677" w:rsidR="00695EEE" w:rsidRPr="00695EEE" w:rsidRDefault="00613251" w:rsidP="008825A3">
            <w:pPr>
              <w:pStyle w:val="NoSpacing"/>
              <w:numPr>
                <w:ilvl w:val="0"/>
                <w:numId w:val="12"/>
              </w:numPr>
              <w:spacing w:before="120" w:after="120"/>
            </w:pPr>
            <w:r w:rsidRPr="00722880">
              <w:rPr>
                <w:rFonts w:ascii="Calibri" w:hAnsi="Calibri" w:cs="Calibri"/>
                <w:sz w:val="20"/>
                <w:szCs w:val="20"/>
              </w:rPr>
              <w:t>Meet with Mentor regularly</w:t>
            </w:r>
            <w:r>
              <w:rPr>
                <w:rFonts w:ascii="Calibri" w:hAnsi="Calibri" w:cs="Calibri"/>
                <w:sz w:val="20"/>
                <w:szCs w:val="20"/>
              </w:rPr>
              <w:t xml:space="preserve"> (</w:t>
            </w:r>
            <w:r w:rsidRPr="0092586C">
              <w:rPr>
                <w:rFonts w:ascii="Calibri" w:hAnsi="Calibri" w:cs="Calibri"/>
                <w:sz w:val="20"/>
                <w:szCs w:val="20"/>
              </w:rPr>
              <w:t>if applicable).</w:t>
            </w:r>
          </w:p>
        </w:tc>
      </w:tr>
      <w:tr w:rsidR="00874374" w:rsidRPr="00722880" w14:paraId="5E6342DC" w14:textId="77777777" w:rsidTr="009A4649">
        <w:tc>
          <w:tcPr>
            <w:tcW w:w="9558" w:type="dxa"/>
            <w:gridSpan w:val="4"/>
            <w:shd w:val="clear" w:color="auto" w:fill="F2F2F2" w:themeFill="background1" w:themeFillShade="F2"/>
          </w:tcPr>
          <w:p w14:paraId="157C58B1" w14:textId="4F706B35" w:rsidR="00874374" w:rsidRDefault="00874374" w:rsidP="008825A3">
            <w:pPr>
              <w:tabs>
                <w:tab w:val="left" w:pos="1080"/>
              </w:tabs>
              <w:spacing w:before="120" w:after="120"/>
              <w:rPr>
                <w:rFonts w:ascii="Calibri" w:hAnsi="Calibri" w:cs="Calibri"/>
              </w:rPr>
            </w:pPr>
            <w:r>
              <w:rPr>
                <w:rFonts w:ascii="Calibri" w:hAnsi="Calibri" w:cs="Calibri"/>
                <w:b/>
                <w:sz w:val="20"/>
              </w:rPr>
              <w:t>ONBOARDING PLAN ACKNOWLEDGMENT</w:t>
            </w:r>
          </w:p>
        </w:tc>
      </w:tr>
    </w:tbl>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270"/>
        <w:gridCol w:w="2070"/>
      </w:tblGrid>
      <w:tr w:rsidR="00EB0A18" w:rsidRPr="00A52F62" w14:paraId="41AAF61F" w14:textId="77777777" w:rsidTr="00ED4939">
        <w:tc>
          <w:tcPr>
            <w:tcW w:w="7218" w:type="dxa"/>
            <w:tcBorders>
              <w:bottom w:val="single" w:sz="2" w:space="0" w:color="auto"/>
            </w:tcBorders>
          </w:tcPr>
          <w:p w14:paraId="19AAB46E" w14:textId="77777777" w:rsidR="00EB0A18" w:rsidRPr="00A52F62" w:rsidRDefault="00EB0A18" w:rsidP="00EB0A18">
            <w:pPr>
              <w:spacing w:line="216" w:lineRule="auto"/>
              <w:rPr>
                <w:rFonts w:ascii="Calibri" w:hAnsi="Calibri" w:cs="Calibri"/>
                <w:b/>
              </w:rPr>
            </w:pPr>
          </w:p>
          <w:p w14:paraId="44D89263" w14:textId="77777777" w:rsidR="00EB0A18" w:rsidRPr="00A52F62" w:rsidRDefault="00EB0A18" w:rsidP="00EB0A18">
            <w:pPr>
              <w:spacing w:line="216" w:lineRule="auto"/>
              <w:rPr>
                <w:rFonts w:ascii="Calibri" w:hAnsi="Calibri" w:cs="Calibri"/>
                <w:b/>
              </w:rPr>
            </w:pPr>
          </w:p>
          <w:p w14:paraId="4374C32C" w14:textId="77777777" w:rsidR="00EB0A18" w:rsidRPr="00A52F62" w:rsidRDefault="00EB0A18" w:rsidP="00EB0A18">
            <w:pPr>
              <w:spacing w:line="216" w:lineRule="auto"/>
              <w:rPr>
                <w:rFonts w:ascii="Calibri" w:hAnsi="Calibri" w:cs="Calibri"/>
                <w:b/>
              </w:rPr>
            </w:pPr>
          </w:p>
        </w:tc>
        <w:tc>
          <w:tcPr>
            <w:tcW w:w="270" w:type="dxa"/>
          </w:tcPr>
          <w:p w14:paraId="71703557" w14:textId="77777777" w:rsidR="00EB0A18" w:rsidRPr="00A52F62" w:rsidRDefault="00EB0A18" w:rsidP="00EB0A18">
            <w:pPr>
              <w:spacing w:line="216" w:lineRule="auto"/>
              <w:rPr>
                <w:rFonts w:ascii="Calibri" w:hAnsi="Calibri" w:cs="Calibri"/>
                <w:b/>
              </w:rPr>
            </w:pPr>
          </w:p>
        </w:tc>
        <w:tc>
          <w:tcPr>
            <w:tcW w:w="2070" w:type="dxa"/>
            <w:tcBorders>
              <w:bottom w:val="single" w:sz="2" w:space="0" w:color="auto"/>
            </w:tcBorders>
          </w:tcPr>
          <w:p w14:paraId="78BB39F2" w14:textId="77777777" w:rsidR="00EB0A18" w:rsidRPr="00A52F62" w:rsidRDefault="00EB0A18" w:rsidP="00EB0A18">
            <w:pPr>
              <w:spacing w:line="216" w:lineRule="auto"/>
              <w:rPr>
                <w:rFonts w:ascii="Calibri" w:hAnsi="Calibri" w:cs="Calibri"/>
                <w:b/>
              </w:rPr>
            </w:pPr>
          </w:p>
        </w:tc>
      </w:tr>
      <w:tr w:rsidR="00EB0A18" w:rsidRPr="00EB0A18" w14:paraId="040F6BA3" w14:textId="77777777" w:rsidTr="00ED4939">
        <w:tc>
          <w:tcPr>
            <w:tcW w:w="7218" w:type="dxa"/>
            <w:tcBorders>
              <w:top w:val="single" w:sz="2" w:space="0" w:color="auto"/>
            </w:tcBorders>
          </w:tcPr>
          <w:p w14:paraId="56B0CAD1" w14:textId="77777777" w:rsidR="00EB0A18" w:rsidRPr="00EB0A18" w:rsidRDefault="00EB0A18" w:rsidP="00EB0A18">
            <w:pPr>
              <w:spacing w:line="216" w:lineRule="auto"/>
              <w:rPr>
                <w:rFonts w:ascii="Calibri" w:hAnsi="Calibri" w:cs="Calibri"/>
                <w:b/>
                <w:sz w:val="20"/>
                <w:szCs w:val="20"/>
              </w:rPr>
            </w:pPr>
            <w:r w:rsidRPr="00EB0A18">
              <w:rPr>
                <w:rFonts w:ascii="Calibri" w:hAnsi="Calibri" w:cs="Calibri"/>
                <w:i/>
                <w:sz w:val="20"/>
                <w:szCs w:val="20"/>
              </w:rPr>
              <w:t>Employee Signature</w:t>
            </w:r>
          </w:p>
        </w:tc>
        <w:tc>
          <w:tcPr>
            <w:tcW w:w="270" w:type="dxa"/>
          </w:tcPr>
          <w:p w14:paraId="57619FAC" w14:textId="77777777" w:rsidR="00EB0A18" w:rsidRPr="00EB0A18" w:rsidRDefault="00EB0A18" w:rsidP="00EB0A18">
            <w:pPr>
              <w:spacing w:line="216" w:lineRule="auto"/>
              <w:rPr>
                <w:rFonts w:ascii="Calibri" w:hAnsi="Calibri" w:cs="Calibri"/>
                <w:b/>
                <w:sz w:val="20"/>
                <w:szCs w:val="20"/>
              </w:rPr>
            </w:pPr>
          </w:p>
        </w:tc>
        <w:tc>
          <w:tcPr>
            <w:tcW w:w="2070" w:type="dxa"/>
            <w:tcBorders>
              <w:top w:val="single" w:sz="2" w:space="0" w:color="auto"/>
            </w:tcBorders>
          </w:tcPr>
          <w:p w14:paraId="57376AF7" w14:textId="77777777" w:rsidR="00EB0A18" w:rsidRPr="00EB0A18" w:rsidRDefault="00EB0A18" w:rsidP="00EB0A18">
            <w:pPr>
              <w:spacing w:line="216" w:lineRule="auto"/>
              <w:rPr>
                <w:rFonts w:ascii="Calibri" w:hAnsi="Calibri" w:cs="Calibri"/>
                <w:b/>
                <w:sz w:val="20"/>
                <w:szCs w:val="20"/>
              </w:rPr>
            </w:pPr>
            <w:r w:rsidRPr="00EB0A18">
              <w:rPr>
                <w:rFonts w:ascii="Calibri" w:hAnsi="Calibri" w:cs="Calibri"/>
                <w:i/>
                <w:sz w:val="20"/>
                <w:szCs w:val="20"/>
              </w:rPr>
              <w:t>Date</w:t>
            </w:r>
          </w:p>
        </w:tc>
      </w:tr>
      <w:tr w:rsidR="00EB0A18" w:rsidRPr="00A52F62" w14:paraId="75E0D65E" w14:textId="77777777" w:rsidTr="00ED49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218" w:type="dxa"/>
            <w:tcBorders>
              <w:top w:val="nil"/>
              <w:left w:val="nil"/>
              <w:bottom w:val="single" w:sz="4" w:space="0" w:color="auto"/>
              <w:right w:val="nil"/>
            </w:tcBorders>
          </w:tcPr>
          <w:p w14:paraId="5EA100E3" w14:textId="77777777" w:rsidR="00EB0A18" w:rsidRPr="00A52F62" w:rsidRDefault="00EB0A18" w:rsidP="00EB0A18">
            <w:pPr>
              <w:spacing w:line="216" w:lineRule="auto"/>
              <w:rPr>
                <w:rFonts w:ascii="Calibri" w:hAnsi="Calibri" w:cs="Calibri"/>
                <w:b/>
              </w:rPr>
            </w:pPr>
          </w:p>
          <w:p w14:paraId="61ABF8E7" w14:textId="77777777" w:rsidR="00EB0A18" w:rsidRPr="00A52F62" w:rsidRDefault="00EB0A18" w:rsidP="00EB0A18">
            <w:pPr>
              <w:spacing w:line="216" w:lineRule="auto"/>
              <w:rPr>
                <w:rFonts w:ascii="Calibri" w:hAnsi="Calibri" w:cs="Calibri"/>
                <w:b/>
              </w:rPr>
            </w:pPr>
          </w:p>
          <w:p w14:paraId="1D789A19" w14:textId="77777777" w:rsidR="00EB0A18" w:rsidRPr="00A52F62" w:rsidRDefault="00EB0A18" w:rsidP="00EB0A18">
            <w:pPr>
              <w:spacing w:line="216" w:lineRule="auto"/>
              <w:rPr>
                <w:rFonts w:ascii="Calibri" w:hAnsi="Calibri" w:cs="Calibri"/>
                <w:b/>
              </w:rPr>
            </w:pPr>
          </w:p>
        </w:tc>
        <w:tc>
          <w:tcPr>
            <w:tcW w:w="270" w:type="dxa"/>
            <w:tcBorders>
              <w:top w:val="nil"/>
              <w:left w:val="nil"/>
              <w:bottom w:val="nil"/>
              <w:right w:val="nil"/>
            </w:tcBorders>
          </w:tcPr>
          <w:p w14:paraId="36BC854D" w14:textId="77777777" w:rsidR="00EB0A18" w:rsidRPr="00A52F62" w:rsidRDefault="00EB0A18" w:rsidP="00EB0A18">
            <w:pPr>
              <w:spacing w:line="216" w:lineRule="auto"/>
              <w:rPr>
                <w:rFonts w:ascii="Calibri" w:hAnsi="Calibri" w:cs="Calibri"/>
                <w:b/>
              </w:rPr>
            </w:pPr>
          </w:p>
        </w:tc>
        <w:tc>
          <w:tcPr>
            <w:tcW w:w="2070" w:type="dxa"/>
            <w:tcBorders>
              <w:top w:val="nil"/>
              <w:left w:val="nil"/>
              <w:bottom w:val="single" w:sz="4" w:space="0" w:color="auto"/>
              <w:right w:val="nil"/>
            </w:tcBorders>
          </w:tcPr>
          <w:p w14:paraId="7952BB1A" w14:textId="77777777" w:rsidR="00EB0A18" w:rsidRPr="00A52F62" w:rsidRDefault="00EB0A18" w:rsidP="00EB0A18">
            <w:pPr>
              <w:spacing w:line="216" w:lineRule="auto"/>
              <w:rPr>
                <w:rFonts w:ascii="Calibri" w:hAnsi="Calibri" w:cs="Calibri"/>
                <w:b/>
              </w:rPr>
            </w:pPr>
          </w:p>
        </w:tc>
      </w:tr>
      <w:tr w:rsidR="00EB0A18" w:rsidRPr="00EB0A18" w14:paraId="57831801" w14:textId="77777777" w:rsidTr="00ED49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218" w:type="dxa"/>
            <w:tcBorders>
              <w:top w:val="single" w:sz="4" w:space="0" w:color="auto"/>
              <w:left w:val="nil"/>
              <w:bottom w:val="nil"/>
              <w:right w:val="nil"/>
            </w:tcBorders>
          </w:tcPr>
          <w:p w14:paraId="4D8CD327" w14:textId="77777777" w:rsidR="00EB0A18" w:rsidRPr="00EB0A18" w:rsidRDefault="00EB0A18" w:rsidP="00EB0A18">
            <w:pPr>
              <w:spacing w:line="216" w:lineRule="auto"/>
              <w:rPr>
                <w:rFonts w:ascii="Calibri" w:hAnsi="Calibri" w:cs="Calibri"/>
                <w:b/>
                <w:sz w:val="20"/>
                <w:szCs w:val="20"/>
              </w:rPr>
            </w:pPr>
            <w:r w:rsidRPr="00EB0A18">
              <w:rPr>
                <w:rFonts w:ascii="Calibri" w:hAnsi="Calibri" w:cs="Calibri"/>
                <w:i/>
                <w:sz w:val="20"/>
                <w:szCs w:val="20"/>
              </w:rPr>
              <w:t>Supervisor Signature</w:t>
            </w:r>
          </w:p>
        </w:tc>
        <w:tc>
          <w:tcPr>
            <w:tcW w:w="270" w:type="dxa"/>
            <w:tcBorders>
              <w:top w:val="nil"/>
              <w:left w:val="nil"/>
              <w:bottom w:val="nil"/>
              <w:right w:val="nil"/>
            </w:tcBorders>
          </w:tcPr>
          <w:p w14:paraId="2E8D5483" w14:textId="77777777" w:rsidR="00EB0A18" w:rsidRPr="00EB0A18" w:rsidRDefault="00EB0A18" w:rsidP="00EB0A18">
            <w:pPr>
              <w:spacing w:line="216" w:lineRule="auto"/>
              <w:rPr>
                <w:rFonts w:ascii="Calibri" w:hAnsi="Calibri" w:cs="Calibri"/>
                <w:b/>
                <w:sz w:val="20"/>
                <w:szCs w:val="20"/>
              </w:rPr>
            </w:pPr>
          </w:p>
        </w:tc>
        <w:tc>
          <w:tcPr>
            <w:tcW w:w="2070" w:type="dxa"/>
            <w:tcBorders>
              <w:top w:val="single" w:sz="4" w:space="0" w:color="auto"/>
              <w:left w:val="nil"/>
              <w:bottom w:val="nil"/>
              <w:right w:val="nil"/>
            </w:tcBorders>
          </w:tcPr>
          <w:p w14:paraId="7EEFFB28" w14:textId="77777777" w:rsidR="00EB0A18" w:rsidRPr="00EB0A18" w:rsidRDefault="00EB0A18" w:rsidP="00EB0A18">
            <w:pPr>
              <w:spacing w:line="216" w:lineRule="auto"/>
              <w:rPr>
                <w:rFonts w:ascii="Calibri" w:hAnsi="Calibri" w:cs="Calibri"/>
                <w:b/>
                <w:sz w:val="20"/>
                <w:szCs w:val="20"/>
              </w:rPr>
            </w:pPr>
            <w:r w:rsidRPr="00EB0A18">
              <w:rPr>
                <w:rFonts w:ascii="Calibri" w:hAnsi="Calibri" w:cs="Calibri"/>
                <w:i/>
                <w:sz w:val="20"/>
                <w:szCs w:val="20"/>
              </w:rPr>
              <w:t>Date</w:t>
            </w:r>
          </w:p>
        </w:tc>
      </w:tr>
    </w:tbl>
    <w:p w14:paraId="3B3F8F5C" w14:textId="207ACE90" w:rsidR="00612887" w:rsidRPr="00722880" w:rsidRDefault="0073317F" w:rsidP="00FD0E63">
      <w:pPr>
        <w:pStyle w:val="NoSpacing"/>
        <w:jc w:val="center"/>
        <w:rPr>
          <w:rFonts w:ascii="Calibri" w:hAnsi="Calibri" w:cs="Calibri"/>
          <w:sz w:val="20"/>
          <w:szCs w:val="20"/>
        </w:rPr>
      </w:pPr>
      <w:r w:rsidRPr="00722880">
        <w:rPr>
          <w:rFonts w:ascii="Calibri" w:hAnsi="Calibri" w:cs="Calibri"/>
          <w:b/>
          <w:i/>
          <w:sz w:val="20"/>
          <w:szCs w:val="20"/>
        </w:rPr>
        <w:t xml:space="preserve">Please sign, date, </w:t>
      </w:r>
      <w:r w:rsidR="0056230A">
        <w:rPr>
          <w:rFonts w:ascii="Calibri" w:hAnsi="Calibri" w:cs="Calibri"/>
          <w:b/>
          <w:i/>
          <w:sz w:val="20"/>
          <w:szCs w:val="20"/>
        </w:rPr>
        <w:t>and</w:t>
      </w:r>
      <w:r w:rsidR="00774B31" w:rsidRPr="00774B31">
        <w:rPr>
          <w:rFonts w:ascii="Calibri" w:hAnsi="Calibri" w:cs="Calibri"/>
          <w:b/>
          <w:i/>
          <w:color w:val="FF0000"/>
          <w:sz w:val="20"/>
          <w:szCs w:val="20"/>
        </w:rPr>
        <w:t xml:space="preserve"> </w:t>
      </w:r>
      <w:r w:rsidR="00774B31">
        <w:rPr>
          <w:rFonts w:ascii="Calibri" w:hAnsi="Calibri" w:cs="Calibri"/>
          <w:b/>
          <w:i/>
          <w:sz w:val="20"/>
          <w:szCs w:val="20"/>
        </w:rPr>
        <w:t>keep in departmental file</w:t>
      </w:r>
      <w:r w:rsidRPr="00722880">
        <w:rPr>
          <w:rFonts w:ascii="Calibri" w:hAnsi="Calibri" w:cs="Calibri"/>
          <w:b/>
          <w:i/>
          <w:sz w:val="20"/>
          <w:szCs w:val="20"/>
        </w:rPr>
        <w:t>.</w:t>
      </w:r>
    </w:p>
    <w:sectPr w:rsidR="00612887" w:rsidRPr="00722880" w:rsidSect="009F6FA5">
      <w:headerReference w:type="default" r:id="rId48"/>
      <w:footerReference w:type="default" r:id="rId49"/>
      <w:pgSz w:w="12240" w:h="15840"/>
      <w:pgMar w:top="1440" w:right="1267" w:bottom="72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60E1" w14:textId="77777777" w:rsidR="00F656E8" w:rsidRPr="00A7480C" w:rsidRDefault="00F656E8" w:rsidP="00222FC4">
      <w:pPr>
        <w:spacing w:after="0" w:line="240" w:lineRule="auto"/>
      </w:pPr>
      <w:r>
        <w:separator/>
      </w:r>
    </w:p>
  </w:endnote>
  <w:endnote w:type="continuationSeparator" w:id="0">
    <w:p w14:paraId="099CB13A" w14:textId="77777777" w:rsidR="00F656E8" w:rsidRPr="00A7480C" w:rsidRDefault="00F656E8" w:rsidP="0022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E992" w14:textId="77777777" w:rsidR="00E36468" w:rsidRPr="00A71E26" w:rsidRDefault="00E36468" w:rsidP="00C33E63">
    <w:pPr>
      <w:pStyle w:val="Footer"/>
      <w:pBdr>
        <w:top w:val="single" w:sz="4" w:space="1" w:color="auto"/>
      </w:pBdr>
      <w:jc w:val="center"/>
      <w:rPr>
        <w:rFonts w:ascii="Calibri" w:hAnsi="Calibri"/>
        <w:sz w:val="18"/>
        <w:szCs w:val="18"/>
      </w:rPr>
    </w:pPr>
    <w:r>
      <w:rPr>
        <w:rFonts w:ascii="Calibri" w:hAnsi="Calibri"/>
        <w:sz w:val="18"/>
        <w:szCs w:val="18"/>
      </w:rPr>
      <w:t>Office of Human Resources</w:t>
    </w:r>
  </w:p>
  <w:p w14:paraId="2C627370" w14:textId="77777777" w:rsidR="00E36468" w:rsidRDefault="00E36468" w:rsidP="00A71E26">
    <w:pPr>
      <w:tabs>
        <w:tab w:val="center" w:pos="4680"/>
        <w:tab w:val="right" w:pos="9360"/>
      </w:tabs>
      <w:spacing w:after="0" w:line="240" w:lineRule="auto"/>
      <w:jc w:val="center"/>
      <w:rPr>
        <w:rFonts w:ascii="Calibri" w:eastAsia="Calibri" w:hAnsi="Calibri" w:cs="Times New Roman"/>
        <w:sz w:val="18"/>
        <w:szCs w:val="18"/>
      </w:rPr>
    </w:pPr>
    <w:r w:rsidRPr="005149F6">
      <w:rPr>
        <w:rFonts w:ascii="Calibri" w:eastAsia="Calibri" w:hAnsi="Calibri" w:cs="Times New Roman"/>
        <w:sz w:val="18"/>
        <w:szCs w:val="18"/>
      </w:rPr>
      <w:t xml:space="preserve">(920) 465-2390 • hr@uwgb.edu • </w:t>
    </w:r>
    <w:hyperlink r:id="rId1" w:history="1">
      <w:r w:rsidRPr="002E1B97">
        <w:rPr>
          <w:rStyle w:val="Hyperlink"/>
          <w:rFonts w:ascii="Calibri" w:eastAsia="Calibri" w:hAnsi="Calibri" w:cs="Times New Roman"/>
          <w:sz w:val="18"/>
          <w:szCs w:val="18"/>
        </w:rPr>
        <w:t>www.uwgb.edu/hr/</w:t>
      </w:r>
    </w:hyperlink>
  </w:p>
  <w:p w14:paraId="57F34AA8" w14:textId="2A182E47" w:rsidR="00E36468" w:rsidRPr="00730250" w:rsidRDefault="00892BF5" w:rsidP="004C64E5">
    <w:pPr>
      <w:tabs>
        <w:tab w:val="center" w:pos="4680"/>
        <w:tab w:val="right" w:pos="9360"/>
      </w:tabs>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Revised: </w:t>
    </w:r>
    <w:r w:rsidR="004E19AC">
      <w:rPr>
        <w:rFonts w:ascii="Calibri" w:eastAsia="Calibri" w:hAnsi="Calibri" w:cs="Times New Roman"/>
        <w:sz w:val="18"/>
        <w:szCs w:val="18"/>
      </w:rPr>
      <w:t>0</w:t>
    </w:r>
    <w:r w:rsidR="00730250">
      <w:rPr>
        <w:rFonts w:ascii="Calibri" w:eastAsia="Calibri" w:hAnsi="Calibri" w:cs="Times New Roman"/>
        <w:sz w:val="18"/>
        <w:szCs w:val="18"/>
      </w:rPr>
      <w:t>9</w:t>
    </w:r>
    <w:r w:rsidR="004E19AC">
      <w:rPr>
        <w:rFonts w:ascii="Calibri" w:eastAsia="Calibri" w:hAnsi="Calibri" w:cs="Times New Roman"/>
        <w:sz w:val="18"/>
        <w:szCs w:val="18"/>
      </w:rPr>
      <w:t>/</w:t>
    </w:r>
    <w:r w:rsidR="00730250">
      <w:rPr>
        <w:rFonts w:ascii="Calibri" w:eastAsia="Calibri" w:hAnsi="Calibri" w:cs="Times New Roman"/>
        <w:sz w:val="18"/>
        <w:szCs w:val="18"/>
      </w:rPr>
      <w:t>25</w:t>
    </w:r>
    <w:r w:rsidR="004E19AC">
      <w:rPr>
        <w:rFonts w:ascii="Calibri" w:eastAsia="Calibri" w:hAnsi="Calibri" w:cs="Times New Roman"/>
        <w:sz w:val="18"/>
        <w:szCs w:val="18"/>
      </w:rPr>
      <w:t>/2024</w:t>
    </w:r>
    <w:r w:rsidR="00E36468">
      <w:rPr>
        <w:rFonts w:ascii="Calibri" w:eastAsia="Calibri" w:hAnsi="Calibri" w:cs="Times New Roman"/>
        <w:sz w:val="18"/>
        <w:szCs w:val="18"/>
      </w:rPr>
      <w:tab/>
    </w:r>
    <w:r w:rsidR="00E36468">
      <w:rPr>
        <w:rFonts w:ascii="Calibri" w:eastAsia="Calibri" w:hAnsi="Calibri" w:cs="Times New Roman"/>
        <w:sz w:val="18"/>
        <w:szCs w:val="18"/>
      </w:rPr>
      <w:tab/>
    </w:r>
    <w:r w:rsidR="00E36468" w:rsidRPr="00C2516A">
      <w:rPr>
        <w:rFonts w:ascii="Calibri" w:eastAsia="Calibri" w:hAnsi="Calibri" w:cs="Times New Roman"/>
        <w:sz w:val="18"/>
        <w:szCs w:val="18"/>
      </w:rPr>
      <w:t xml:space="preserve">Page </w:t>
    </w:r>
    <w:r w:rsidR="00E36468" w:rsidRPr="00C2516A">
      <w:rPr>
        <w:rFonts w:ascii="Calibri" w:eastAsia="Calibri" w:hAnsi="Calibri" w:cs="Times New Roman"/>
        <w:b/>
        <w:sz w:val="18"/>
        <w:szCs w:val="18"/>
      </w:rPr>
      <w:fldChar w:fldCharType="begin"/>
    </w:r>
    <w:r w:rsidR="00E36468" w:rsidRPr="00C2516A">
      <w:rPr>
        <w:rFonts w:ascii="Calibri" w:eastAsia="Calibri" w:hAnsi="Calibri" w:cs="Times New Roman"/>
        <w:b/>
        <w:sz w:val="18"/>
        <w:szCs w:val="18"/>
      </w:rPr>
      <w:instrText xml:space="preserve"> PAGE  \* Arabic  \* MERGEFORMAT </w:instrText>
    </w:r>
    <w:r w:rsidR="00E36468" w:rsidRPr="00C2516A">
      <w:rPr>
        <w:rFonts w:ascii="Calibri" w:eastAsia="Calibri" w:hAnsi="Calibri" w:cs="Times New Roman"/>
        <w:b/>
        <w:sz w:val="18"/>
        <w:szCs w:val="18"/>
      </w:rPr>
      <w:fldChar w:fldCharType="separate"/>
    </w:r>
    <w:r w:rsidR="00BF62A1">
      <w:rPr>
        <w:rFonts w:ascii="Calibri" w:eastAsia="Calibri" w:hAnsi="Calibri" w:cs="Times New Roman"/>
        <w:b/>
        <w:noProof/>
        <w:sz w:val="18"/>
        <w:szCs w:val="18"/>
      </w:rPr>
      <w:t>4</w:t>
    </w:r>
    <w:r w:rsidR="00E36468" w:rsidRPr="00C2516A">
      <w:rPr>
        <w:rFonts w:ascii="Calibri" w:eastAsia="Calibri" w:hAnsi="Calibri" w:cs="Times New Roman"/>
        <w:b/>
        <w:sz w:val="18"/>
        <w:szCs w:val="18"/>
      </w:rPr>
      <w:fldChar w:fldCharType="end"/>
    </w:r>
    <w:r w:rsidR="00E36468" w:rsidRPr="00C2516A">
      <w:rPr>
        <w:rFonts w:ascii="Calibri" w:eastAsia="Calibri" w:hAnsi="Calibri" w:cs="Times New Roman"/>
        <w:sz w:val="18"/>
        <w:szCs w:val="18"/>
      </w:rPr>
      <w:t xml:space="preserve"> of </w:t>
    </w:r>
    <w:r w:rsidR="00E36468" w:rsidRPr="00C2516A">
      <w:rPr>
        <w:rFonts w:ascii="Calibri" w:eastAsia="Calibri" w:hAnsi="Calibri" w:cs="Times New Roman"/>
        <w:b/>
        <w:sz w:val="18"/>
        <w:szCs w:val="18"/>
      </w:rPr>
      <w:fldChar w:fldCharType="begin"/>
    </w:r>
    <w:r w:rsidR="00E36468" w:rsidRPr="00C2516A">
      <w:rPr>
        <w:rFonts w:ascii="Calibri" w:eastAsia="Calibri" w:hAnsi="Calibri" w:cs="Times New Roman"/>
        <w:b/>
        <w:sz w:val="18"/>
        <w:szCs w:val="18"/>
      </w:rPr>
      <w:instrText xml:space="preserve"> NUMPAGES  \* Arabic  \* MERGEFORMAT </w:instrText>
    </w:r>
    <w:r w:rsidR="00E36468" w:rsidRPr="00C2516A">
      <w:rPr>
        <w:rFonts w:ascii="Calibri" w:eastAsia="Calibri" w:hAnsi="Calibri" w:cs="Times New Roman"/>
        <w:b/>
        <w:sz w:val="18"/>
        <w:szCs w:val="18"/>
      </w:rPr>
      <w:fldChar w:fldCharType="separate"/>
    </w:r>
    <w:r w:rsidR="00BF62A1">
      <w:rPr>
        <w:rFonts w:ascii="Calibri" w:eastAsia="Calibri" w:hAnsi="Calibri" w:cs="Times New Roman"/>
        <w:b/>
        <w:noProof/>
        <w:sz w:val="18"/>
        <w:szCs w:val="18"/>
      </w:rPr>
      <w:t>4</w:t>
    </w:r>
    <w:r w:rsidR="00E36468" w:rsidRPr="00C2516A">
      <w:rPr>
        <w:rFonts w:ascii="Calibri" w:eastAsia="Calibri" w:hAnsi="Calibri" w:cs="Times New Roman"/>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FE46" w14:textId="77777777" w:rsidR="00F656E8" w:rsidRPr="00A7480C" w:rsidRDefault="00F656E8" w:rsidP="00222FC4">
      <w:pPr>
        <w:spacing w:after="0" w:line="240" w:lineRule="auto"/>
      </w:pPr>
      <w:r>
        <w:separator/>
      </w:r>
    </w:p>
  </w:footnote>
  <w:footnote w:type="continuationSeparator" w:id="0">
    <w:p w14:paraId="16ED54F9" w14:textId="77777777" w:rsidR="00F656E8" w:rsidRPr="00A7480C" w:rsidRDefault="00F656E8" w:rsidP="0022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DCAE" w14:textId="53E9C34A" w:rsidR="00E36468" w:rsidRDefault="00E36468">
    <w:pPr>
      <w:pStyle w:val="Header"/>
    </w:pPr>
    <w:r>
      <w:rPr>
        <w:noProof/>
      </w:rPr>
      <w:drawing>
        <wp:anchor distT="0" distB="0" distL="114300" distR="114300" simplePos="0" relativeHeight="251658240" behindDoc="0" locked="0" layoutInCell="1" allowOverlap="1" wp14:anchorId="37D3AFB3" wp14:editId="4F082AE3">
          <wp:simplePos x="0" y="0"/>
          <wp:positionH relativeFrom="column">
            <wp:posOffset>19050</wp:posOffset>
          </wp:positionH>
          <wp:positionV relativeFrom="paragraph">
            <wp:posOffset>-276225</wp:posOffset>
          </wp:positionV>
          <wp:extent cx="5943600" cy="533400"/>
          <wp:effectExtent l="19050" t="0" r="0" b="0"/>
          <wp:wrapTopAndBottom/>
          <wp:docPr id="3" name="Picture 2" descr="logo-single-line-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ingle-line-BW.png"/>
                  <pic:cNvPicPr/>
                </pic:nvPicPr>
                <pic:blipFill>
                  <a:blip r:embed="rId1"/>
                  <a:stretch>
                    <a:fillRect/>
                  </a:stretch>
                </pic:blipFill>
                <pic:spPr>
                  <a:xfrm>
                    <a:off x="0" y="0"/>
                    <a:ext cx="5943600" cy="53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331"/>
    <w:multiLevelType w:val="hybridMultilevel"/>
    <w:tmpl w:val="56C65F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05365E8"/>
    <w:multiLevelType w:val="hybridMultilevel"/>
    <w:tmpl w:val="771C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E68CF"/>
    <w:multiLevelType w:val="hybridMultilevel"/>
    <w:tmpl w:val="59D8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374AC"/>
    <w:multiLevelType w:val="hybridMultilevel"/>
    <w:tmpl w:val="7374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906"/>
    <w:multiLevelType w:val="hybridMultilevel"/>
    <w:tmpl w:val="FF80A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885615"/>
    <w:multiLevelType w:val="hybridMultilevel"/>
    <w:tmpl w:val="252A20F8"/>
    <w:lvl w:ilvl="0" w:tplc="E06C48C6">
      <w:start w:val="9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F79C6"/>
    <w:multiLevelType w:val="hybridMultilevel"/>
    <w:tmpl w:val="5BBEDEC2"/>
    <w:lvl w:ilvl="0" w:tplc="77E03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16BAC"/>
    <w:multiLevelType w:val="hybridMultilevel"/>
    <w:tmpl w:val="579C6F9C"/>
    <w:lvl w:ilvl="0" w:tplc="C29EB37E">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F0B79"/>
    <w:multiLevelType w:val="hybridMultilevel"/>
    <w:tmpl w:val="6D46AA38"/>
    <w:lvl w:ilvl="0" w:tplc="2BA859A4">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C984ADE"/>
    <w:multiLevelType w:val="hybridMultilevel"/>
    <w:tmpl w:val="F136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56166"/>
    <w:multiLevelType w:val="hybridMultilevel"/>
    <w:tmpl w:val="94366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E376F"/>
    <w:multiLevelType w:val="hybridMultilevel"/>
    <w:tmpl w:val="D1680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F1E33"/>
    <w:multiLevelType w:val="hybridMultilevel"/>
    <w:tmpl w:val="8E5CF364"/>
    <w:lvl w:ilvl="0" w:tplc="38EAB4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B19DC"/>
    <w:multiLevelType w:val="multilevel"/>
    <w:tmpl w:val="EA16E73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6A37AD4"/>
    <w:multiLevelType w:val="hybridMultilevel"/>
    <w:tmpl w:val="89AAEA58"/>
    <w:lvl w:ilvl="0" w:tplc="A09ADE3E">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6F5D14"/>
    <w:multiLevelType w:val="hybridMultilevel"/>
    <w:tmpl w:val="819EFB70"/>
    <w:lvl w:ilvl="0" w:tplc="DBEC9654">
      <w:numFmt w:val="bullet"/>
      <w:lvlText w:val=""/>
      <w:lvlJc w:val="left"/>
      <w:pPr>
        <w:ind w:left="570" w:hanging="360"/>
      </w:pPr>
      <w:rPr>
        <w:rFonts w:ascii="Symbol" w:eastAsiaTheme="minorEastAsia" w:hAnsi="Symbol" w:cs="Aria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6" w15:restartNumberingAfterBreak="0">
    <w:nsid w:val="6EA15653"/>
    <w:multiLevelType w:val="hybridMultilevel"/>
    <w:tmpl w:val="E6365E78"/>
    <w:lvl w:ilvl="0" w:tplc="12AC8F6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EB4B90"/>
    <w:multiLevelType w:val="hybridMultilevel"/>
    <w:tmpl w:val="85547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6"/>
  </w:num>
  <w:num w:numId="4">
    <w:abstractNumId w:val="0"/>
  </w:num>
  <w:num w:numId="5">
    <w:abstractNumId w:val="8"/>
  </w:num>
  <w:num w:numId="6">
    <w:abstractNumId w:val="10"/>
  </w:num>
  <w:num w:numId="7">
    <w:abstractNumId w:val="4"/>
  </w:num>
  <w:num w:numId="8">
    <w:abstractNumId w:val="17"/>
  </w:num>
  <w:num w:numId="9">
    <w:abstractNumId w:val="7"/>
  </w:num>
  <w:num w:numId="10">
    <w:abstractNumId w:val="11"/>
  </w:num>
  <w:num w:numId="11">
    <w:abstractNumId w:val="13"/>
  </w:num>
  <w:num w:numId="12">
    <w:abstractNumId w:val="2"/>
  </w:num>
  <w:num w:numId="13">
    <w:abstractNumId w:val="6"/>
  </w:num>
  <w:num w:numId="14">
    <w:abstractNumId w:val="5"/>
  </w:num>
  <w:num w:numId="15">
    <w:abstractNumId w:val="15"/>
  </w:num>
  <w:num w:numId="16">
    <w:abstractNumId w:val="1"/>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5A8"/>
    <w:rsid w:val="00001659"/>
    <w:rsid w:val="00012B10"/>
    <w:rsid w:val="0001498F"/>
    <w:rsid w:val="000175D4"/>
    <w:rsid w:val="00027118"/>
    <w:rsid w:val="000308BD"/>
    <w:rsid w:val="00061E0A"/>
    <w:rsid w:val="00062043"/>
    <w:rsid w:val="000643EE"/>
    <w:rsid w:val="000828FD"/>
    <w:rsid w:val="000A6C76"/>
    <w:rsid w:val="000B4A55"/>
    <w:rsid w:val="000C7203"/>
    <w:rsid w:val="000C7434"/>
    <w:rsid w:val="000D4A7A"/>
    <w:rsid w:val="000D6C3D"/>
    <w:rsid w:val="000E3290"/>
    <w:rsid w:val="000E3936"/>
    <w:rsid w:val="000F1CC0"/>
    <w:rsid w:val="000F787E"/>
    <w:rsid w:val="0011259D"/>
    <w:rsid w:val="00113215"/>
    <w:rsid w:val="00116713"/>
    <w:rsid w:val="00120263"/>
    <w:rsid w:val="00123CC4"/>
    <w:rsid w:val="00126688"/>
    <w:rsid w:val="001306C2"/>
    <w:rsid w:val="0013480D"/>
    <w:rsid w:val="00140028"/>
    <w:rsid w:val="00146EA0"/>
    <w:rsid w:val="00156EEC"/>
    <w:rsid w:val="00157A0A"/>
    <w:rsid w:val="0016275A"/>
    <w:rsid w:val="0018041F"/>
    <w:rsid w:val="00180B68"/>
    <w:rsid w:val="001870AE"/>
    <w:rsid w:val="001953D1"/>
    <w:rsid w:val="001A54A2"/>
    <w:rsid w:val="001A7894"/>
    <w:rsid w:val="001C027A"/>
    <w:rsid w:val="001C397D"/>
    <w:rsid w:val="001C3C2C"/>
    <w:rsid w:val="001D037E"/>
    <w:rsid w:val="001D0E92"/>
    <w:rsid w:val="001F553C"/>
    <w:rsid w:val="0020735E"/>
    <w:rsid w:val="00212C5A"/>
    <w:rsid w:val="0021479D"/>
    <w:rsid w:val="002153CE"/>
    <w:rsid w:val="002161B3"/>
    <w:rsid w:val="0022036F"/>
    <w:rsid w:val="00222FC4"/>
    <w:rsid w:val="00246480"/>
    <w:rsid w:val="00250DAE"/>
    <w:rsid w:val="00254C39"/>
    <w:rsid w:val="00267CD7"/>
    <w:rsid w:val="00274521"/>
    <w:rsid w:val="002829AF"/>
    <w:rsid w:val="00283AF8"/>
    <w:rsid w:val="00285DFE"/>
    <w:rsid w:val="002864FA"/>
    <w:rsid w:val="00287189"/>
    <w:rsid w:val="0029548E"/>
    <w:rsid w:val="00295C3A"/>
    <w:rsid w:val="002962B5"/>
    <w:rsid w:val="002C3AE0"/>
    <w:rsid w:val="002E5764"/>
    <w:rsid w:val="002F2395"/>
    <w:rsid w:val="002F5AAC"/>
    <w:rsid w:val="00303F9D"/>
    <w:rsid w:val="003173AF"/>
    <w:rsid w:val="003173D4"/>
    <w:rsid w:val="0034110A"/>
    <w:rsid w:val="00353459"/>
    <w:rsid w:val="0035736D"/>
    <w:rsid w:val="00367678"/>
    <w:rsid w:val="00371C43"/>
    <w:rsid w:val="0037296E"/>
    <w:rsid w:val="00393FA6"/>
    <w:rsid w:val="003A5452"/>
    <w:rsid w:val="003A5D78"/>
    <w:rsid w:val="003B1EF0"/>
    <w:rsid w:val="003C582F"/>
    <w:rsid w:val="003D3591"/>
    <w:rsid w:val="00400E91"/>
    <w:rsid w:val="00402E5F"/>
    <w:rsid w:val="0041001B"/>
    <w:rsid w:val="00410C7A"/>
    <w:rsid w:val="00420696"/>
    <w:rsid w:val="00424444"/>
    <w:rsid w:val="00433889"/>
    <w:rsid w:val="004345AF"/>
    <w:rsid w:val="00440E14"/>
    <w:rsid w:val="004552F5"/>
    <w:rsid w:val="00466E3B"/>
    <w:rsid w:val="00472EE2"/>
    <w:rsid w:val="004733B7"/>
    <w:rsid w:val="0047406B"/>
    <w:rsid w:val="00475F93"/>
    <w:rsid w:val="0048502F"/>
    <w:rsid w:val="004B433D"/>
    <w:rsid w:val="004B5009"/>
    <w:rsid w:val="004C019F"/>
    <w:rsid w:val="004C64E5"/>
    <w:rsid w:val="004D5499"/>
    <w:rsid w:val="004E1661"/>
    <w:rsid w:val="004E19AC"/>
    <w:rsid w:val="004E2FE6"/>
    <w:rsid w:val="004F40B9"/>
    <w:rsid w:val="004F6192"/>
    <w:rsid w:val="005007AA"/>
    <w:rsid w:val="00504AC7"/>
    <w:rsid w:val="005150FC"/>
    <w:rsid w:val="005158D2"/>
    <w:rsid w:val="0052106C"/>
    <w:rsid w:val="00525FA6"/>
    <w:rsid w:val="00527775"/>
    <w:rsid w:val="005316E6"/>
    <w:rsid w:val="0053207F"/>
    <w:rsid w:val="0054318F"/>
    <w:rsid w:val="00560282"/>
    <w:rsid w:val="00560F3A"/>
    <w:rsid w:val="00562230"/>
    <w:rsid w:val="0056230A"/>
    <w:rsid w:val="00562543"/>
    <w:rsid w:val="005706CA"/>
    <w:rsid w:val="00570B36"/>
    <w:rsid w:val="00573341"/>
    <w:rsid w:val="00580502"/>
    <w:rsid w:val="00586B3E"/>
    <w:rsid w:val="005930B9"/>
    <w:rsid w:val="0059410A"/>
    <w:rsid w:val="005A373A"/>
    <w:rsid w:val="005C6610"/>
    <w:rsid w:val="005D4C2F"/>
    <w:rsid w:val="005D622B"/>
    <w:rsid w:val="005F46D9"/>
    <w:rsid w:val="00604D72"/>
    <w:rsid w:val="00612887"/>
    <w:rsid w:val="00613251"/>
    <w:rsid w:val="00631465"/>
    <w:rsid w:val="006317DB"/>
    <w:rsid w:val="00644114"/>
    <w:rsid w:val="006445A8"/>
    <w:rsid w:val="0065745C"/>
    <w:rsid w:val="0066714D"/>
    <w:rsid w:val="0068103F"/>
    <w:rsid w:val="006847A3"/>
    <w:rsid w:val="0069124E"/>
    <w:rsid w:val="006947DF"/>
    <w:rsid w:val="00695EEE"/>
    <w:rsid w:val="006A3E40"/>
    <w:rsid w:val="006C4321"/>
    <w:rsid w:val="006D5D3E"/>
    <w:rsid w:val="006E5B6E"/>
    <w:rsid w:val="006F0BCD"/>
    <w:rsid w:val="006F5F1F"/>
    <w:rsid w:val="00705559"/>
    <w:rsid w:val="00712D0F"/>
    <w:rsid w:val="007177EB"/>
    <w:rsid w:val="00722677"/>
    <w:rsid w:val="00722880"/>
    <w:rsid w:val="00727853"/>
    <w:rsid w:val="00730250"/>
    <w:rsid w:val="007324C6"/>
    <w:rsid w:val="0073317F"/>
    <w:rsid w:val="00735FDE"/>
    <w:rsid w:val="00736AC1"/>
    <w:rsid w:val="00742947"/>
    <w:rsid w:val="00751CCC"/>
    <w:rsid w:val="0075668A"/>
    <w:rsid w:val="00764CE4"/>
    <w:rsid w:val="0077155C"/>
    <w:rsid w:val="00774B31"/>
    <w:rsid w:val="0077615E"/>
    <w:rsid w:val="0078390B"/>
    <w:rsid w:val="007959C1"/>
    <w:rsid w:val="007A293B"/>
    <w:rsid w:val="007A75FE"/>
    <w:rsid w:val="007B1030"/>
    <w:rsid w:val="007B493B"/>
    <w:rsid w:val="007B61C8"/>
    <w:rsid w:val="007D0021"/>
    <w:rsid w:val="007E0D29"/>
    <w:rsid w:val="007E7EBB"/>
    <w:rsid w:val="00813692"/>
    <w:rsid w:val="008251D0"/>
    <w:rsid w:val="0082716D"/>
    <w:rsid w:val="008271B1"/>
    <w:rsid w:val="00827801"/>
    <w:rsid w:val="008303DD"/>
    <w:rsid w:val="00850163"/>
    <w:rsid w:val="008649E0"/>
    <w:rsid w:val="0086518E"/>
    <w:rsid w:val="00867FEC"/>
    <w:rsid w:val="00870A82"/>
    <w:rsid w:val="00874374"/>
    <w:rsid w:val="008825A3"/>
    <w:rsid w:val="00883F51"/>
    <w:rsid w:val="00884045"/>
    <w:rsid w:val="00884934"/>
    <w:rsid w:val="00892BF5"/>
    <w:rsid w:val="008B0415"/>
    <w:rsid w:val="009030A7"/>
    <w:rsid w:val="00917946"/>
    <w:rsid w:val="0092586C"/>
    <w:rsid w:val="00940A7F"/>
    <w:rsid w:val="00955596"/>
    <w:rsid w:val="00961EE7"/>
    <w:rsid w:val="00996A72"/>
    <w:rsid w:val="009970D4"/>
    <w:rsid w:val="009A4649"/>
    <w:rsid w:val="009B0736"/>
    <w:rsid w:val="009E3337"/>
    <w:rsid w:val="009F0DFA"/>
    <w:rsid w:val="009F1350"/>
    <w:rsid w:val="009F4C15"/>
    <w:rsid w:val="009F6FA5"/>
    <w:rsid w:val="009F7C34"/>
    <w:rsid w:val="00A011C4"/>
    <w:rsid w:val="00A019A3"/>
    <w:rsid w:val="00A03F36"/>
    <w:rsid w:val="00A04B0C"/>
    <w:rsid w:val="00A165DF"/>
    <w:rsid w:val="00A1746B"/>
    <w:rsid w:val="00A30AEB"/>
    <w:rsid w:val="00A41112"/>
    <w:rsid w:val="00A41492"/>
    <w:rsid w:val="00A544E7"/>
    <w:rsid w:val="00A63735"/>
    <w:rsid w:val="00A63E01"/>
    <w:rsid w:val="00A71E26"/>
    <w:rsid w:val="00A77943"/>
    <w:rsid w:val="00A8455F"/>
    <w:rsid w:val="00A93D44"/>
    <w:rsid w:val="00AB58A6"/>
    <w:rsid w:val="00AC4F10"/>
    <w:rsid w:val="00AD22B3"/>
    <w:rsid w:val="00AD6204"/>
    <w:rsid w:val="00AD71F0"/>
    <w:rsid w:val="00AE041E"/>
    <w:rsid w:val="00AE422A"/>
    <w:rsid w:val="00AE4E8C"/>
    <w:rsid w:val="00B040B0"/>
    <w:rsid w:val="00B11106"/>
    <w:rsid w:val="00B13EEC"/>
    <w:rsid w:val="00B14152"/>
    <w:rsid w:val="00B209C2"/>
    <w:rsid w:val="00B3716E"/>
    <w:rsid w:val="00B37FB5"/>
    <w:rsid w:val="00B6685E"/>
    <w:rsid w:val="00B856F9"/>
    <w:rsid w:val="00B90989"/>
    <w:rsid w:val="00B958D6"/>
    <w:rsid w:val="00BA7D46"/>
    <w:rsid w:val="00BB1AF8"/>
    <w:rsid w:val="00BB3923"/>
    <w:rsid w:val="00BD147D"/>
    <w:rsid w:val="00BE0891"/>
    <w:rsid w:val="00BF13BE"/>
    <w:rsid w:val="00BF41E5"/>
    <w:rsid w:val="00BF62A1"/>
    <w:rsid w:val="00BF65CA"/>
    <w:rsid w:val="00C00E60"/>
    <w:rsid w:val="00C07FB8"/>
    <w:rsid w:val="00C1316A"/>
    <w:rsid w:val="00C218D8"/>
    <w:rsid w:val="00C235BA"/>
    <w:rsid w:val="00C2516A"/>
    <w:rsid w:val="00C25334"/>
    <w:rsid w:val="00C311CA"/>
    <w:rsid w:val="00C33E63"/>
    <w:rsid w:val="00C365C0"/>
    <w:rsid w:val="00C438A1"/>
    <w:rsid w:val="00C448FF"/>
    <w:rsid w:val="00C45620"/>
    <w:rsid w:val="00C46946"/>
    <w:rsid w:val="00C50262"/>
    <w:rsid w:val="00C51AE0"/>
    <w:rsid w:val="00C54588"/>
    <w:rsid w:val="00C663DB"/>
    <w:rsid w:val="00C9747C"/>
    <w:rsid w:val="00CA21DA"/>
    <w:rsid w:val="00CB0F93"/>
    <w:rsid w:val="00CB2683"/>
    <w:rsid w:val="00CB4879"/>
    <w:rsid w:val="00CB7CC1"/>
    <w:rsid w:val="00CB7E87"/>
    <w:rsid w:val="00CC08F7"/>
    <w:rsid w:val="00CD0D2F"/>
    <w:rsid w:val="00CD0E3B"/>
    <w:rsid w:val="00CD62CF"/>
    <w:rsid w:val="00CD69B5"/>
    <w:rsid w:val="00CF2107"/>
    <w:rsid w:val="00D0260A"/>
    <w:rsid w:val="00D04491"/>
    <w:rsid w:val="00D059DD"/>
    <w:rsid w:val="00D226BE"/>
    <w:rsid w:val="00D23D8B"/>
    <w:rsid w:val="00D247FE"/>
    <w:rsid w:val="00D35B15"/>
    <w:rsid w:val="00D47BDC"/>
    <w:rsid w:val="00D741C7"/>
    <w:rsid w:val="00D876E0"/>
    <w:rsid w:val="00DC2DA9"/>
    <w:rsid w:val="00DD1CCB"/>
    <w:rsid w:val="00DD7C5F"/>
    <w:rsid w:val="00DE31B8"/>
    <w:rsid w:val="00DE65DA"/>
    <w:rsid w:val="00DF226F"/>
    <w:rsid w:val="00DF770F"/>
    <w:rsid w:val="00E05C9A"/>
    <w:rsid w:val="00E07632"/>
    <w:rsid w:val="00E32926"/>
    <w:rsid w:val="00E36468"/>
    <w:rsid w:val="00E426CA"/>
    <w:rsid w:val="00E608E7"/>
    <w:rsid w:val="00E65E04"/>
    <w:rsid w:val="00E66B2E"/>
    <w:rsid w:val="00E83B62"/>
    <w:rsid w:val="00E840C9"/>
    <w:rsid w:val="00EA0341"/>
    <w:rsid w:val="00EB0A18"/>
    <w:rsid w:val="00EB6AD3"/>
    <w:rsid w:val="00EC3BA1"/>
    <w:rsid w:val="00EC5B24"/>
    <w:rsid w:val="00ED44FF"/>
    <w:rsid w:val="00ED4939"/>
    <w:rsid w:val="00EF7A76"/>
    <w:rsid w:val="00F060CF"/>
    <w:rsid w:val="00F073FB"/>
    <w:rsid w:val="00F163A4"/>
    <w:rsid w:val="00F25715"/>
    <w:rsid w:val="00F277D1"/>
    <w:rsid w:val="00F27809"/>
    <w:rsid w:val="00F43489"/>
    <w:rsid w:val="00F52AFE"/>
    <w:rsid w:val="00F656E8"/>
    <w:rsid w:val="00F85F09"/>
    <w:rsid w:val="00F86A1A"/>
    <w:rsid w:val="00F87AEF"/>
    <w:rsid w:val="00F91F88"/>
    <w:rsid w:val="00F94530"/>
    <w:rsid w:val="00F96E5F"/>
    <w:rsid w:val="00FA10BA"/>
    <w:rsid w:val="00FA6EA7"/>
    <w:rsid w:val="00FA6F12"/>
    <w:rsid w:val="00FB4FA1"/>
    <w:rsid w:val="00FC43F0"/>
    <w:rsid w:val="00FC588F"/>
    <w:rsid w:val="00FC683B"/>
    <w:rsid w:val="00FC72FA"/>
    <w:rsid w:val="00FD0E63"/>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97359E"/>
  <w15:docId w15:val="{7E4F0465-16D5-49FF-B00F-B9B2969C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3317F"/>
    <w:pPr>
      <w:keepNext/>
      <w:widowControl w:val="0"/>
      <w:spacing w:after="0" w:line="240" w:lineRule="auto"/>
      <w:outlineLvl w:val="0"/>
    </w:pPr>
    <w:rPr>
      <w:rFonts w:ascii="Times New Roman" w:eastAsia="Times New Roman" w:hAnsi="Times New Roman" w:cs="Times New Roman"/>
      <w:b/>
      <w:b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17F"/>
    <w:rPr>
      <w:rFonts w:ascii="Times New Roman" w:eastAsia="Times New Roman" w:hAnsi="Times New Roman" w:cs="Times New Roman"/>
      <w:b/>
      <w:bCs/>
      <w:snapToGrid w:val="0"/>
      <w:sz w:val="24"/>
      <w:szCs w:val="20"/>
    </w:rPr>
  </w:style>
  <w:style w:type="paragraph" w:styleId="Header">
    <w:name w:val="header"/>
    <w:basedOn w:val="Normal"/>
    <w:link w:val="HeaderChar"/>
    <w:unhideWhenUsed/>
    <w:rsid w:val="00222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FC4"/>
  </w:style>
  <w:style w:type="paragraph" w:styleId="Footer">
    <w:name w:val="footer"/>
    <w:basedOn w:val="Normal"/>
    <w:link w:val="FooterChar"/>
    <w:unhideWhenUsed/>
    <w:rsid w:val="00222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FC4"/>
  </w:style>
  <w:style w:type="paragraph" w:styleId="BalloonText">
    <w:name w:val="Balloon Text"/>
    <w:basedOn w:val="Normal"/>
    <w:link w:val="BalloonTextChar"/>
    <w:uiPriority w:val="99"/>
    <w:semiHidden/>
    <w:unhideWhenUsed/>
    <w:rsid w:val="00222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FC4"/>
    <w:rPr>
      <w:rFonts w:ascii="Tahoma" w:hAnsi="Tahoma" w:cs="Tahoma"/>
      <w:sz w:val="16"/>
      <w:szCs w:val="16"/>
    </w:rPr>
  </w:style>
  <w:style w:type="character" w:styleId="Hyperlink">
    <w:name w:val="Hyperlink"/>
    <w:basedOn w:val="DefaultParagraphFont"/>
    <w:unhideWhenUsed/>
    <w:rsid w:val="00222FC4"/>
    <w:rPr>
      <w:color w:val="0000FF" w:themeColor="hyperlink"/>
      <w:u w:val="single"/>
    </w:rPr>
  </w:style>
  <w:style w:type="paragraph" w:styleId="BodyText">
    <w:name w:val="Body Text"/>
    <w:basedOn w:val="Normal"/>
    <w:link w:val="BodyTextChar"/>
    <w:rsid w:val="0073317F"/>
    <w:pPr>
      <w:widowControl w:val="0"/>
      <w:spacing w:after="0" w:line="240" w:lineRule="auto"/>
    </w:pPr>
    <w:rPr>
      <w:rFonts w:ascii="Arial" w:eastAsia="Times New Roman" w:hAnsi="Arial" w:cs="Arial"/>
      <w:snapToGrid w:val="0"/>
      <w:sz w:val="20"/>
      <w:szCs w:val="20"/>
    </w:rPr>
  </w:style>
  <w:style w:type="character" w:customStyle="1" w:styleId="BodyTextChar">
    <w:name w:val="Body Text Char"/>
    <w:basedOn w:val="DefaultParagraphFont"/>
    <w:link w:val="BodyText"/>
    <w:rsid w:val="0073317F"/>
    <w:rPr>
      <w:rFonts w:ascii="Arial" w:eastAsia="Times New Roman" w:hAnsi="Arial" w:cs="Arial"/>
      <w:snapToGrid w:val="0"/>
      <w:sz w:val="20"/>
      <w:szCs w:val="20"/>
    </w:rPr>
  </w:style>
  <w:style w:type="character" w:styleId="FollowedHyperlink">
    <w:name w:val="FollowedHyperlink"/>
    <w:basedOn w:val="DefaultParagraphFont"/>
    <w:rsid w:val="0073317F"/>
    <w:rPr>
      <w:color w:val="800080"/>
      <w:u w:val="single"/>
    </w:rPr>
  </w:style>
  <w:style w:type="paragraph" w:styleId="NormalWeb">
    <w:name w:val="Normal (Web)"/>
    <w:basedOn w:val="Normal"/>
    <w:uiPriority w:val="99"/>
    <w:unhideWhenUsed/>
    <w:rsid w:val="0073317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317F"/>
    <w:pPr>
      <w:spacing w:after="0" w:line="240" w:lineRule="auto"/>
    </w:pPr>
  </w:style>
  <w:style w:type="table" w:styleId="TableGrid">
    <w:name w:val="Table Grid"/>
    <w:basedOn w:val="TableNormal"/>
    <w:uiPriority w:val="59"/>
    <w:rsid w:val="00EB0A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04491"/>
    <w:rPr>
      <w:sz w:val="16"/>
      <w:szCs w:val="16"/>
    </w:rPr>
  </w:style>
  <w:style w:type="paragraph" w:styleId="CommentText">
    <w:name w:val="annotation text"/>
    <w:basedOn w:val="Normal"/>
    <w:link w:val="CommentTextChar"/>
    <w:uiPriority w:val="99"/>
    <w:semiHidden/>
    <w:unhideWhenUsed/>
    <w:rsid w:val="00D04491"/>
    <w:pPr>
      <w:spacing w:line="240" w:lineRule="auto"/>
    </w:pPr>
    <w:rPr>
      <w:sz w:val="20"/>
      <w:szCs w:val="20"/>
    </w:rPr>
  </w:style>
  <w:style w:type="character" w:customStyle="1" w:styleId="CommentTextChar">
    <w:name w:val="Comment Text Char"/>
    <w:basedOn w:val="DefaultParagraphFont"/>
    <w:link w:val="CommentText"/>
    <w:uiPriority w:val="99"/>
    <w:semiHidden/>
    <w:rsid w:val="00D04491"/>
    <w:rPr>
      <w:sz w:val="20"/>
      <w:szCs w:val="20"/>
    </w:rPr>
  </w:style>
  <w:style w:type="paragraph" w:styleId="CommentSubject">
    <w:name w:val="annotation subject"/>
    <w:basedOn w:val="CommentText"/>
    <w:next w:val="CommentText"/>
    <w:link w:val="CommentSubjectChar"/>
    <w:uiPriority w:val="99"/>
    <w:semiHidden/>
    <w:unhideWhenUsed/>
    <w:rsid w:val="00D04491"/>
    <w:rPr>
      <w:b/>
      <w:bCs/>
    </w:rPr>
  </w:style>
  <w:style w:type="character" w:customStyle="1" w:styleId="CommentSubjectChar">
    <w:name w:val="Comment Subject Char"/>
    <w:basedOn w:val="CommentTextChar"/>
    <w:link w:val="CommentSubject"/>
    <w:uiPriority w:val="99"/>
    <w:semiHidden/>
    <w:rsid w:val="00D04491"/>
    <w:rPr>
      <w:b/>
      <w:bCs/>
      <w:sz w:val="20"/>
      <w:szCs w:val="20"/>
    </w:rPr>
  </w:style>
  <w:style w:type="character" w:styleId="UnresolvedMention">
    <w:name w:val="Unresolved Mention"/>
    <w:basedOn w:val="DefaultParagraphFont"/>
    <w:uiPriority w:val="99"/>
    <w:semiHidden/>
    <w:unhideWhenUsed/>
    <w:rsid w:val="00AB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98961">
      <w:bodyDiv w:val="1"/>
      <w:marLeft w:val="0"/>
      <w:marRight w:val="0"/>
      <w:marTop w:val="0"/>
      <w:marBottom w:val="0"/>
      <w:divBdr>
        <w:top w:val="none" w:sz="0" w:space="0" w:color="auto"/>
        <w:left w:val="none" w:sz="0" w:space="0" w:color="auto"/>
        <w:bottom w:val="none" w:sz="0" w:space="0" w:color="auto"/>
        <w:right w:val="none" w:sz="0" w:space="0" w:color="auto"/>
      </w:divBdr>
    </w:div>
    <w:div w:id="14894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gb.edu/public-safety/" TargetMode="External"/><Relationship Id="rId18" Type="http://schemas.openxmlformats.org/officeDocument/2006/relationships/hyperlink" Target="https://www.uwgb.edu/human-resources/payroll/payroll-information/" TargetMode="External"/><Relationship Id="rId26" Type="http://schemas.openxmlformats.org/officeDocument/2006/relationships/hyperlink" Target="http://www.uwgb.edu/union/id/" TargetMode="External"/><Relationship Id="rId39" Type="http://schemas.openxmlformats.org/officeDocument/2006/relationships/hyperlink" Target="http://libguides.uwgb.edu/equipment" TargetMode="External"/><Relationship Id="rId21" Type="http://schemas.openxmlformats.org/officeDocument/2006/relationships/hyperlink" Target="https://www.wisconsin.edu/uw-policies/uw-system-administrative-policies/sick-leave/" TargetMode="External"/><Relationship Id="rId34" Type="http://schemas.openxmlformats.org/officeDocument/2006/relationships/hyperlink" Target="https://www.uwgb.edu/provost/faculty-resources/syllabi/" TargetMode="External"/><Relationship Id="rId42" Type="http://schemas.openxmlformats.org/officeDocument/2006/relationships/hyperlink" Target="https://www.uwgb.edu/controller/travel/" TargetMode="External"/><Relationship Id="rId47" Type="http://schemas.openxmlformats.org/officeDocument/2006/relationships/hyperlink" Target="https://www.uwgb.edu/human-resources/learning-development/lynda/"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r@uwgb.edu" TargetMode="External"/><Relationship Id="rId29" Type="http://schemas.openxmlformats.org/officeDocument/2006/relationships/hyperlink" Target="https://www.uwgb.edu/purchasing/purchasing-card/" TargetMode="External"/><Relationship Id="rId11" Type="http://schemas.openxmlformats.org/officeDocument/2006/relationships/hyperlink" Target="http://www.uwgb.edu/facilities/" TargetMode="External"/><Relationship Id="rId24" Type="http://schemas.openxmlformats.org/officeDocument/2006/relationships/hyperlink" Target="https://uwservice.wisconsin.edu/help/payroll/" TargetMode="External"/><Relationship Id="rId32" Type="http://schemas.openxmlformats.org/officeDocument/2006/relationships/hyperlink" Target="http://www.uwgb.edu/sofas/rules/facultyhandbook.pdf" TargetMode="External"/><Relationship Id="rId37" Type="http://schemas.openxmlformats.org/officeDocument/2006/relationships/hyperlink" Target="https://www.uwgb.edu/registrar/calendars/" TargetMode="External"/><Relationship Id="rId40" Type="http://schemas.openxmlformats.org/officeDocument/2006/relationships/hyperlink" Target="http://www.uwgb.edu/library/index.asp" TargetMode="External"/><Relationship Id="rId45" Type="http://schemas.openxmlformats.org/officeDocument/2006/relationships/hyperlink" Target="http://www.uwgb.edu/sofas/" TargetMode="External"/><Relationship Id="rId5" Type="http://schemas.openxmlformats.org/officeDocument/2006/relationships/numbering" Target="numbering.xml"/><Relationship Id="rId15" Type="http://schemas.openxmlformats.org/officeDocument/2006/relationships/hyperlink" Target="http://www.uwgb.edu/directory/" TargetMode="External"/><Relationship Id="rId23" Type="http://schemas.openxmlformats.org/officeDocument/2006/relationships/hyperlink" Target="https://uwservice.wisconsin.edu/help/personal-information/" TargetMode="External"/><Relationship Id="rId28" Type="http://schemas.openxmlformats.org/officeDocument/2006/relationships/hyperlink" Target="http://www.uwgb.edu/risk/fleet/agreement.asp" TargetMode="External"/><Relationship Id="rId36" Type="http://schemas.openxmlformats.org/officeDocument/2006/relationships/hyperlink" Target="http://www.uwgb.edu/lasdean/gened/learning.html"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wservice.wisconsin.edu/docs/publications/dd-setup.pdf" TargetMode="External"/><Relationship Id="rId31" Type="http://schemas.openxmlformats.org/officeDocument/2006/relationships/hyperlink" Target="http://www.uwgb.edu/sofas/rules/academicstaffhandbook.pdf" TargetMode="External"/><Relationship Id="rId44" Type="http://schemas.openxmlformats.org/officeDocument/2006/relationships/hyperlink" Target="https://www.uwgb.edu/human-resources/learning-development/required-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gb.edu/marcomm/services/purchasing/" TargetMode="External"/><Relationship Id="rId22" Type="http://schemas.openxmlformats.org/officeDocument/2006/relationships/hyperlink" Target="https://uwservice.wisconsin.edu/help/payroll/" TargetMode="External"/><Relationship Id="rId27" Type="http://schemas.openxmlformats.org/officeDocument/2006/relationships/hyperlink" Target="https://www.uwgb.edu/public-safety/parking-pass-virtual-permit/parking-regulations/" TargetMode="External"/><Relationship Id="rId30" Type="http://schemas.openxmlformats.org/officeDocument/2006/relationships/hyperlink" Target="http://www.uwgb.edu/controller/travel/" TargetMode="External"/><Relationship Id="rId35" Type="http://schemas.openxmlformats.org/officeDocument/2006/relationships/hyperlink" Target="http://catalog.uwgb.edu/undergraduate/planning/general-education/" TargetMode="External"/><Relationship Id="rId43" Type="http://schemas.openxmlformats.org/officeDocument/2006/relationships/hyperlink" Target="http://www.uwgb.edu/onboarding"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uwgb.edu/it/" TargetMode="External"/><Relationship Id="rId17" Type="http://schemas.openxmlformats.org/officeDocument/2006/relationships/hyperlink" Target="https://www.uwgb.edu/human-resources/payroll/payroll-information/" TargetMode="External"/><Relationship Id="rId25" Type="http://schemas.openxmlformats.org/officeDocument/2006/relationships/hyperlink" Target="https://uknowit.uwgb.edu/page.php?id=135068" TargetMode="External"/><Relationship Id="rId33" Type="http://schemas.openxmlformats.org/officeDocument/2006/relationships/hyperlink" Target="https://www.wisconsin.edu/ohrwd/benefits/benefits-orientations/" TargetMode="External"/><Relationship Id="rId38" Type="http://schemas.openxmlformats.org/officeDocument/2006/relationships/hyperlink" Target="http://www.uwgb.edu/facultystaff/" TargetMode="External"/><Relationship Id="rId46" Type="http://schemas.openxmlformats.org/officeDocument/2006/relationships/hyperlink" Target="http://www.uwgb.edu/sofas/structures/governance/" TargetMode="External"/><Relationship Id="rId20" Type="http://schemas.openxmlformats.org/officeDocument/2006/relationships/hyperlink" Target="https://uwservice.wisconsin.edu/help/time-absence/" TargetMode="External"/><Relationship Id="rId41" Type="http://schemas.openxmlformats.org/officeDocument/2006/relationships/hyperlink" Target="http://www.uwgb.edu/at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uwgb.edu/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10555884ADB469BBE52B4C8BD9611" ma:contentTypeVersion="2" ma:contentTypeDescription="Create a new document." ma:contentTypeScope="" ma:versionID="bce08f61148c1533454a065f0e93b249">
  <xsd:schema xmlns:xsd="http://www.w3.org/2001/XMLSchema" xmlns:xs="http://www.w3.org/2001/XMLSchema" xmlns:p="http://schemas.microsoft.com/office/2006/metadata/properties" xmlns:ns2="c05e0c73-dd17-438d-9ff1-62cf929741b0" targetNamespace="http://schemas.microsoft.com/office/2006/metadata/properties" ma:root="true" ma:fieldsID="a3e7fbe8afc361514f01738dd56731be" ns2:_="">
    <xsd:import namespace="c05e0c73-dd17-438d-9ff1-62cf929741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e0c73-dd17-438d-9ff1-62cf9297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D521-D1DC-4FEA-A072-5A5773B83257}">
  <ds:schemaRefs>
    <ds:schemaRef ds:uri="http://schemas.microsoft.com/office/2006/metadata/properties"/>
    <ds:schemaRef ds:uri="http://www.w3.org/XML/1998/namespace"/>
    <ds:schemaRef ds:uri="c05e0c73-dd17-438d-9ff1-62cf929741b0"/>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3026BD3-DBD2-4DC2-B3A4-A055AB45E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e0c73-dd17-438d-9ff1-62cf92974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D05E0-7A96-497D-AEA5-9FC310530697}">
  <ds:schemaRefs>
    <ds:schemaRef ds:uri="http://schemas.microsoft.com/sharepoint/v3/contenttype/forms"/>
  </ds:schemaRefs>
</ds:datastoreItem>
</file>

<file path=customXml/itemProps4.xml><?xml version="1.0" encoding="utf-8"?>
<ds:datastoreItem xmlns:ds="http://schemas.openxmlformats.org/officeDocument/2006/customXml" ds:itemID="{CDFDB165-710B-4E2E-862E-CA38918F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2046</Words>
  <Characters>11544</Characters>
  <Application>Microsoft Office Word</Application>
  <DocSecurity>0</DocSecurity>
  <Lines>501</Lines>
  <Paragraphs>399</Paragraphs>
  <ScaleCrop>false</ScaleCrop>
  <HeadingPairs>
    <vt:vector size="2" baseType="variant">
      <vt:variant>
        <vt:lpstr>Title</vt:lpstr>
      </vt:variant>
      <vt:variant>
        <vt:i4>1</vt:i4>
      </vt:variant>
    </vt:vector>
  </HeadingPairs>
  <TitlesOfParts>
    <vt:vector size="1" baseType="lpstr">
      <vt:lpstr/>
    </vt:vector>
  </TitlesOfParts>
  <Company>UW-Green Bay</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dc:creator>
  <cp:lastModifiedBy>Majewski, Beverly</cp:lastModifiedBy>
  <cp:revision>7</cp:revision>
  <dcterms:created xsi:type="dcterms:W3CDTF">2024-09-25T18:59:00Z</dcterms:created>
  <dcterms:modified xsi:type="dcterms:W3CDTF">2024-09-25T19:05:00Z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0x010100BCE10555884ADB469BBE52B4C8BD9611</vt:lpwstr>
  </property>
</Properties>
</file>