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93EE" w14:textId="1EB821C3" w:rsidR="0073317F" w:rsidRPr="00F224C3" w:rsidRDefault="0073317F" w:rsidP="0073317F">
      <w:pPr>
        <w:pStyle w:val="NoSpacing"/>
        <w:jc w:val="center"/>
        <w:rPr>
          <w:rFonts w:ascii="Calibri" w:hAnsi="Calibri" w:cs="Calibri"/>
          <w:b/>
          <w:caps/>
          <w:strike/>
          <w:sz w:val="32"/>
          <w:szCs w:val="32"/>
        </w:rPr>
      </w:pPr>
      <w:r w:rsidRPr="00F224C3">
        <w:rPr>
          <w:rFonts w:ascii="Calibri" w:hAnsi="Calibri" w:cs="Calibri"/>
          <w:b/>
          <w:caps/>
          <w:sz w:val="32"/>
          <w:szCs w:val="32"/>
        </w:rPr>
        <w:t>O</w:t>
      </w:r>
      <w:r w:rsidR="00F224C3" w:rsidRPr="00F224C3">
        <w:rPr>
          <w:rFonts w:ascii="Calibri" w:hAnsi="Calibri" w:cs="Calibri"/>
          <w:b/>
          <w:caps/>
          <w:sz w:val="32"/>
          <w:szCs w:val="32"/>
        </w:rPr>
        <w:t>NBOARDING CHECKLIST</w:t>
      </w:r>
    </w:p>
    <w:p w14:paraId="7B886238" w14:textId="157DD1A1" w:rsidR="005E27EA" w:rsidRDefault="005E27EA" w:rsidP="005E27EA">
      <w:pPr>
        <w:pStyle w:val="NoSpacing"/>
        <w:jc w:val="center"/>
        <w:rPr>
          <w:rFonts w:ascii="Calibri" w:hAnsi="Calibri" w:cs="Calibri"/>
          <w:b/>
          <w:i/>
          <w:sz w:val="24"/>
          <w:szCs w:val="24"/>
        </w:rPr>
      </w:pPr>
      <w:r w:rsidRPr="00F224C3">
        <w:rPr>
          <w:rFonts w:ascii="Calibri" w:hAnsi="Calibri" w:cs="Calibri"/>
          <w:b/>
          <w:i/>
          <w:sz w:val="24"/>
          <w:szCs w:val="24"/>
        </w:rPr>
        <w:t>University, Non-Instructional Academic Staff, Limited, and Temporary</w:t>
      </w:r>
    </w:p>
    <w:p w14:paraId="2F6C47FD" w14:textId="77777777" w:rsidR="005E27EA" w:rsidRDefault="005E27EA" w:rsidP="0073317F">
      <w:pPr>
        <w:pStyle w:val="NoSpacing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47CC9FBF" w14:textId="77777777" w:rsidR="004B433D" w:rsidRPr="009F6FA5" w:rsidRDefault="004B433D" w:rsidP="0073317F">
      <w:pPr>
        <w:pStyle w:val="NoSpacing"/>
        <w:jc w:val="center"/>
        <w:rPr>
          <w:rFonts w:ascii="Calibri" w:hAnsi="Calibri" w:cs="Calibri"/>
          <w:b/>
          <w:i/>
          <w:sz w:val="12"/>
          <w:szCs w:val="12"/>
        </w:rPr>
      </w:pPr>
    </w:p>
    <w:tbl>
      <w:tblPr>
        <w:tblStyle w:val="TableGrid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  <w:gridCol w:w="6192"/>
      </w:tblGrid>
      <w:tr w:rsidR="00996A72" w14:paraId="311D3D49" w14:textId="77777777" w:rsidTr="00503A02">
        <w:tc>
          <w:tcPr>
            <w:tcW w:w="9530" w:type="dxa"/>
            <w:gridSpan w:val="2"/>
            <w:shd w:val="clear" w:color="auto" w:fill="F2F2F2" w:themeFill="background1" w:themeFillShade="F2"/>
          </w:tcPr>
          <w:p w14:paraId="10192E98" w14:textId="77777777" w:rsidR="00996A72" w:rsidRDefault="00996A72" w:rsidP="00996A72">
            <w:pPr>
              <w:tabs>
                <w:tab w:val="left" w:pos="1080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0"/>
              </w:rPr>
              <w:t>POSITION INFORMATION</w:t>
            </w:r>
          </w:p>
        </w:tc>
      </w:tr>
      <w:tr w:rsidR="004B433D" w:rsidRPr="00BF2693" w14:paraId="3E94E124" w14:textId="77777777" w:rsidTr="00503A02">
        <w:tc>
          <w:tcPr>
            <w:tcW w:w="3338" w:type="dxa"/>
          </w:tcPr>
          <w:p w14:paraId="49C4D89C" w14:textId="77777777" w:rsidR="004B433D" w:rsidRPr="00996A72" w:rsidRDefault="004B433D" w:rsidP="00996A72">
            <w:pPr>
              <w:tabs>
                <w:tab w:val="left" w:pos="1080"/>
              </w:tabs>
              <w:spacing w:before="60" w:after="60"/>
              <w:ind w:left="180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  <w:r w:rsidRPr="00996A72">
              <w:rPr>
                <w:rFonts w:ascii="Calibri" w:hAnsi="Calibri" w:cs="Calibri"/>
                <w:b/>
                <w:noProof/>
                <w:sz w:val="20"/>
                <w:szCs w:val="20"/>
              </w:rPr>
              <w:t>New Employee:</w:t>
            </w:r>
          </w:p>
        </w:tc>
        <w:tc>
          <w:tcPr>
            <w:tcW w:w="6192" w:type="dxa"/>
            <w:tcBorders>
              <w:bottom w:val="single" w:sz="4" w:space="0" w:color="auto"/>
            </w:tcBorders>
          </w:tcPr>
          <w:p w14:paraId="1FB6B044" w14:textId="77777777" w:rsidR="004B433D" w:rsidRPr="00996A72" w:rsidRDefault="004B433D" w:rsidP="00BF41E5">
            <w:pPr>
              <w:tabs>
                <w:tab w:val="left" w:pos="1080"/>
              </w:tabs>
              <w:spacing w:before="60" w:after="60"/>
              <w:ind w:left="180" w:hanging="198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instrText xml:space="preserve"> FORMTEXT </w:instrTex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fldChar w:fldCharType="separate"/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fldChar w:fldCharType="end"/>
            </w:r>
          </w:p>
        </w:tc>
      </w:tr>
      <w:tr w:rsidR="004B433D" w:rsidRPr="00BF2693" w14:paraId="195583BB" w14:textId="77777777" w:rsidTr="00503A02">
        <w:tc>
          <w:tcPr>
            <w:tcW w:w="3338" w:type="dxa"/>
          </w:tcPr>
          <w:p w14:paraId="708E0402" w14:textId="77777777" w:rsidR="004B433D" w:rsidRPr="00996A72" w:rsidRDefault="004B433D" w:rsidP="00996A72">
            <w:pPr>
              <w:tabs>
                <w:tab w:val="left" w:pos="1080"/>
              </w:tabs>
              <w:spacing w:before="60" w:after="60"/>
              <w:ind w:left="180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  <w:r w:rsidRPr="00996A72">
              <w:rPr>
                <w:rFonts w:ascii="Calibri" w:hAnsi="Calibri" w:cs="Calibri"/>
                <w:b/>
                <w:noProof/>
                <w:sz w:val="20"/>
                <w:szCs w:val="20"/>
              </w:rPr>
              <w:t>Position:</w:t>
            </w:r>
          </w:p>
        </w:tc>
        <w:tc>
          <w:tcPr>
            <w:tcW w:w="6192" w:type="dxa"/>
            <w:tcBorders>
              <w:top w:val="single" w:sz="4" w:space="0" w:color="auto"/>
              <w:bottom w:val="single" w:sz="4" w:space="0" w:color="auto"/>
            </w:tcBorders>
          </w:tcPr>
          <w:p w14:paraId="133CAA14" w14:textId="77777777" w:rsidR="004B433D" w:rsidRPr="00996A72" w:rsidRDefault="004B433D" w:rsidP="00BF41E5">
            <w:pPr>
              <w:tabs>
                <w:tab w:val="left" w:pos="1080"/>
              </w:tabs>
              <w:spacing w:before="60" w:after="60"/>
              <w:ind w:left="180" w:hanging="198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instrText xml:space="preserve"> FORMTEXT </w:instrTex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fldChar w:fldCharType="separate"/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fldChar w:fldCharType="end"/>
            </w:r>
          </w:p>
        </w:tc>
      </w:tr>
      <w:tr w:rsidR="004B433D" w:rsidRPr="00BF2693" w14:paraId="330736F7" w14:textId="77777777" w:rsidTr="00503A02">
        <w:trPr>
          <w:trHeight w:val="161"/>
        </w:trPr>
        <w:tc>
          <w:tcPr>
            <w:tcW w:w="3338" w:type="dxa"/>
          </w:tcPr>
          <w:p w14:paraId="25795D15" w14:textId="77777777" w:rsidR="004B433D" w:rsidRPr="00996A72" w:rsidRDefault="004B433D" w:rsidP="00996A72">
            <w:pPr>
              <w:tabs>
                <w:tab w:val="left" w:pos="1080"/>
              </w:tabs>
              <w:spacing w:before="60" w:after="60"/>
              <w:ind w:left="180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  <w:r w:rsidRPr="00996A72">
              <w:rPr>
                <w:rFonts w:ascii="Calibri" w:hAnsi="Calibri" w:cs="Calibri"/>
                <w:b/>
                <w:noProof/>
                <w:sz w:val="20"/>
                <w:szCs w:val="20"/>
              </w:rPr>
              <w:t>Start Date:</w:t>
            </w:r>
          </w:p>
        </w:tc>
        <w:tc>
          <w:tcPr>
            <w:tcW w:w="6192" w:type="dxa"/>
            <w:tcBorders>
              <w:top w:val="single" w:sz="4" w:space="0" w:color="auto"/>
              <w:bottom w:val="single" w:sz="4" w:space="0" w:color="auto"/>
            </w:tcBorders>
          </w:tcPr>
          <w:p w14:paraId="3BF4A268" w14:textId="77777777" w:rsidR="004B433D" w:rsidRPr="00996A72" w:rsidRDefault="004B433D" w:rsidP="00BF41E5">
            <w:pPr>
              <w:tabs>
                <w:tab w:val="left" w:pos="1080"/>
              </w:tabs>
              <w:spacing w:before="60" w:after="60"/>
              <w:ind w:left="180" w:hanging="198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instrText xml:space="preserve"> FORMTEXT </w:instrTex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fldChar w:fldCharType="separate"/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96A72">
              <w:rPr>
                <w:rFonts w:ascii="Calibri" w:eastAsia="Arial Unicode MS" w:hAnsi="Calibri" w:cs="Calibri"/>
                <w:noProof/>
                <w:sz w:val="20"/>
                <w:szCs w:val="20"/>
              </w:rPr>
              <w:fldChar w:fldCharType="end"/>
            </w:r>
          </w:p>
        </w:tc>
      </w:tr>
    </w:tbl>
    <w:p w14:paraId="6A0EEA86" w14:textId="77777777" w:rsidR="004B433D" w:rsidRPr="009F6FA5" w:rsidRDefault="004B433D" w:rsidP="0073317F">
      <w:pPr>
        <w:pStyle w:val="NoSpacing"/>
        <w:jc w:val="center"/>
        <w:rPr>
          <w:rFonts w:ascii="Calibri" w:hAnsi="Calibri" w:cs="Calibri"/>
          <w:b/>
          <w:i/>
          <w:sz w:val="12"/>
          <w:szCs w:val="12"/>
        </w:rPr>
      </w:pPr>
    </w:p>
    <w:p w14:paraId="594815E8" w14:textId="4992B488" w:rsidR="0073317F" w:rsidRPr="00722880" w:rsidRDefault="0073317F" w:rsidP="0073317F">
      <w:pPr>
        <w:pStyle w:val="NoSpacing"/>
        <w:rPr>
          <w:rFonts w:ascii="Calibri" w:hAnsi="Calibri" w:cs="Calibri"/>
          <w:sz w:val="20"/>
          <w:szCs w:val="20"/>
        </w:rPr>
      </w:pPr>
      <w:r w:rsidRPr="00722880">
        <w:rPr>
          <w:rFonts w:ascii="Calibri" w:hAnsi="Calibri" w:cs="Calibri"/>
          <w:i/>
          <w:sz w:val="20"/>
          <w:szCs w:val="20"/>
        </w:rPr>
        <w:t>INSTRUCTIONS</w:t>
      </w:r>
      <w:r w:rsidRPr="00722880">
        <w:rPr>
          <w:rFonts w:ascii="Calibri" w:hAnsi="Calibri" w:cs="Calibri"/>
          <w:sz w:val="20"/>
          <w:szCs w:val="20"/>
        </w:rPr>
        <w:t xml:space="preserve">: </w:t>
      </w:r>
      <w:r w:rsidR="00D247FE">
        <w:rPr>
          <w:rFonts w:ascii="Calibri" w:hAnsi="Calibri" w:cs="Calibri"/>
          <w:sz w:val="20"/>
          <w:szCs w:val="20"/>
        </w:rPr>
        <w:t xml:space="preserve">This checklist is provided to assist supervisors in completing the hiring process and orienting new employees. After a particular topic has been covered, the completion date should be entered in the column to the right of it. When the entire checklist is completed, the signed form should be </w:t>
      </w:r>
      <w:r w:rsidR="00A1669B">
        <w:rPr>
          <w:rFonts w:ascii="Calibri" w:hAnsi="Calibri" w:cs="Calibri"/>
          <w:sz w:val="20"/>
          <w:szCs w:val="20"/>
        </w:rPr>
        <w:t xml:space="preserve">kept in your departmental files. </w:t>
      </w:r>
    </w:p>
    <w:p w14:paraId="3D7D4F75" w14:textId="77777777" w:rsidR="0020735E" w:rsidRPr="009F6FA5" w:rsidRDefault="0020735E" w:rsidP="0073317F">
      <w:pPr>
        <w:pStyle w:val="NoSpacing"/>
        <w:rPr>
          <w:rFonts w:ascii="Calibri" w:hAnsi="Calibri" w:cs="Calibri"/>
          <w:sz w:val="12"/>
          <w:szCs w:val="12"/>
        </w:rPr>
      </w:pPr>
    </w:p>
    <w:tbl>
      <w:tblPr>
        <w:tblW w:w="9569" w:type="dxa"/>
        <w:tblLayout w:type="fixed"/>
        <w:tblLook w:val="01E0" w:firstRow="1" w:lastRow="1" w:firstColumn="1" w:lastColumn="1" w:noHBand="0" w:noVBand="0"/>
      </w:tblPr>
      <w:tblGrid>
        <w:gridCol w:w="475"/>
        <w:gridCol w:w="7819"/>
        <w:gridCol w:w="15"/>
        <w:gridCol w:w="1252"/>
        <w:gridCol w:w="8"/>
      </w:tblGrid>
      <w:tr w:rsidR="00503A02" w:rsidRPr="00722880" w14:paraId="2C78FB69" w14:textId="77777777" w:rsidTr="00026016">
        <w:trPr>
          <w:gridAfter w:val="1"/>
          <w:wAfter w:w="8" w:type="dxa"/>
          <w:trHeight w:val="432"/>
        </w:trPr>
        <w:tc>
          <w:tcPr>
            <w:tcW w:w="8294" w:type="dxa"/>
            <w:gridSpan w:val="2"/>
            <w:shd w:val="clear" w:color="auto" w:fill="F2F2F2" w:themeFill="background1" w:themeFillShade="F2"/>
          </w:tcPr>
          <w:p w14:paraId="01B080C0" w14:textId="46DDA5DE" w:rsidR="00503A02" w:rsidRPr="00FE3CD7" w:rsidRDefault="00503A02" w:rsidP="00503A02">
            <w:pPr>
              <w:tabs>
                <w:tab w:val="left" w:pos="1080"/>
              </w:tabs>
              <w:spacing w:before="60" w:after="6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</w:rPr>
              <w:t>PRE-ARRIVAL</w:t>
            </w:r>
          </w:p>
        </w:tc>
        <w:tc>
          <w:tcPr>
            <w:tcW w:w="1267" w:type="dxa"/>
            <w:gridSpan w:val="2"/>
            <w:shd w:val="clear" w:color="auto" w:fill="F2F2F2" w:themeFill="background1" w:themeFillShade="F2"/>
          </w:tcPr>
          <w:p w14:paraId="7C898807" w14:textId="77777777" w:rsidR="00503A02" w:rsidRDefault="00503A02" w:rsidP="00FE3CD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Completion</w:t>
            </w:r>
          </w:p>
          <w:p w14:paraId="2FDC2B61" w14:textId="59F3E448" w:rsidR="00503A02" w:rsidRPr="0075668A" w:rsidRDefault="00503A02" w:rsidP="00FE3CD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3CD7">
              <w:rPr>
                <w:rFonts w:ascii="Calibri" w:hAnsi="Calibri" w:cs="Calibri"/>
                <w:b/>
                <w:sz w:val="16"/>
                <w:szCs w:val="16"/>
              </w:rPr>
              <w:t>Da</w:t>
            </w:r>
            <w:r w:rsidRPr="0075668A">
              <w:rPr>
                <w:rFonts w:ascii="Calibri" w:hAnsi="Calibri" w:cs="Calibri"/>
                <w:b/>
                <w:sz w:val="16"/>
                <w:szCs w:val="16"/>
              </w:rPr>
              <w:t>te</w:t>
            </w:r>
          </w:p>
        </w:tc>
      </w:tr>
      <w:tr w:rsidR="003D3591" w:rsidRPr="00722880" w14:paraId="7D8A2D2F" w14:textId="77777777" w:rsidTr="00503A02">
        <w:trPr>
          <w:trHeight w:val="557"/>
        </w:trPr>
        <w:tc>
          <w:tcPr>
            <w:tcW w:w="475" w:type="dxa"/>
          </w:tcPr>
          <w:p w14:paraId="3851B673" w14:textId="644DE895" w:rsidR="003D3591" w:rsidRPr="00722880" w:rsidRDefault="003D3591" w:rsidP="00705559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</w:tcPr>
          <w:p w14:paraId="31D1224F" w14:textId="2C315415" w:rsidR="003D3591" w:rsidRPr="00722880" w:rsidRDefault="003D3591" w:rsidP="00F224C3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t xml:space="preserve">Check that the </w:t>
            </w:r>
            <w:r w:rsidRPr="00F277D1">
              <w:rPr>
                <w:rFonts w:ascii="Calibri" w:hAnsi="Calibri" w:cs="Calibri"/>
                <w:sz w:val="20"/>
                <w:szCs w:val="20"/>
              </w:rPr>
              <w:t>work area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is equipped and ready for new employee.  For a door or desk </w:t>
            </w:r>
            <w:r w:rsidRPr="00116713">
              <w:rPr>
                <w:rFonts w:ascii="Calibri" w:hAnsi="Calibri" w:cs="Calibri"/>
                <w:sz w:val="20"/>
                <w:szCs w:val="20"/>
              </w:rPr>
              <w:t>nameplate</w:t>
            </w:r>
            <w:r w:rsidRPr="00722880">
              <w:rPr>
                <w:rFonts w:ascii="Calibri" w:hAnsi="Calibri" w:cs="Calibri"/>
                <w:sz w:val="20"/>
                <w:szCs w:val="20"/>
              </w:rPr>
              <w:t>, click on “Facilities/Operations Work Order Request Form” on the</w:t>
            </w:r>
            <w:r w:rsidRPr="007A75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hyperlink r:id="rId11" w:history="1">
              <w:r w:rsidRPr="007A75FE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 xml:space="preserve">Facilities Planning </w:t>
              </w:r>
              <w:r w:rsidR="005E27EA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&amp;</w:t>
              </w:r>
              <w:r w:rsidRPr="007A75FE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 xml:space="preserve"> Management</w:t>
              </w:r>
            </w:hyperlink>
            <w:r w:rsidRPr="00722880">
              <w:rPr>
                <w:rFonts w:ascii="Calibri" w:hAnsi="Calibri" w:cs="Calibri"/>
                <w:sz w:val="20"/>
                <w:szCs w:val="20"/>
              </w:rPr>
              <w:t xml:space="preserve"> website and follow the instructions. Set up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Pr="00F277D1">
              <w:rPr>
                <w:rFonts w:ascii="Calibri" w:hAnsi="Calibri" w:cs="Calibri"/>
                <w:sz w:val="20"/>
                <w:szCs w:val="20"/>
              </w:rPr>
              <w:t>mailbox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or bin in your office for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722880">
              <w:rPr>
                <w:rFonts w:ascii="Calibri" w:hAnsi="Calibri" w:cs="Calibri"/>
                <w:sz w:val="20"/>
                <w:szCs w:val="20"/>
              </w:rPr>
              <w:t>new employee.</w:t>
            </w:r>
          </w:p>
        </w:tc>
        <w:tc>
          <w:tcPr>
            <w:tcW w:w="1260" w:type="dxa"/>
            <w:gridSpan w:val="2"/>
            <w:vAlign w:val="center"/>
          </w:tcPr>
          <w:p w14:paraId="3F1E03F2" w14:textId="77777777" w:rsidR="003D3591" w:rsidRPr="00722880" w:rsidRDefault="003D3591" w:rsidP="00705559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5E27EA" w:rsidRPr="00BF65CA" w14:paraId="1AD478E4" w14:textId="77777777" w:rsidTr="00503A02">
        <w:trPr>
          <w:trHeight w:val="557"/>
        </w:trPr>
        <w:tc>
          <w:tcPr>
            <w:tcW w:w="475" w:type="dxa"/>
          </w:tcPr>
          <w:p w14:paraId="38F44ED9" w14:textId="77777777" w:rsidR="005E27EA" w:rsidRPr="00722880" w:rsidRDefault="005E27EA" w:rsidP="005E27EA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</w:tcPr>
          <w:p w14:paraId="0F81AE88" w14:textId="4381D389" w:rsidR="005E27EA" w:rsidRPr="00722880" w:rsidRDefault="003A0B49" w:rsidP="005E27EA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641370">
              <w:rPr>
                <w:rFonts w:ascii="Calibri" w:hAnsi="Calibri" w:cs="Calibri"/>
                <w:sz w:val="20"/>
                <w:szCs w:val="20"/>
              </w:rPr>
              <w:t xml:space="preserve">Contact </w:t>
            </w:r>
            <w:hyperlink r:id="rId12" w:history="1">
              <w:r w:rsidRPr="00641370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Information Technology</w:t>
              </w:r>
            </w:hyperlink>
            <w:r w:rsidRPr="00641370">
              <w:rPr>
                <w:rFonts w:ascii="Calibri" w:hAnsi="Calibri" w:cs="Calibri"/>
                <w:sz w:val="20"/>
                <w:szCs w:val="20"/>
              </w:rPr>
              <w:t xml:space="preserve"> to verify that the office phone has been activated and a staff directory is available.</w:t>
            </w:r>
          </w:p>
        </w:tc>
        <w:tc>
          <w:tcPr>
            <w:tcW w:w="1260" w:type="dxa"/>
            <w:gridSpan w:val="2"/>
            <w:vAlign w:val="center"/>
          </w:tcPr>
          <w:p w14:paraId="7D1146C2" w14:textId="77777777" w:rsidR="005E27EA" w:rsidRPr="00722880" w:rsidRDefault="005E27EA" w:rsidP="005E27EA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5E27EA" w:rsidRPr="00722880" w14:paraId="164C3095" w14:textId="77777777" w:rsidTr="00503A02">
        <w:trPr>
          <w:trHeight w:val="557"/>
        </w:trPr>
        <w:tc>
          <w:tcPr>
            <w:tcW w:w="475" w:type="dxa"/>
          </w:tcPr>
          <w:p w14:paraId="642E7268" w14:textId="77777777" w:rsidR="005E27EA" w:rsidRPr="00722880" w:rsidRDefault="005E27EA" w:rsidP="005E27EA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</w:tcPr>
          <w:p w14:paraId="64E7E6BB" w14:textId="4EE67D52" w:rsidR="005E27EA" w:rsidRPr="00722880" w:rsidRDefault="005E27EA" w:rsidP="00B71B8B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t xml:space="preserve">Order </w:t>
            </w:r>
            <w:r w:rsidRPr="00F277D1">
              <w:rPr>
                <w:rFonts w:ascii="Calibri" w:hAnsi="Calibri" w:cs="Calibri"/>
                <w:sz w:val="20"/>
                <w:szCs w:val="20"/>
              </w:rPr>
              <w:t>keys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from </w:t>
            </w:r>
            <w:hyperlink r:id="rId13" w:history="1">
              <w:r w:rsidR="00FA0A5C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University Police</w:t>
              </w:r>
            </w:hyperlink>
            <w:r w:rsidRPr="00722880">
              <w:rPr>
                <w:rFonts w:ascii="Calibri" w:hAnsi="Calibri" w:cs="Calibri"/>
                <w:sz w:val="20"/>
                <w:szCs w:val="20"/>
              </w:rPr>
              <w:t xml:space="preserve"> online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and consider building access and maintenance requests</w:t>
            </w:r>
            <w:r w:rsidR="00B71B8B">
              <w:rPr>
                <w:rFonts w:ascii="Calibri" w:hAnsi="Calibri" w:cs="Calibri"/>
                <w:sz w:val="20"/>
                <w:szCs w:val="20"/>
              </w:rPr>
              <w:t xml:space="preserve"> (if applicable)</w:t>
            </w:r>
            <w:r w:rsidRPr="0072288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vAlign w:val="center"/>
          </w:tcPr>
          <w:p w14:paraId="2F8B83CE" w14:textId="77777777" w:rsidR="005E27EA" w:rsidRPr="00722880" w:rsidRDefault="005E27EA" w:rsidP="005E27EA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5E27EA" w:rsidRPr="00722880" w14:paraId="4E12D3CD" w14:textId="77777777" w:rsidTr="00503A02">
        <w:trPr>
          <w:trHeight w:val="557"/>
        </w:trPr>
        <w:tc>
          <w:tcPr>
            <w:tcW w:w="475" w:type="dxa"/>
          </w:tcPr>
          <w:p w14:paraId="03F08732" w14:textId="77777777" w:rsidR="005E27EA" w:rsidRPr="00722880" w:rsidRDefault="005E27EA" w:rsidP="005E27EA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</w:tcPr>
          <w:p w14:paraId="3D7F2C15" w14:textId="099BEFC6" w:rsidR="005E27EA" w:rsidRPr="00722880" w:rsidRDefault="005E27EA" w:rsidP="00B71B8B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t xml:space="preserve">Ensure </w:t>
            </w:r>
            <w:r w:rsidRPr="00F277D1">
              <w:rPr>
                <w:rFonts w:ascii="Calibri" w:hAnsi="Calibri" w:cs="Calibri"/>
                <w:sz w:val="20"/>
                <w:szCs w:val="20"/>
              </w:rPr>
              <w:t>network account access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is set up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(Help Desk – Ext. 2309)</w:t>
            </w:r>
            <w:r w:rsidRPr="00722880">
              <w:rPr>
                <w:rFonts w:ascii="Calibri" w:hAnsi="Calibri" w:cs="Calibri"/>
                <w:sz w:val="20"/>
                <w:szCs w:val="20"/>
              </w:rPr>
              <w:t>.  HR will enter employee into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HRS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system (after receiving employee information), and IT will create an email account.  The supervisor will receive an email from IT requesting </w:t>
            </w:r>
            <w:r w:rsidR="00B71B8B">
              <w:rPr>
                <w:rFonts w:ascii="Calibri" w:hAnsi="Calibri" w:cs="Calibri"/>
                <w:sz w:val="20"/>
                <w:szCs w:val="20"/>
              </w:rPr>
              <w:t xml:space="preserve">access 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information </w:t>
            </w:r>
            <w:r w:rsidR="00B71B8B">
              <w:rPr>
                <w:rFonts w:ascii="Calibri" w:hAnsi="Calibri" w:cs="Calibri"/>
                <w:sz w:val="20"/>
                <w:szCs w:val="20"/>
              </w:rPr>
              <w:t>for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shared drives and software.  Supervisor will receive user ID and password from IT in email – please have this information ready for the first day.</w:t>
            </w:r>
          </w:p>
        </w:tc>
        <w:tc>
          <w:tcPr>
            <w:tcW w:w="1260" w:type="dxa"/>
            <w:gridSpan w:val="2"/>
            <w:vAlign w:val="center"/>
          </w:tcPr>
          <w:p w14:paraId="52CAEDD5" w14:textId="77777777" w:rsidR="005E27EA" w:rsidRPr="00722880" w:rsidRDefault="005E27EA" w:rsidP="005E27EA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5E27EA" w:rsidRPr="00722880" w14:paraId="7ECF521F" w14:textId="77777777" w:rsidTr="00503A02">
        <w:trPr>
          <w:trHeight w:val="557"/>
        </w:trPr>
        <w:tc>
          <w:tcPr>
            <w:tcW w:w="475" w:type="dxa"/>
          </w:tcPr>
          <w:p w14:paraId="43544DFE" w14:textId="77777777" w:rsidR="005E27EA" w:rsidRPr="00722880" w:rsidRDefault="005E27EA" w:rsidP="005E27EA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4552F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2F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552F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</w:tcPr>
          <w:p w14:paraId="1440E00B" w14:textId="74860C0A" w:rsidR="005E27EA" w:rsidRPr="00F224C3" w:rsidRDefault="00D66846" w:rsidP="00F224C3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F224C3">
              <w:rPr>
                <w:rFonts w:ascii="Calibri" w:hAnsi="Calibri" w:cs="Calibri"/>
                <w:sz w:val="20"/>
                <w:szCs w:val="20"/>
              </w:rPr>
              <w:t xml:space="preserve">Email </w:t>
            </w:r>
            <w:r w:rsidR="005E27EA" w:rsidRPr="00F224C3">
              <w:rPr>
                <w:rFonts w:ascii="Calibri" w:hAnsi="Calibri" w:cs="Calibri"/>
                <w:sz w:val="20"/>
                <w:szCs w:val="20"/>
              </w:rPr>
              <w:t>employee a list of resources, including website addresses needed, contacts on/off campus, other resources, priorities</w:t>
            </w:r>
            <w:r w:rsidR="002A01A4" w:rsidRPr="00F224C3">
              <w:rPr>
                <w:rFonts w:ascii="Calibri" w:hAnsi="Calibri" w:cs="Calibri"/>
                <w:sz w:val="20"/>
                <w:szCs w:val="20"/>
              </w:rPr>
              <w:t>,</w:t>
            </w:r>
            <w:r w:rsidR="005E27EA" w:rsidRPr="00F224C3">
              <w:rPr>
                <w:rFonts w:ascii="Calibri" w:hAnsi="Calibri" w:cs="Calibri"/>
                <w:sz w:val="20"/>
                <w:szCs w:val="20"/>
              </w:rPr>
              <w:t xml:space="preserve"> and/or projects upon hire.</w:t>
            </w:r>
          </w:p>
        </w:tc>
        <w:tc>
          <w:tcPr>
            <w:tcW w:w="1260" w:type="dxa"/>
            <w:gridSpan w:val="2"/>
            <w:vAlign w:val="center"/>
          </w:tcPr>
          <w:p w14:paraId="17DFC683" w14:textId="77777777" w:rsidR="005E27EA" w:rsidRPr="00722880" w:rsidRDefault="005E27EA" w:rsidP="005E27EA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5E27EA" w:rsidRPr="00722880" w14:paraId="30B84982" w14:textId="77777777" w:rsidTr="00503A02">
        <w:trPr>
          <w:trHeight w:val="557"/>
        </w:trPr>
        <w:tc>
          <w:tcPr>
            <w:tcW w:w="475" w:type="dxa"/>
          </w:tcPr>
          <w:p w14:paraId="728E7ADA" w14:textId="77777777" w:rsidR="005E27EA" w:rsidRPr="004552F5" w:rsidRDefault="005E27EA" w:rsidP="005E27EA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4552F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2F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552F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</w:tcPr>
          <w:p w14:paraId="5F0BE651" w14:textId="030B37D7" w:rsidR="005E27EA" w:rsidRPr="004552F5" w:rsidRDefault="00512BD9" w:rsidP="00B71B8B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hyperlink r:id="rId14" w:history="1">
              <w:r w:rsidR="008B29A1" w:rsidRPr="00840F6D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O</w:t>
              </w:r>
              <w:r w:rsidR="005E27EA" w:rsidRPr="00840F6D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 xml:space="preserve">rder </w:t>
              </w:r>
              <w:r w:rsidR="002A01A4" w:rsidRPr="00840F6D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b</w:t>
              </w:r>
              <w:r w:rsidR="005E27EA" w:rsidRPr="00840F6D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 xml:space="preserve">usiness </w:t>
              </w:r>
              <w:r w:rsidR="002A01A4" w:rsidRPr="00840F6D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c</w:t>
              </w:r>
              <w:r w:rsidR="005E27EA" w:rsidRPr="00840F6D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ards</w:t>
              </w:r>
              <w:r w:rsidR="008B29A1" w:rsidRPr="00840F6D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 xml:space="preserve"> and name badge</w:t>
              </w:r>
            </w:hyperlink>
            <w:r w:rsidR="00B71B8B">
              <w:rPr>
                <w:rFonts w:ascii="Calibri" w:hAnsi="Calibri" w:cs="Calibri"/>
                <w:sz w:val="20"/>
                <w:szCs w:val="20"/>
              </w:rPr>
              <w:t xml:space="preserve"> (i</w:t>
            </w:r>
            <w:r w:rsidR="002A01A4">
              <w:rPr>
                <w:rFonts w:ascii="Calibri" w:hAnsi="Calibri" w:cs="Calibri"/>
                <w:sz w:val="20"/>
                <w:szCs w:val="20"/>
              </w:rPr>
              <w:t>f applicable</w:t>
            </w:r>
            <w:r w:rsidR="00B71B8B">
              <w:rPr>
                <w:rFonts w:ascii="Calibri" w:hAnsi="Calibri" w:cs="Calibri"/>
                <w:sz w:val="20"/>
                <w:szCs w:val="20"/>
              </w:rPr>
              <w:t>)</w:t>
            </w:r>
            <w:r w:rsidR="005E27EA" w:rsidRPr="004552F5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1260" w:type="dxa"/>
            <w:gridSpan w:val="2"/>
            <w:vAlign w:val="center"/>
          </w:tcPr>
          <w:p w14:paraId="668FABA2" w14:textId="77777777" w:rsidR="005E27EA" w:rsidRPr="00722880" w:rsidRDefault="005E27EA" w:rsidP="005E27EA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5E27EA" w:rsidRPr="00722880" w14:paraId="21BB2862" w14:textId="77777777" w:rsidTr="00503A02">
        <w:trPr>
          <w:trHeight w:val="557"/>
        </w:trPr>
        <w:tc>
          <w:tcPr>
            <w:tcW w:w="475" w:type="dxa"/>
          </w:tcPr>
          <w:p w14:paraId="0E57249D" w14:textId="71C7F02F" w:rsidR="005E27EA" w:rsidRPr="00722880" w:rsidRDefault="005E27EA" w:rsidP="005E27EA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</w:tcPr>
          <w:p w14:paraId="4F3A82DA" w14:textId="045F5AB8" w:rsidR="005E27EA" w:rsidRPr="00722880" w:rsidRDefault="005E27EA" w:rsidP="00B71B8B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t xml:space="preserve">Order </w:t>
            </w:r>
            <w:r w:rsidRPr="00955596">
              <w:rPr>
                <w:rFonts w:ascii="Calibri" w:hAnsi="Calibri" w:cs="Calibri"/>
                <w:sz w:val="20"/>
                <w:szCs w:val="20"/>
              </w:rPr>
              <w:t>uniform</w:t>
            </w:r>
            <w:r w:rsidR="00B71B8B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2A01A4">
              <w:rPr>
                <w:rFonts w:ascii="Calibri" w:hAnsi="Calibri" w:cs="Calibri"/>
                <w:sz w:val="20"/>
                <w:szCs w:val="20"/>
              </w:rPr>
              <w:t>if applicable</w:t>
            </w:r>
            <w:r w:rsidR="00B71B8B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vAlign w:val="center"/>
          </w:tcPr>
          <w:p w14:paraId="12BAC242" w14:textId="77777777" w:rsidR="005E27EA" w:rsidRPr="003C6D6E" w:rsidRDefault="005E27EA" w:rsidP="005E27EA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C6D6E">
              <w:rPr>
                <w:rFonts w:ascii="Calibri" w:hAnsi="Calibri" w:cs="Calibri"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C6D6E">
              <w:rPr>
                <w:rFonts w:ascii="Calibri" w:hAnsi="Calibri" w:cs="Calibri"/>
                <w:sz w:val="20"/>
                <w:szCs w:val="20"/>
                <w:u w:val="single"/>
              </w:rPr>
              <w:instrText xml:space="preserve"> FORMTEXT </w:instrText>
            </w:r>
            <w:r w:rsidRPr="003C6D6E">
              <w:rPr>
                <w:rFonts w:ascii="Calibri" w:hAnsi="Calibri" w:cs="Calibri"/>
                <w:sz w:val="20"/>
                <w:szCs w:val="20"/>
                <w:u w:val="single"/>
              </w:rPr>
            </w:r>
            <w:r w:rsidRPr="003C6D6E">
              <w:rPr>
                <w:rFonts w:ascii="Calibri" w:hAnsi="Calibri" w:cs="Calibri"/>
                <w:sz w:val="20"/>
                <w:szCs w:val="20"/>
                <w:u w:val="single"/>
              </w:rPr>
              <w:fldChar w:fldCharType="separate"/>
            </w:r>
            <w:r w:rsidRPr="003C6D6E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3C6D6E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3C6D6E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3C6D6E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3C6D6E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3C6D6E">
              <w:rPr>
                <w:rFonts w:ascii="Calibri" w:hAnsi="Calibri" w:cs="Calibri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3335566A" w14:textId="77777777" w:rsidR="001C04B4" w:rsidRDefault="001C04B4">
      <w:r>
        <w:br w:type="page"/>
      </w: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468"/>
        <w:gridCol w:w="7826"/>
        <w:gridCol w:w="8"/>
        <w:gridCol w:w="7"/>
        <w:gridCol w:w="1252"/>
        <w:gridCol w:w="8"/>
        <w:gridCol w:w="7"/>
      </w:tblGrid>
      <w:tr w:rsidR="000579FD" w:rsidRPr="00722880" w14:paraId="684B10E9" w14:textId="77777777" w:rsidTr="00CD10CA">
        <w:trPr>
          <w:gridAfter w:val="2"/>
          <w:wAfter w:w="15" w:type="dxa"/>
          <w:trHeight w:val="432"/>
        </w:trPr>
        <w:tc>
          <w:tcPr>
            <w:tcW w:w="8294" w:type="dxa"/>
            <w:gridSpan w:val="2"/>
            <w:shd w:val="clear" w:color="auto" w:fill="F2F2F2" w:themeFill="background1" w:themeFillShade="F2"/>
          </w:tcPr>
          <w:p w14:paraId="2408F93E" w14:textId="65817A15" w:rsidR="000579FD" w:rsidRDefault="000579FD" w:rsidP="00FE3CD7">
            <w:pPr>
              <w:tabs>
                <w:tab w:val="left" w:pos="1080"/>
              </w:tabs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0"/>
              </w:rPr>
              <w:lastRenderedPageBreak/>
              <w:t>FIRST DAY</w:t>
            </w:r>
          </w:p>
        </w:tc>
        <w:tc>
          <w:tcPr>
            <w:tcW w:w="1267" w:type="dxa"/>
            <w:gridSpan w:val="3"/>
            <w:shd w:val="clear" w:color="auto" w:fill="F2F2F2" w:themeFill="background1" w:themeFillShade="F2"/>
          </w:tcPr>
          <w:p w14:paraId="074E7780" w14:textId="238D2397" w:rsidR="000579FD" w:rsidRDefault="000579FD" w:rsidP="00FE3CD7">
            <w:pPr>
              <w:tabs>
                <w:tab w:val="left" w:pos="1080"/>
              </w:tabs>
              <w:spacing w:before="100" w:beforeAutospacing="1" w:after="100" w:afterAutospacing="1" w:line="240" w:lineRule="auto"/>
              <w:rPr>
                <w:rFonts w:ascii="Calibri" w:hAnsi="Calibri" w:cs="Calibri"/>
              </w:rPr>
            </w:pPr>
          </w:p>
        </w:tc>
      </w:tr>
      <w:tr w:rsidR="000579FD" w:rsidRPr="00722880" w14:paraId="5F681A64" w14:textId="77777777" w:rsidTr="00CD10CA">
        <w:trPr>
          <w:gridAfter w:val="1"/>
          <w:wAfter w:w="7" w:type="dxa"/>
          <w:trHeight w:val="245"/>
        </w:trPr>
        <w:tc>
          <w:tcPr>
            <w:tcW w:w="468" w:type="dxa"/>
          </w:tcPr>
          <w:p w14:paraId="22D4A951" w14:textId="77777777" w:rsidR="000579FD" w:rsidRPr="00722880" w:rsidRDefault="000579FD" w:rsidP="005E27EA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  <w:r w:rsidRPr="0072288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834" w:type="dxa"/>
            <w:gridSpan w:val="2"/>
          </w:tcPr>
          <w:p w14:paraId="537046C4" w14:textId="77777777" w:rsidR="000579FD" w:rsidRPr="00722880" w:rsidRDefault="000579FD" w:rsidP="005E27EA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116713">
              <w:rPr>
                <w:rFonts w:ascii="Calibri" w:hAnsi="Calibri" w:cs="Calibri"/>
                <w:sz w:val="20"/>
                <w:szCs w:val="20"/>
              </w:rPr>
              <w:t>Introduce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new employee to the staff and their roles.</w:t>
            </w:r>
          </w:p>
        </w:tc>
        <w:tc>
          <w:tcPr>
            <w:tcW w:w="1267" w:type="dxa"/>
            <w:gridSpan w:val="3"/>
            <w:vAlign w:val="center"/>
          </w:tcPr>
          <w:p w14:paraId="1557ABD7" w14:textId="77777777" w:rsidR="000579FD" w:rsidRPr="00722880" w:rsidRDefault="000579FD" w:rsidP="005E27EA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6C386833" w14:textId="77777777" w:rsidTr="00CD10CA">
        <w:trPr>
          <w:gridAfter w:val="1"/>
          <w:wAfter w:w="7" w:type="dxa"/>
        </w:trPr>
        <w:tc>
          <w:tcPr>
            <w:tcW w:w="468" w:type="dxa"/>
          </w:tcPr>
          <w:p w14:paraId="37C94C84" w14:textId="77777777" w:rsidR="000579FD" w:rsidRPr="00A1669B" w:rsidRDefault="000579FD" w:rsidP="005E27EA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A1669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A1669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1669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  <w:r w:rsidRPr="00A1669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834" w:type="dxa"/>
            <w:gridSpan w:val="2"/>
          </w:tcPr>
          <w:p w14:paraId="408923CB" w14:textId="6C3CAF40" w:rsidR="000579FD" w:rsidRPr="00A1669B" w:rsidRDefault="000579FD" w:rsidP="00BE7DDA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A1669B">
              <w:rPr>
                <w:rFonts w:ascii="Calibri" w:hAnsi="Calibri" w:cs="Calibri"/>
                <w:sz w:val="20"/>
                <w:szCs w:val="20"/>
              </w:rPr>
              <w:t xml:space="preserve">Explain workflow for the work area, work priorities, phone usage, mail system, supply orders, photocopying, office equipment, and online </w:t>
            </w:r>
            <w:hyperlink r:id="rId15" w:history="1">
              <w:r w:rsidRPr="00A1669B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Directory</w:t>
              </w:r>
            </w:hyperlink>
            <w:r w:rsidRPr="00A1669B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r w:rsidRPr="00A1669B">
              <w:rPr>
                <w:rFonts w:ascii="Calibri" w:hAnsi="Calibri" w:cs="Calibri"/>
                <w:sz w:val="20"/>
                <w:szCs w:val="20"/>
              </w:rPr>
              <w:t>(Verify</w:t>
            </w:r>
            <w:r w:rsidRPr="00A1669B">
              <w:t xml:space="preserve"> </w:t>
            </w:r>
            <w:r w:rsidRPr="00A1669B">
              <w:rPr>
                <w:rFonts w:ascii="Calibri" w:hAnsi="Calibri" w:cs="Calibri"/>
                <w:sz w:val="20"/>
                <w:szCs w:val="20"/>
              </w:rPr>
              <w:t xml:space="preserve">new employee’s information is correct--email </w:t>
            </w:r>
            <w:hyperlink r:id="rId16" w:history="1">
              <w:r w:rsidRPr="00A1669B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HR</w:t>
              </w:r>
            </w:hyperlink>
            <w:r w:rsidRPr="00A1669B">
              <w:rPr>
                <w:rFonts w:ascii="Calibri" w:hAnsi="Calibri" w:cs="Calibri"/>
                <w:sz w:val="20"/>
                <w:szCs w:val="20"/>
              </w:rPr>
              <w:t xml:space="preserve"> if any updates are necessary).</w:t>
            </w:r>
          </w:p>
        </w:tc>
        <w:tc>
          <w:tcPr>
            <w:tcW w:w="1267" w:type="dxa"/>
            <w:gridSpan w:val="3"/>
            <w:vAlign w:val="center"/>
          </w:tcPr>
          <w:p w14:paraId="682EF34B" w14:textId="77777777" w:rsidR="000579FD" w:rsidRPr="00722880" w:rsidRDefault="000579FD" w:rsidP="005E27EA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730BF55C" w14:textId="77777777" w:rsidTr="00CD10CA">
        <w:trPr>
          <w:gridAfter w:val="1"/>
          <w:wAfter w:w="7" w:type="dxa"/>
        </w:trPr>
        <w:tc>
          <w:tcPr>
            <w:tcW w:w="468" w:type="dxa"/>
          </w:tcPr>
          <w:p w14:paraId="4B025234" w14:textId="77777777" w:rsidR="000579FD" w:rsidRPr="00A1669B" w:rsidRDefault="000579FD" w:rsidP="005E27EA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A1669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A1669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1669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  <w:r w:rsidRPr="00A1669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834" w:type="dxa"/>
            <w:gridSpan w:val="2"/>
          </w:tcPr>
          <w:p w14:paraId="33188176" w14:textId="77777777" w:rsidR="000579FD" w:rsidRPr="00A1669B" w:rsidRDefault="000579FD" w:rsidP="005E27EA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A1669B">
              <w:rPr>
                <w:rFonts w:ascii="Calibri" w:hAnsi="Calibri" w:cs="Calibri"/>
                <w:sz w:val="20"/>
                <w:szCs w:val="20"/>
              </w:rPr>
              <w:t>Inform new employee of work hour/schedule expectations, when to take lunch or breaks, dress code, unit coverage, and who to call in an unexpected absence.</w:t>
            </w:r>
          </w:p>
        </w:tc>
        <w:tc>
          <w:tcPr>
            <w:tcW w:w="1267" w:type="dxa"/>
            <w:gridSpan w:val="3"/>
            <w:vAlign w:val="center"/>
          </w:tcPr>
          <w:p w14:paraId="4E2B6D46" w14:textId="77777777" w:rsidR="000579FD" w:rsidRPr="00722880" w:rsidRDefault="000579FD" w:rsidP="005E27EA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1D2542E8" w14:textId="77777777" w:rsidTr="00CD10CA">
        <w:trPr>
          <w:gridAfter w:val="1"/>
          <w:wAfter w:w="7" w:type="dxa"/>
          <w:trHeight w:val="353"/>
        </w:trPr>
        <w:tc>
          <w:tcPr>
            <w:tcW w:w="468" w:type="dxa"/>
          </w:tcPr>
          <w:p w14:paraId="2CD0CFF2" w14:textId="77777777" w:rsidR="000579FD" w:rsidRPr="00A1669B" w:rsidRDefault="000579FD" w:rsidP="005E27EA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A1669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A1669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1669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  <w:r w:rsidRPr="00A1669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834" w:type="dxa"/>
            <w:gridSpan w:val="2"/>
          </w:tcPr>
          <w:p w14:paraId="61C644C3" w14:textId="2CB1DD78" w:rsidR="000579FD" w:rsidRPr="00A1669B" w:rsidRDefault="000579FD" w:rsidP="005E27EA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A1669B">
              <w:rPr>
                <w:rFonts w:ascii="Calibri" w:hAnsi="Calibri" w:cs="Calibri"/>
                <w:sz w:val="20"/>
                <w:szCs w:val="20"/>
              </w:rPr>
              <w:t xml:space="preserve">Train new employee on use of </w:t>
            </w:r>
            <w:hyperlink r:id="rId17" w:anchor="for-employees" w:history="1">
              <w:r w:rsidRPr="00A1669B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timesheets</w:t>
              </w:r>
            </w:hyperlink>
            <w:r w:rsidRPr="00A1669B">
              <w:rPr>
                <w:rFonts w:ascii="Calibri" w:hAnsi="Calibri" w:cs="Calibri"/>
                <w:sz w:val="20"/>
                <w:szCs w:val="20"/>
              </w:rPr>
              <w:t xml:space="preserve"> and/or leave time reporting. Explain </w:t>
            </w:r>
            <w:hyperlink r:id="rId18" w:history="1">
              <w:r w:rsidRPr="00840F6D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pay schedule</w:t>
              </w:r>
            </w:hyperlink>
            <w:r w:rsidRPr="00A1669B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hyperlink r:id="rId19" w:history="1">
              <w:r w:rsidRPr="00840F6D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direct deposit.</w:t>
              </w:r>
              <w:r w:rsidRPr="0019538D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</w:t>
              </w:r>
            </w:hyperlink>
            <w:r w:rsidRPr="00A1669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gridSpan w:val="3"/>
            <w:vAlign w:val="center"/>
          </w:tcPr>
          <w:p w14:paraId="0E48E27B" w14:textId="77777777" w:rsidR="000579FD" w:rsidRPr="00722880" w:rsidRDefault="000579FD" w:rsidP="005E27EA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2D1AA262" w14:textId="77777777" w:rsidTr="00CD10CA">
        <w:trPr>
          <w:gridAfter w:val="1"/>
          <w:wAfter w:w="7" w:type="dxa"/>
          <w:trHeight w:val="457"/>
        </w:trPr>
        <w:tc>
          <w:tcPr>
            <w:tcW w:w="468" w:type="dxa"/>
          </w:tcPr>
          <w:p w14:paraId="398476EE" w14:textId="77777777" w:rsidR="000579FD" w:rsidRPr="00A1669B" w:rsidRDefault="000579FD" w:rsidP="005E27EA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A1669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4"/>
            <w:r w:rsidRPr="00A1669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1669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  <w:r w:rsidRPr="00A1669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834" w:type="dxa"/>
            <w:gridSpan w:val="2"/>
          </w:tcPr>
          <w:p w14:paraId="29D3483A" w14:textId="21B52BA1" w:rsidR="000579FD" w:rsidRPr="00A1669B" w:rsidRDefault="00CA77D9" w:rsidP="001025CB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A1669B">
              <w:rPr>
                <w:rFonts w:ascii="Calibri" w:hAnsi="Calibri" w:cs="Calibri"/>
                <w:sz w:val="20"/>
                <w:szCs w:val="20"/>
              </w:rPr>
              <w:t xml:space="preserve">Ensure personal information has been completed within the </w:t>
            </w:r>
            <w:hyperlink r:id="rId20" w:history="1">
              <w:r w:rsidRPr="004C2D57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My UW Portal</w:t>
              </w:r>
            </w:hyperlink>
            <w:r w:rsidRPr="00A1669B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hyperlink r:id="rId21" w:history="1">
              <w:r w:rsidRPr="00A1669B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Direct Deposit</w:t>
              </w:r>
            </w:hyperlink>
            <w:r w:rsidRPr="00A1669B">
              <w:rPr>
                <w:rStyle w:val="Hyperlink"/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hyperlink r:id="rId22" w:history="1">
              <w:r w:rsidRPr="00A1669B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W-4 Withholding Form</w:t>
              </w:r>
            </w:hyperlink>
            <w:r w:rsidRPr="00A1669B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hyperlink r:id="rId23" w:history="1">
              <w:r w:rsidRPr="00A1669B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 xml:space="preserve">Self-Identification &amp; Emergency Contact </w:t>
              </w:r>
            </w:hyperlink>
            <w:r w:rsidRPr="00A1669B">
              <w:rPr>
                <w:rStyle w:val="Hyperlink"/>
                <w:rFonts w:ascii="Calibri" w:hAnsi="Calibri" w:cs="Calibri"/>
                <w:b/>
                <w:sz w:val="20"/>
                <w:szCs w:val="20"/>
              </w:rPr>
              <w:t>Information</w:t>
            </w:r>
            <w:r w:rsidRPr="00A1669B">
              <w:t>).</w:t>
            </w:r>
          </w:p>
        </w:tc>
        <w:bookmarkStart w:id="5" w:name="Text51"/>
        <w:tc>
          <w:tcPr>
            <w:tcW w:w="1267" w:type="dxa"/>
            <w:gridSpan w:val="3"/>
            <w:vAlign w:val="center"/>
          </w:tcPr>
          <w:p w14:paraId="2986A2A7" w14:textId="77777777" w:rsidR="000579FD" w:rsidRPr="00722880" w:rsidRDefault="000579FD" w:rsidP="005E27EA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  <w:bookmarkEnd w:id="5"/>
          </w:p>
        </w:tc>
      </w:tr>
      <w:tr w:rsidR="00402394" w:rsidRPr="00722880" w14:paraId="2C5F935C" w14:textId="77777777" w:rsidTr="00CD10CA">
        <w:trPr>
          <w:gridAfter w:val="1"/>
          <w:wAfter w:w="7" w:type="dxa"/>
          <w:trHeight w:val="457"/>
        </w:trPr>
        <w:tc>
          <w:tcPr>
            <w:tcW w:w="468" w:type="dxa"/>
          </w:tcPr>
          <w:p w14:paraId="4C78F007" w14:textId="47AA6BAA" w:rsidR="00402394" w:rsidRPr="00A1669B" w:rsidRDefault="00402394" w:rsidP="005E27EA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A1669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9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1669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</w:tcPr>
          <w:p w14:paraId="569D2883" w14:textId="24C904E2" w:rsidR="00402394" w:rsidRPr="00A1669B" w:rsidRDefault="00402394" w:rsidP="001025CB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A1669B">
              <w:rPr>
                <w:rFonts w:ascii="Calibri" w:hAnsi="Calibri" w:cs="Calibri"/>
                <w:sz w:val="20"/>
                <w:szCs w:val="20"/>
              </w:rPr>
              <w:t>Ensure new employee has completed page 1 of the I-9 Form within HireRight and physically present</w:t>
            </w:r>
            <w:r w:rsidR="008633E6">
              <w:rPr>
                <w:rFonts w:ascii="Calibri" w:hAnsi="Calibri" w:cs="Calibri"/>
                <w:sz w:val="20"/>
                <w:szCs w:val="20"/>
              </w:rPr>
              <w:t>s</w:t>
            </w:r>
            <w:r w:rsidRPr="00A1669B">
              <w:rPr>
                <w:rFonts w:ascii="Calibri" w:hAnsi="Calibri" w:cs="Calibri"/>
                <w:sz w:val="20"/>
                <w:szCs w:val="20"/>
              </w:rPr>
              <w:t xml:space="preserve"> acceptable document(s) with designated I-9 verifier.  </w:t>
            </w:r>
          </w:p>
        </w:tc>
        <w:tc>
          <w:tcPr>
            <w:tcW w:w="1267" w:type="dxa"/>
            <w:gridSpan w:val="3"/>
            <w:vAlign w:val="center"/>
          </w:tcPr>
          <w:p w14:paraId="66281FF9" w14:textId="1F9EA301" w:rsidR="00402394" w:rsidRPr="008F708B" w:rsidRDefault="00402394" w:rsidP="005E27EA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066FCF9B" w14:textId="77777777" w:rsidTr="00CD10CA">
        <w:trPr>
          <w:trHeight w:val="450"/>
        </w:trPr>
        <w:tc>
          <w:tcPr>
            <w:tcW w:w="8309" w:type="dxa"/>
            <w:gridSpan w:val="4"/>
            <w:shd w:val="clear" w:color="auto" w:fill="auto"/>
          </w:tcPr>
          <w:p w14:paraId="7E613B55" w14:textId="320282C8" w:rsidR="00E31F59" w:rsidRPr="00A1669B" w:rsidRDefault="000579FD" w:rsidP="005E27EA">
            <w:pPr>
              <w:pStyle w:val="NoSpacing"/>
              <w:spacing w:beforeLines="40" w:before="96" w:afterLines="40" w:after="96"/>
              <w:rPr>
                <w:rFonts w:ascii="Calibri" w:hAnsi="Calibri" w:cs="Calibri"/>
                <w:i/>
                <w:sz w:val="20"/>
                <w:szCs w:val="20"/>
              </w:rPr>
            </w:pPr>
            <w:r w:rsidRPr="00A1669B">
              <w:rPr>
                <w:rFonts w:ascii="Calibri" w:hAnsi="Calibri" w:cs="Calibri"/>
                <w:i/>
                <w:sz w:val="20"/>
                <w:szCs w:val="20"/>
              </w:rPr>
              <w:t>Help employee arrange for the following (if applicable):</w:t>
            </w:r>
          </w:p>
        </w:tc>
        <w:tc>
          <w:tcPr>
            <w:tcW w:w="1267" w:type="dxa"/>
            <w:gridSpan w:val="3"/>
            <w:shd w:val="clear" w:color="auto" w:fill="auto"/>
          </w:tcPr>
          <w:p w14:paraId="11ACFFAB" w14:textId="23CB31EE" w:rsidR="000579FD" w:rsidRPr="00EF6D26" w:rsidRDefault="000579FD" w:rsidP="005E27EA">
            <w:pPr>
              <w:pStyle w:val="NoSpacing"/>
              <w:spacing w:beforeLines="40" w:before="96" w:afterLines="40" w:after="96"/>
              <w:rPr>
                <w:rFonts w:ascii="Calibri" w:hAnsi="Calibri" w:cs="Calibri"/>
                <w:i/>
                <w:sz w:val="20"/>
                <w:szCs w:val="20"/>
                <w:highlight w:val="green"/>
              </w:rPr>
            </w:pPr>
          </w:p>
        </w:tc>
      </w:tr>
      <w:tr w:rsidR="00E31F59" w:rsidRPr="00722880" w14:paraId="185386A7" w14:textId="77777777" w:rsidTr="00345BDC">
        <w:trPr>
          <w:gridAfter w:val="1"/>
          <w:wAfter w:w="7" w:type="dxa"/>
          <w:trHeight w:val="280"/>
        </w:trPr>
        <w:tc>
          <w:tcPr>
            <w:tcW w:w="468" w:type="dxa"/>
            <w:shd w:val="clear" w:color="auto" w:fill="auto"/>
          </w:tcPr>
          <w:p w14:paraId="3927F2CE" w14:textId="77777777" w:rsidR="00E31F59" w:rsidRPr="00A1669B" w:rsidRDefault="00E31F59" w:rsidP="00345BDC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A1669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9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1669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1669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4C9AAE5D" w14:textId="2DAD13D2" w:rsidR="00E31F59" w:rsidRPr="00A1669B" w:rsidRDefault="00512BD9" w:rsidP="00345BDC">
            <w:pPr>
              <w:pStyle w:val="NoSpacing"/>
              <w:spacing w:beforeLines="60" w:before="144" w:afterLines="60" w:after="144"/>
            </w:pPr>
            <w:hyperlink r:id="rId24" w:history="1">
              <w:r w:rsidR="008B29A1" w:rsidRPr="00B01970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Okta Access</w:t>
              </w:r>
            </w:hyperlink>
            <w:r w:rsidR="008B29A1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267" w:type="dxa"/>
            <w:gridSpan w:val="3"/>
            <w:vAlign w:val="center"/>
          </w:tcPr>
          <w:p w14:paraId="65200458" w14:textId="77777777" w:rsidR="00E31F59" w:rsidRPr="00722880" w:rsidRDefault="00E31F59" w:rsidP="00345BDC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465E8034" w14:textId="77777777" w:rsidTr="00CD10CA">
        <w:trPr>
          <w:gridAfter w:val="1"/>
          <w:wAfter w:w="7" w:type="dxa"/>
          <w:trHeight w:val="280"/>
        </w:trPr>
        <w:tc>
          <w:tcPr>
            <w:tcW w:w="468" w:type="dxa"/>
            <w:shd w:val="clear" w:color="auto" w:fill="auto"/>
          </w:tcPr>
          <w:p w14:paraId="34CEB5AE" w14:textId="3E966B2C" w:rsidR="000579FD" w:rsidRPr="00722880" w:rsidRDefault="000579FD" w:rsidP="00B10735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791CAB46" w14:textId="6DA76B6C" w:rsidR="000579FD" w:rsidRDefault="00512BD9" w:rsidP="00B10735">
            <w:pPr>
              <w:pStyle w:val="NoSpacing"/>
              <w:spacing w:beforeLines="60" w:before="144" w:afterLines="60" w:after="144"/>
            </w:pPr>
            <w:hyperlink r:id="rId25" w:history="1">
              <w:r w:rsidR="000579FD" w:rsidRPr="00862B70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University ID Card</w:t>
              </w:r>
            </w:hyperlink>
            <w:r w:rsidR="000579FD" w:rsidRPr="00862B70">
              <w:rPr>
                <w:rStyle w:val="Hyperlink"/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0579FD" w:rsidRPr="00862B70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</w:rPr>
              <w:t>(University Union Ticketing &amp; Information Center)</w:t>
            </w:r>
          </w:p>
        </w:tc>
        <w:tc>
          <w:tcPr>
            <w:tcW w:w="1267" w:type="dxa"/>
            <w:gridSpan w:val="3"/>
            <w:vAlign w:val="center"/>
          </w:tcPr>
          <w:p w14:paraId="5BE39F2E" w14:textId="5744410B" w:rsidR="000579FD" w:rsidRPr="00722880" w:rsidRDefault="000579FD" w:rsidP="00B10735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22E6FE25" w14:textId="77777777" w:rsidTr="00CD10CA">
        <w:trPr>
          <w:gridAfter w:val="1"/>
          <w:wAfter w:w="7" w:type="dxa"/>
          <w:trHeight w:val="280"/>
        </w:trPr>
        <w:tc>
          <w:tcPr>
            <w:tcW w:w="468" w:type="dxa"/>
            <w:shd w:val="clear" w:color="auto" w:fill="auto"/>
          </w:tcPr>
          <w:p w14:paraId="33AF0494" w14:textId="7EAB87C8" w:rsidR="000579FD" w:rsidRPr="00722880" w:rsidRDefault="000579FD" w:rsidP="00B10735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5C4F6E31" w14:textId="06AECED6" w:rsidR="000579FD" w:rsidRPr="00EF6D26" w:rsidRDefault="00512BD9" w:rsidP="00EF6D26">
            <w:pPr>
              <w:pStyle w:val="NoSpacing"/>
              <w:spacing w:beforeLines="60" w:before="144" w:afterLines="60" w:after="144"/>
            </w:pPr>
            <w:hyperlink r:id="rId26" w:history="1">
              <w:r w:rsidR="000579FD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Parking P</w:t>
              </w:r>
              <w:r w:rsidR="000579FD" w:rsidRPr="00862B70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ermit</w:t>
              </w:r>
            </w:hyperlink>
            <w:r w:rsidR="000579FD" w:rsidRPr="00862B70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 </w:t>
            </w:r>
            <w:r w:rsidR="000579FD" w:rsidRPr="001267ED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</w:rPr>
              <w:t xml:space="preserve">(If not electing payroll deduction, purchase at </w:t>
            </w:r>
            <w:r w:rsidR="008633E6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</w:rPr>
              <w:t>Student Billing Services</w:t>
            </w:r>
            <w:r w:rsidR="000579FD" w:rsidRPr="001267ED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1267" w:type="dxa"/>
            <w:gridSpan w:val="3"/>
            <w:vAlign w:val="center"/>
          </w:tcPr>
          <w:p w14:paraId="6E433221" w14:textId="2C5EF052" w:rsidR="000579FD" w:rsidRPr="00722880" w:rsidRDefault="000579FD" w:rsidP="00B10735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6950DE9F" w14:textId="77777777" w:rsidTr="00CD10CA">
        <w:trPr>
          <w:gridAfter w:val="1"/>
          <w:wAfter w:w="7" w:type="dxa"/>
          <w:trHeight w:val="280"/>
        </w:trPr>
        <w:tc>
          <w:tcPr>
            <w:tcW w:w="468" w:type="dxa"/>
            <w:shd w:val="clear" w:color="auto" w:fill="auto"/>
          </w:tcPr>
          <w:p w14:paraId="0A7C2369" w14:textId="77777777" w:rsidR="000579FD" w:rsidRPr="00722880" w:rsidRDefault="000579FD" w:rsidP="00B10735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5"/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  <w:r w:rsidRPr="0072288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57672C2A" w14:textId="0BFDD961" w:rsidR="000579FD" w:rsidRPr="000B209C" w:rsidRDefault="00512BD9" w:rsidP="00B10735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bCs/>
                <w:sz w:val="20"/>
                <w:szCs w:val="20"/>
              </w:rPr>
            </w:pPr>
            <w:hyperlink r:id="rId27" w:history="1">
              <w:r w:rsidR="000579FD" w:rsidRPr="000B209C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UWGB Vehicle Use Agreement</w:t>
              </w:r>
            </w:hyperlink>
            <w:r w:rsidR="0035243C">
              <w:rPr>
                <w:rStyle w:val="Hyperlink"/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0B209C">
              <w:rPr>
                <w:rFonts w:ascii="Calibri" w:hAnsi="Calibri" w:cs="Calibri"/>
                <w:sz w:val="20"/>
                <w:szCs w:val="20"/>
              </w:rPr>
              <w:t>(if applicable)</w:t>
            </w:r>
          </w:p>
        </w:tc>
        <w:tc>
          <w:tcPr>
            <w:tcW w:w="1267" w:type="dxa"/>
            <w:gridSpan w:val="3"/>
            <w:vAlign w:val="center"/>
          </w:tcPr>
          <w:p w14:paraId="2C1629DD" w14:textId="77777777" w:rsidR="000579FD" w:rsidRPr="00722880" w:rsidRDefault="000579FD" w:rsidP="00B10735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5CE18934" w14:textId="77777777" w:rsidTr="00CD10CA">
        <w:trPr>
          <w:gridAfter w:val="1"/>
          <w:wAfter w:w="7" w:type="dxa"/>
          <w:trHeight w:val="280"/>
        </w:trPr>
        <w:tc>
          <w:tcPr>
            <w:tcW w:w="468" w:type="dxa"/>
            <w:shd w:val="clear" w:color="auto" w:fill="auto"/>
          </w:tcPr>
          <w:p w14:paraId="5E7963B5" w14:textId="77777777" w:rsidR="000579FD" w:rsidRPr="00722880" w:rsidRDefault="000579FD" w:rsidP="00B10735">
            <w:pPr>
              <w:spacing w:beforeLines="60" w:before="144" w:afterLines="60" w:after="144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  <w:r w:rsidRPr="0072288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71F310CF" w14:textId="2E771731" w:rsidR="000579FD" w:rsidRPr="00722880" w:rsidRDefault="00512BD9" w:rsidP="00862B70">
            <w:pPr>
              <w:spacing w:beforeLines="60" w:before="144" w:afterLines="60" w:after="144" w:line="240" w:lineRule="auto"/>
              <w:rPr>
                <w:rFonts w:ascii="Calibri" w:hAnsi="Calibri" w:cs="Calibri"/>
                <w:sz w:val="20"/>
                <w:szCs w:val="20"/>
              </w:rPr>
            </w:pPr>
            <w:hyperlink r:id="rId28" w:history="1">
              <w:r w:rsidR="000579FD" w:rsidRPr="00862B70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Purchasing</w:t>
              </w:r>
              <w:r w:rsidR="000579FD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 xml:space="preserve"> C</w:t>
              </w:r>
              <w:r w:rsidR="000579FD" w:rsidRPr="00410C7A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ard</w:t>
              </w:r>
            </w:hyperlink>
            <w:r w:rsidR="008B29A1">
              <w:rPr>
                <w:rStyle w:val="Hyperlink"/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0B209C">
              <w:rPr>
                <w:rFonts w:ascii="Calibri" w:hAnsi="Calibri" w:cs="Calibri"/>
                <w:sz w:val="20"/>
                <w:szCs w:val="20"/>
              </w:rPr>
              <w:t>(if applicable)</w:t>
            </w:r>
          </w:p>
        </w:tc>
        <w:tc>
          <w:tcPr>
            <w:tcW w:w="1267" w:type="dxa"/>
            <w:gridSpan w:val="3"/>
            <w:vAlign w:val="center"/>
          </w:tcPr>
          <w:p w14:paraId="14D8D149" w14:textId="77777777" w:rsidR="000579FD" w:rsidRPr="00722880" w:rsidRDefault="000579FD" w:rsidP="00B10735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0BDAC982" w14:textId="77777777" w:rsidTr="00CD10CA">
        <w:trPr>
          <w:gridAfter w:val="1"/>
          <w:wAfter w:w="7" w:type="dxa"/>
          <w:trHeight w:val="280"/>
        </w:trPr>
        <w:tc>
          <w:tcPr>
            <w:tcW w:w="468" w:type="dxa"/>
            <w:shd w:val="clear" w:color="auto" w:fill="auto"/>
          </w:tcPr>
          <w:p w14:paraId="535965C2" w14:textId="77777777" w:rsidR="000579FD" w:rsidRPr="00722880" w:rsidRDefault="000579FD" w:rsidP="00B10735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3"/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  <w:r w:rsidRPr="0072288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27A1A376" w14:textId="715D5117" w:rsidR="000579FD" w:rsidRPr="00722880" w:rsidRDefault="00512BD9" w:rsidP="00B10735">
            <w:pPr>
              <w:pStyle w:val="NoSpacing"/>
              <w:spacing w:beforeLines="60" w:before="144" w:afterLines="60" w:after="144"/>
              <w:rPr>
                <w:rFonts w:ascii="Calibri" w:hAnsi="Calibri" w:cs="Calibri"/>
                <w:sz w:val="20"/>
                <w:szCs w:val="20"/>
              </w:rPr>
            </w:pPr>
            <w:hyperlink r:id="rId29" w:history="1">
              <w:r w:rsidR="000579FD" w:rsidRPr="00B13EEC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Corporate/</w:t>
              </w:r>
              <w:r w:rsidR="000579FD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T</w:t>
              </w:r>
              <w:r w:rsidR="000579FD" w:rsidRPr="006F0BCD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ravel</w:t>
              </w:r>
              <w:r w:rsidR="000579FD" w:rsidRPr="00B13EEC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 xml:space="preserve"> </w:t>
              </w:r>
              <w:r w:rsidR="000579FD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C</w:t>
              </w:r>
              <w:r w:rsidR="000579FD" w:rsidRPr="00B13EEC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 xml:space="preserve">redit </w:t>
              </w:r>
              <w:r w:rsidR="000579FD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C</w:t>
              </w:r>
              <w:r w:rsidR="000579FD" w:rsidRPr="00B13EEC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ard</w:t>
              </w:r>
            </w:hyperlink>
            <w:r w:rsidR="000579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B29A1">
              <w:rPr>
                <w:rFonts w:ascii="Calibri" w:hAnsi="Calibri" w:cs="Calibri"/>
                <w:sz w:val="20"/>
                <w:szCs w:val="20"/>
              </w:rPr>
              <w:t>(if applicable)</w:t>
            </w:r>
          </w:p>
        </w:tc>
        <w:tc>
          <w:tcPr>
            <w:tcW w:w="1267" w:type="dxa"/>
            <w:gridSpan w:val="3"/>
            <w:vAlign w:val="center"/>
          </w:tcPr>
          <w:p w14:paraId="7F08B37D" w14:textId="77777777" w:rsidR="000579FD" w:rsidRPr="00722880" w:rsidRDefault="000579FD" w:rsidP="00B10735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5A97ED36" w14:textId="77777777" w:rsidTr="00CD10CA">
        <w:trPr>
          <w:gridAfter w:val="2"/>
          <w:wAfter w:w="15" w:type="dxa"/>
          <w:trHeight w:val="432"/>
        </w:trPr>
        <w:tc>
          <w:tcPr>
            <w:tcW w:w="8294" w:type="dxa"/>
            <w:gridSpan w:val="2"/>
            <w:shd w:val="clear" w:color="auto" w:fill="F2F2F2" w:themeFill="background1" w:themeFillShade="F2"/>
          </w:tcPr>
          <w:p w14:paraId="637146E2" w14:textId="77777777" w:rsidR="000579FD" w:rsidRDefault="000579FD" w:rsidP="00FE3CD7">
            <w:pPr>
              <w:tabs>
                <w:tab w:val="left" w:pos="1080"/>
              </w:tabs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0"/>
              </w:rPr>
              <w:t>FIRST WEEK</w:t>
            </w:r>
          </w:p>
        </w:tc>
        <w:tc>
          <w:tcPr>
            <w:tcW w:w="1267" w:type="dxa"/>
            <w:gridSpan w:val="3"/>
            <w:shd w:val="clear" w:color="auto" w:fill="F2F2F2" w:themeFill="background1" w:themeFillShade="F2"/>
          </w:tcPr>
          <w:p w14:paraId="0BB930F5" w14:textId="52B60258" w:rsidR="000579FD" w:rsidRDefault="000579FD" w:rsidP="00FE3CD7">
            <w:pPr>
              <w:tabs>
                <w:tab w:val="left" w:pos="1080"/>
              </w:tabs>
              <w:spacing w:before="100" w:beforeAutospacing="1"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579FD" w:rsidRPr="00722880" w14:paraId="177B93D3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EDAE37D" w14:textId="77777777" w:rsidR="000579FD" w:rsidRPr="00722880" w:rsidRDefault="000579FD" w:rsidP="00B10735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E5D3D" w14:textId="2BFA0FE9" w:rsidR="000579FD" w:rsidRPr="006F0BCD" w:rsidRDefault="000579FD" w:rsidP="00AE779B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t xml:space="preserve">Ensure new employee reviews the </w:t>
            </w:r>
            <w:hyperlink r:id="rId30" w:history="1">
              <w:r w:rsidR="00AE779B" w:rsidRPr="00AE779B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E</w:t>
              </w:r>
              <w:r w:rsidRPr="00AE779B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 xml:space="preserve">mployee </w:t>
              </w:r>
              <w:r w:rsidR="00AE779B" w:rsidRPr="00AE779B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H</w:t>
              </w:r>
              <w:r w:rsidRPr="00AE779B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andbook</w:t>
              </w:r>
            </w:hyperlink>
            <w:r w:rsidRPr="0072288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BB996" w14:textId="77777777" w:rsidR="000579FD" w:rsidRPr="00722880" w:rsidRDefault="000579FD" w:rsidP="008F708B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468D857D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AE2C171" w14:textId="77777777" w:rsidR="000579FD" w:rsidRPr="00722880" w:rsidRDefault="000579FD" w:rsidP="00B10735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C2EB9" w14:textId="7BE65EE3" w:rsidR="000579FD" w:rsidRPr="00722880" w:rsidRDefault="00B02097" w:rsidP="009E7001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DD1CCB">
              <w:rPr>
                <w:rFonts w:ascii="Calibri" w:hAnsi="Calibri" w:cs="Calibri"/>
                <w:sz w:val="20"/>
                <w:szCs w:val="20"/>
              </w:rPr>
              <w:t xml:space="preserve">Ensure new employee reviews benefits information (will be </w:t>
            </w:r>
            <w:r>
              <w:rPr>
                <w:rFonts w:ascii="Calibri" w:hAnsi="Calibri" w:cs="Calibri"/>
                <w:sz w:val="20"/>
                <w:szCs w:val="20"/>
              </w:rPr>
              <w:t>emailed from UW-System HR</w:t>
            </w:r>
            <w:r w:rsidRPr="00DD1CCB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</w:t>
            </w:r>
            <w:r w:rsidRPr="00DD1C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attends</w:t>
            </w:r>
            <w:r w:rsidRPr="00DD1CCB"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hyperlink r:id="rId31" w:history="1">
              <w:r w:rsidRPr="000B209C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benefits orientation</w:t>
              </w:r>
            </w:hyperlink>
            <w:r w:rsidR="003558DA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 </w:t>
            </w:r>
            <w:r w:rsidR="003558DA" w:rsidRPr="003558DA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</w:rPr>
              <w:t>(if applicable)</w:t>
            </w:r>
            <w:r w:rsidRPr="00DD1CC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9479F" w14:textId="77777777" w:rsidR="000579FD" w:rsidRPr="00722880" w:rsidRDefault="000579FD" w:rsidP="008F708B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50E77EDA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E46E773" w14:textId="77777777" w:rsidR="000579FD" w:rsidRPr="00722880" w:rsidRDefault="000579FD" w:rsidP="00B10735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33361" w14:textId="0E899AC6" w:rsidR="000579FD" w:rsidRPr="00722880" w:rsidRDefault="000579FD" w:rsidP="0077543A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t xml:space="preserve">Explain expectations for acceptable </w:t>
            </w:r>
            <w:r>
              <w:rPr>
                <w:rFonts w:ascii="Calibri" w:hAnsi="Calibri" w:cs="Calibri"/>
                <w:sz w:val="20"/>
                <w:szCs w:val="20"/>
              </w:rPr>
              <w:t>performance, how performance is evaluated, and work priorities.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BE18" w14:textId="77777777" w:rsidR="000579FD" w:rsidRPr="00722880" w:rsidRDefault="000579FD" w:rsidP="008F708B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8B29A1" w:rsidRPr="00722880" w14:paraId="54B3EE24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569D835" w14:textId="36EB3986" w:rsidR="008B29A1" w:rsidRPr="00722880" w:rsidRDefault="008B29A1" w:rsidP="008B29A1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82AD0" w14:textId="790A9B93" w:rsidR="008B29A1" w:rsidRPr="00722880" w:rsidRDefault="008B29A1" w:rsidP="008B29A1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t xml:space="preserve">Ensure new employee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reviews 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hyperlink r:id="rId32" w:history="1">
              <w:r w:rsidRPr="00C448FF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 xml:space="preserve">New Employee </w:t>
              </w:r>
              <w:r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Onboarding</w:t>
              </w:r>
            </w:hyperlink>
            <w:r w:rsidRPr="00652923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r w:rsidRPr="00652923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</w:rPr>
              <w:t>website</w:t>
            </w:r>
            <w:r w:rsidRPr="0065292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6B4B" w14:textId="29FB48E4" w:rsidR="008B29A1" w:rsidRPr="008F708B" w:rsidRDefault="008B29A1" w:rsidP="008B29A1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CE667D" w:rsidRPr="00722880" w14:paraId="4056479E" w14:textId="77777777" w:rsidTr="00CD10CA">
        <w:trPr>
          <w:trHeight w:val="432"/>
        </w:trPr>
        <w:tc>
          <w:tcPr>
            <w:tcW w:w="8309" w:type="dxa"/>
            <w:gridSpan w:val="4"/>
            <w:shd w:val="clear" w:color="auto" w:fill="F2F2F2" w:themeFill="background1" w:themeFillShade="F2"/>
          </w:tcPr>
          <w:p w14:paraId="3BBEC819" w14:textId="5DAFD8EE" w:rsidR="00CE667D" w:rsidRDefault="00CE667D" w:rsidP="00FE3CD7">
            <w:pPr>
              <w:tabs>
                <w:tab w:val="left" w:pos="1080"/>
              </w:tabs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0"/>
              </w:rPr>
              <w:t>FIRST MONTH</w:t>
            </w:r>
          </w:p>
        </w:tc>
        <w:tc>
          <w:tcPr>
            <w:tcW w:w="1267" w:type="dxa"/>
            <w:gridSpan w:val="3"/>
            <w:shd w:val="clear" w:color="auto" w:fill="F2F2F2" w:themeFill="background1" w:themeFillShade="F2"/>
          </w:tcPr>
          <w:p w14:paraId="4551EFBA" w14:textId="7C52D3C1" w:rsidR="00CE667D" w:rsidRDefault="00CE667D" w:rsidP="00FE3CD7">
            <w:pPr>
              <w:tabs>
                <w:tab w:val="left" w:pos="1080"/>
              </w:tabs>
              <w:spacing w:before="60" w:after="60" w:line="240" w:lineRule="auto"/>
              <w:rPr>
                <w:rFonts w:ascii="Calibri" w:hAnsi="Calibri" w:cs="Calibri"/>
              </w:rPr>
            </w:pPr>
          </w:p>
        </w:tc>
      </w:tr>
      <w:tr w:rsidR="000579FD" w:rsidRPr="00722880" w14:paraId="6CDDCFD2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41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9065888" w14:textId="77777777" w:rsidR="000579FD" w:rsidRPr="00722880" w:rsidRDefault="000579FD" w:rsidP="00B10735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F34F9" w14:textId="163500E2" w:rsidR="000579FD" w:rsidRPr="00722880" w:rsidRDefault="000579FD" w:rsidP="009E7001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t xml:space="preserve">Introduce new employee to </w:t>
            </w:r>
            <w:r w:rsidRPr="00424444">
              <w:rPr>
                <w:rFonts w:ascii="Calibri" w:hAnsi="Calibri" w:cs="Calibri"/>
                <w:sz w:val="20"/>
                <w:szCs w:val="20"/>
              </w:rPr>
              <w:t>staff</w:t>
            </w:r>
            <w:r w:rsidRPr="00722880">
              <w:rPr>
                <w:rFonts w:ascii="Calibri" w:hAnsi="Calibri" w:cs="Calibri"/>
                <w:b/>
                <w:sz w:val="20"/>
                <w:szCs w:val="20"/>
              </w:rPr>
              <w:t xml:space="preserve"> external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to the unit with whom </w:t>
            </w:r>
            <w:r w:rsidR="00F0718A">
              <w:rPr>
                <w:rFonts w:ascii="Calibri" w:hAnsi="Calibri" w:cs="Calibri"/>
                <w:sz w:val="20"/>
                <w:szCs w:val="20"/>
              </w:rPr>
              <w:t>they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will work</w:t>
            </w:r>
            <w:r w:rsidR="00F0718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FE696" w14:textId="77777777" w:rsidR="000579FD" w:rsidRPr="00722880" w:rsidRDefault="000579FD" w:rsidP="008F708B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3DC0E6D7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41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47AA87F" w14:textId="77777777" w:rsidR="000579FD" w:rsidRPr="00722880" w:rsidRDefault="000579FD" w:rsidP="00B10735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ED7B2" w14:textId="294661EA" w:rsidR="000579FD" w:rsidRPr="00722880" w:rsidRDefault="000579FD" w:rsidP="00B71B8B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t xml:space="preserve">Review </w:t>
            </w:r>
            <w:hyperlink r:id="rId33" w:history="1">
              <w:r w:rsidRPr="00722880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travel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procedures (if applicable).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58D0D" w14:textId="77777777" w:rsidR="000579FD" w:rsidRPr="00722880" w:rsidRDefault="000579FD" w:rsidP="008F708B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21850B48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41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BD61111" w14:textId="77777777" w:rsidR="000579FD" w:rsidRPr="00722880" w:rsidRDefault="000579FD" w:rsidP="00B10735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lastRenderedPageBreak/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9B661" w14:textId="4A9A239B" w:rsidR="000579FD" w:rsidRPr="00722880" w:rsidRDefault="000579FD" w:rsidP="009E7001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t xml:space="preserve">Ensure new employee completes </w:t>
            </w:r>
            <w:hyperlink r:id="rId34" w:history="1">
              <w:r w:rsidRPr="001870AE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Required Online Training</w:t>
              </w:r>
            </w:hyperlink>
            <w:r w:rsidR="00765702">
              <w:rPr>
                <w:rStyle w:val="Hyperlink"/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65702" w:rsidRPr="00765702">
              <w:rPr>
                <w:rFonts w:ascii="Calibri" w:hAnsi="Calibri" w:cs="Calibri"/>
                <w:sz w:val="20"/>
                <w:szCs w:val="20"/>
              </w:rPr>
              <w:t>within 30 days</w:t>
            </w:r>
            <w:r w:rsidR="0076570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69529" w14:textId="77777777" w:rsidR="000579FD" w:rsidRPr="00722880" w:rsidRDefault="000579FD" w:rsidP="008F708B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EE0093" w:rsidRPr="00722880" w14:paraId="1DD5BEA7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41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933C982" w14:textId="2DD4E01E" w:rsidR="00EE0093" w:rsidRPr="00722880" w:rsidRDefault="00EE0093" w:rsidP="00B10735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64B62" w14:textId="5F500241" w:rsidR="00EE0093" w:rsidRPr="00A1669B" w:rsidRDefault="00EE0093" w:rsidP="009E7001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1669B">
              <w:rPr>
                <w:rFonts w:ascii="Calibri" w:hAnsi="Calibri" w:cs="Calibri"/>
                <w:sz w:val="20"/>
                <w:szCs w:val="20"/>
              </w:rPr>
              <w:t xml:space="preserve">Ensure new employee </w:t>
            </w:r>
            <w:r w:rsidR="000B209C">
              <w:rPr>
                <w:rFonts w:ascii="Calibri" w:hAnsi="Calibri" w:cs="Calibri"/>
                <w:sz w:val="20"/>
                <w:szCs w:val="20"/>
              </w:rPr>
              <w:t>has reviewed</w:t>
            </w:r>
            <w:r w:rsidRPr="00A1669B"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 w:rsidRPr="00A1669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hyperlink r:id="rId35" w:history="1">
              <w:r w:rsidRPr="00A1669B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Employee Handbook</w:t>
              </w:r>
            </w:hyperlink>
            <w:r w:rsidRPr="00A1669B">
              <w:rPr>
                <w:rFonts w:ascii="Calibri" w:hAnsi="Calibri" w:cs="Calibri"/>
                <w:sz w:val="20"/>
                <w:szCs w:val="20"/>
              </w:rPr>
              <w:t>.  After review, a signed Employee Acknowledgement (last page of Handbook) needs to be returned to HR.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6A932" w14:textId="752489F6" w:rsidR="00EE0093" w:rsidRPr="008F708B" w:rsidRDefault="00EE0093" w:rsidP="008F708B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1BB45526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41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1A30CBE" w14:textId="77777777" w:rsidR="000579FD" w:rsidRPr="00722880" w:rsidRDefault="000579FD" w:rsidP="00B10735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CB742" w14:textId="488606B7" w:rsidR="000579FD" w:rsidRPr="00722880" w:rsidRDefault="000579FD" w:rsidP="009E7001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Ensure new employee attends HR Orientation – scheduled by HR (</w:t>
            </w:r>
            <w:r w:rsidRPr="009A581C">
              <w:rPr>
                <w:rFonts w:ascii="Calibri" w:hAnsi="Calibri" w:cs="Calibri"/>
                <w:sz w:val="20"/>
                <w:szCs w:val="20"/>
              </w:rPr>
              <w:t>if applicable).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F1778" w14:textId="77777777" w:rsidR="000579FD" w:rsidRPr="00722880" w:rsidRDefault="000579FD" w:rsidP="008F708B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05A56F02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41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B90172A" w14:textId="77777777" w:rsidR="000579FD" w:rsidRPr="00722880" w:rsidRDefault="000579FD" w:rsidP="00B10735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56B91" w14:textId="53289780" w:rsidR="000579FD" w:rsidRDefault="000579FD" w:rsidP="00622229">
            <w:pPr>
              <w:pStyle w:val="NoSpacing"/>
              <w:spacing w:before="12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Review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appropriate </w:t>
            </w:r>
            <w:r w:rsidRPr="007A75FE">
              <w:rPr>
                <w:rFonts w:ascii="Calibri" w:hAnsi="Calibri" w:cs="Calibri"/>
                <w:sz w:val="20"/>
                <w:szCs w:val="20"/>
              </w:rPr>
              <w:t>governance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group.  Discuss options for committee membership and how new employee can identify interest in serving on campus/department committees.</w:t>
            </w:r>
          </w:p>
          <w:p w14:paraId="1E523F77" w14:textId="326055B6" w:rsidR="000579FD" w:rsidRPr="00722880" w:rsidRDefault="000579FD" w:rsidP="00622229">
            <w:pPr>
              <w:pStyle w:val="NoSpacing"/>
              <w:spacing w:before="60" w:after="120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•  </w:t>
            </w:r>
            <w:hyperlink r:id="rId36" w:history="1">
              <w:r w:rsidRPr="000175D4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Academic Staff</w:t>
              </w:r>
              <w:r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 xml:space="preserve"> Governance</w:t>
              </w:r>
              <w:r w:rsidRPr="00321296">
                <w:rPr>
                  <w:rStyle w:val="Hyperlink"/>
                  <w:rFonts w:ascii="Calibri" w:hAnsi="Calibri" w:cs="Calibri"/>
                  <w:sz w:val="20"/>
                  <w:szCs w:val="20"/>
                  <w:u w:val="none"/>
                </w:rPr>
                <w:t xml:space="preserve"> </w:t>
              </w:r>
              <w:r w:rsidRPr="00321296">
                <w:rPr>
                  <w:rStyle w:val="Hyperlink"/>
                  <w:rFonts w:ascii="Calibri" w:hAnsi="Calibri" w:cs="Calibri"/>
                  <w:sz w:val="20"/>
                  <w:szCs w:val="20"/>
                  <w:u w:val="none"/>
                </w:rPr>
                <w:tab/>
              </w:r>
            </w:hyperlink>
            <w:r>
              <w:rPr>
                <w:rFonts w:ascii="Calibri" w:hAnsi="Calibri" w:cs="Calibri"/>
                <w:b/>
                <w:sz w:val="20"/>
                <w:szCs w:val="20"/>
              </w:rPr>
              <w:t xml:space="preserve">•  </w:t>
            </w:r>
            <w:hyperlink r:id="rId37" w:history="1">
              <w:r w:rsidRPr="000175D4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University Staff Governance</w:t>
              </w:r>
            </w:hyperlink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96C88" w14:textId="77777777" w:rsidR="000579FD" w:rsidRPr="00722880" w:rsidRDefault="000579FD" w:rsidP="008F708B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65A8778A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41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04BC9" w14:textId="77777777" w:rsidR="000579FD" w:rsidRPr="00722880" w:rsidRDefault="000579FD" w:rsidP="00B10735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8305E" w14:textId="43BB1372" w:rsidR="000579FD" w:rsidRPr="00722880" w:rsidRDefault="000579FD" w:rsidP="00B71B8B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t xml:space="preserve">Discuss options for </w:t>
            </w:r>
            <w:r w:rsidRPr="007A75FE">
              <w:rPr>
                <w:rFonts w:ascii="Calibri" w:hAnsi="Calibri" w:cs="Calibri"/>
                <w:sz w:val="20"/>
                <w:szCs w:val="20"/>
              </w:rPr>
              <w:t>committee membership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and how new employee can identify interest in serving on campus/department committees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475A51">
              <w:rPr>
                <w:rFonts w:ascii="Calibri" w:hAnsi="Calibri" w:cs="Calibri"/>
                <w:sz w:val="20"/>
                <w:szCs w:val="20"/>
              </w:rPr>
              <w:t>if applicable).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45188" w14:textId="77777777" w:rsidR="000579FD" w:rsidRPr="00722880" w:rsidRDefault="000579FD" w:rsidP="008F708B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EE5335" w:rsidRPr="00722880" w14:paraId="56131908" w14:textId="77777777" w:rsidTr="00602216">
        <w:trPr>
          <w:gridAfter w:val="2"/>
          <w:wAfter w:w="15" w:type="dxa"/>
          <w:trHeight w:val="432"/>
        </w:trPr>
        <w:tc>
          <w:tcPr>
            <w:tcW w:w="8294" w:type="dxa"/>
            <w:gridSpan w:val="2"/>
            <w:shd w:val="clear" w:color="auto" w:fill="F2F2F2" w:themeFill="background1" w:themeFillShade="F2"/>
          </w:tcPr>
          <w:p w14:paraId="3D6E5F63" w14:textId="77777777" w:rsidR="00EE5335" w:rsidRDefault="00EE5335" w:rsidP="00633411">
            <w:pPr>
              <w:tabs>
                <w:tab w:val="left" w:pos="1080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475A51">
              <w:rPr>
                <w:rFonts w:ascii="Calibri" w:hAnsi="Calibri" w:cs="Calibri"/>
                <w:b/>
                <w:sz w:val="20"/>
              </w:rPr>
              <w:t>ONGOING</w:t>
            </w:r>
          </w:p>
        </w:tc>
        <w:tc>
          <w:tcPr>
            <w:tcW w:w="1267" w:type="dxa"/>
            <w:gridSpan w:val="3"/>
            <w:shd w:val="clear" w:color="auto" w:fill="F2F2F2" w:themeFill="background1" w:themeFillShade="F2"/>
          </w:tcPr>
          <w:p w14:paraId="0AFEDEA0" w14:textId="441F1DF8" w:rsidR="00EE5335" w:rsidRDefault="00EE5335" w:rsidP="00633411">
            <w:pPr>
              <w:tabs>
                <w:tab w:val="left" w:pos="1080"/>
              </w:tabs>
              <w:spacing w:before="60" w:after="60" w:line="240" w:lineRule="auto"/>
              <w:rPr>
                <w:rFonts w:ascii="Calibri" w:hAnsi="Calibri" w:cs="Calibri"/>
              </w:rPr>
            </w:pPr>
          </w:p>
        </w:tc>
      </w:tr>
      <w:tr w:rsidR="000579FD" w:rsidRPr="00722880" w14:paraId="63FCFBF6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5B42D6F" w14:textId="77777777" w:rsidR="000579FD" w:rsidRPr="00722880" w:rsidRDefault="000579FD" w:rsidP="00B10735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FD9E2" w14:textId="3D8406FD" w:rsidR="000579FD" w:rsidRPr="00722880" w:rsidRDefault="000579FD" w:rsidP="00475A51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7A75FE">
              <w:rPr>
                <w:rFonts w:ascii="Calibri" w:hAnsi="Calibri" w:cs="Calibri"/>
                <w:sz w:val="20"/>
                <w:szCs w:val="20"/>
              </w:rPr>
              <w:t>Follow up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with new employee on any quest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ions or concerns </w:t>
            </w:r>
            <w:r w:rsidR="00F0718A">
              <w:rPr>
                <w:rFonts w:ascii="Calibri" w:hAnsi="Calibri" w:cs="Calibri"/>
                <w:sz w:val="20"/>
                <w:szCs w:val="20"/>
              </w:rPr>
              <w:t>they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may have</w:t>
            </w:r>
            <w:r w:rsidRPr="0072288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695C9" w14:textId="77777777" w:rsidR="000579FD" w:rsidRPr="00722880" w:rsidRDefault="000579FD" w:rsidP="008F708B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0C3402E6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B5AF231" w14:textId="77777777" w:rsidR="000579FD" w:rsidRPr="00722880" w:rsidRDefault="000579FD" w:rsidP="00B10735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A3C3B" w14:textId="7EC6DE1C" w:rsidR="000579FD" w:rsidRPr="00722880" w:rsidRDefault="000579FD" w:rsidP="0077543A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t xml:space="preserve">Schedule </w:t>
            </w:r>
            <w:r w:rsidRPr="007A75FE">
              <w:rPr>
                <w:rFonts w:ascii="Calibri" w:hAnsi="Calibri" w:cs="Calibri"/>
                <w:sz w:val="20"/>
                <w:szCs w:val="20"/>
              </w:rPr>
              <w:t>training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or workshops t</w:t>
            </w:r>
            <w:r>
              <w:rPr>
                <w:rFonts w:ascii="Calibri" w:hAnsi="Calibri" w:cs="Calibri"/>
                <w:sz w:val="20"/>
                <w:szCs w:val="20"/>
              </w:rPr>
              <w:t>hat will support performance (e.g.,</w:t>
            </w:r>
            <w:hyperlink r:id="rId38" w:history="1">
              <w:r w:rsidR="008B29A1" w:rsidRPr="00B01970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Linkedin Learning</w:t>
              </w:r>
            </w:hyperlink>
            <w:r w:rsidR="008B29A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267ED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Pr="00722880">
              <w:rPr>
                <w:rFonts w:ascii="Calibri" w:hAnsi="Calibri" w:cs="Calibri"/>
                <w:sz w:val="20"/>
                <w:szCs w:val="20"/>
              </w:rPr>
              <w:t>. Discuss how the new employee can request funds for professional development.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59C26" w14:textId="77777777" w:rsidR="000579FD" w:rsidRPr="00722880" w:rsidRDefault="000579FD" w:rsidP="008F708B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4ECFF6F4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25FE1A9" w14:textId="77777777" w:rsidR="000579FD" w:rsidRPr="00722880" w:rsidRDefault="000579FD" w:rsidP="00B10735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0F263" w14:textId="2E43DD2C" w:rsidR="000579FD" w:rsidRPr="00722880" w:rsidRDefault="000579FD" w:rsidP="00475A51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44ED2">
              <w:rPr>
                <w:rFonts w:ascii="Calibri" w:hAnsi="Calibri" w:cs="Calibri"/>
                <w:sz w:val="20"/>
                <w:szCs w:val="20"/>
                <w:u w:val="single"/>
              </w:rPr>
              <w:t>Ongoing University Staff Only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 </w:t>
            </w:r>
            <w:r w:rsidRPr="00722880">
              <w:rPr>
                <w:rFonts w:ascii="Calibri" w:hAnsi="Calibri" w:cs="Calibri"/>
                <w:sz w:val="20"/>
                <w:szCs w:val="20"/>
              </w:rPr>
              <w:t>Complete 3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month </w:t>
            </w:r>
            <w:hyperlink r:id="rId39" w:history="1">
              <w:r w:rsidRPr="006F1833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Performance</w:t>
              </w:r>
              <w:r w:rsidRPr="006F1833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Pr="006F1833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Evaluation</w:t>
              </w:r>
            </w:hyperlink>
            <w:r w:rsidRPr="00475A51">
              <w:rPr>
                <w:rStyle w:val="Hyperlink"/>
                <w:rFonts w:ascii="Calibri" w:hAnsi="Calibri" w:cs="Calibri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Pr="00722880">
              <w:rPr>
                <w:rFonts w:ascii="Calibri" w:hAnsi="Calibri" w:cs="Calibri"/>
                <w:sz w:val="20"/>
                <w:szCs w:val="20"/>
              </w:rPr>
              <w:t>with new employee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and return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signed evaluation to HR.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FC75C" w14:textId="77777777" w:rsidR="000579FD" w:rsidRPr="00722880" w:rsidRDefault="000579FD" w:rsidP="008F708B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6C3B451B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9B50E2E" w14:textId="77777777" w:rsidR="000579FD" w:rsidRPr="00722880" w:rsidRDefault="000579FD" w:rsidP="000819A1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DCEB5" w14:textId="047BED0F" w:rsidR="000579FD" w:rsidRPr="00722880" w:rsidRDefault="000579FD" w:rsidP="000819A1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44ED2">
              <w:rPr>
                <w:rFonts w:ascii="Calibri" w:hAnsi="Calibri" w:cs="Calibri"/>
                <w:sz w:val="20"/>
                <w:szCs w:val="20"/>
                <w:u w:val="single"/>
              </w:rPr>
              <w:t>Ongoing</w:t>
            </w:r>
            <w:r w:rsidR="0015089B">
              <w:rPr>
                <w:rFonts w:ascii="Calibri" w:hAnsi="Calibri" w:cs="Calibri"/>
                <w:sz w:val="20"/>
                <w:szCs w:val="20"/>
                <w:u w:val="single"/>
              </w:rPr>
              <w:t xml:space="preserve"> University Staff,</w:t>
            </w:r>
            <w:r w:rsidRPr="00C44ED2">
              <w:rPr>
                <w:rFonts w:ascii="Calibri" w:hAnsi="Calibri" w:cs="Calibri"/>
                <w:sz w:val="20"/>
                <w:szCs w:val="20"/>
                <w:u w:val="single"/>
              </w:rPr>
              <w:t xml:space="preserve"> Academic</w:t>
            </w:r>
            <w:r w:rsidR="0015089B">
              <w:rPr>
                <w:rFonts w:ascii="Calibri" w:hAnsi="Calibri" w:cs="Calibri"/>
                <w:sz w:val="20"/>
                <w:szCs w:val="20"/>
                <w:u w:val="single"/>
              </w:rPr>
              <w:t xml:space="preserve"> Staff</w:t>
            </w:r>
            <w:r w:rsidRPr="00C44ED2">
              <w:rPr>
                <w:rFonts w:ascii="Calibri" w:hAnsi="Calibri" w:cs="Calibri"/>
                <w:sz w:val="20"/>
                <w:szCs w:val="20"/>
                <w:u w:val="single"/>
              </w:rPr>
              <w:t>, and Limited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 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Complete </w:t>
            </w:r>
            <w:r>
              <w:rPr>
                <w:rFonts w:ascii="Calibri" w:hAnsi="Calibri" w:cs="Calibri"/>
                <w:sz w:val="20"/>
                <w:szCs w:val="20"/>
              </w:rPr>
              <w:t>a 6-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month </w:t>
            </w:r>
            <w:hyperlink r:id="rId40" w:history="1">
              <w:r w:rsidRPr="00475A51">
                <w:rPr>
                  <w:rStyle w:val="Hyperlink"/>
                  <w:rFonts w:ascii="Calibri" w:hAnsi="Calibri" w:cs="Calibri"/>
                  <w:b/>
                  <w:sz w:val="20"/>
                  <w:szCs w:val="20"/>
                </w:rPr>
                <w:t>Performance Evaluation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with new employee,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and return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 w:rsidRPr="00722880">
              <w:rPr>
                <w:rFonts w:ascii="Calibri" w:hAnsi="Calibri" w:cs="Calibri"/>
                <w:sz w:val="20"/>
                <w:szCs w:val="20"/>
              </w:rPr>
              <w:t xml:space="preserve"> signed evaluation to HR.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FC0FB" w14:textId="77777777" w:rsidR="000579FD" w:rsidRPr="00722880" w:rsidRDefault="000579FD" w:rsidP="000819A1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25929BEB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42152B5" w14:textId="512A6B13" w:rsidR="000579FD" w:rsidRPr="00722880" w:rsidRDefault="000579FD" w:rsidP="000819A1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EB6C8" w14:textId="5FBC9C0C" w:rsidR="000579FD" w:rsidRDefault="000579FD" w:rsidP="000819A1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new employee is a supervisor, ensure that they</w:t>
            </w:r>
            <w:r w:rsidR="0086303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B29A1">
              <w:rPr>
                <w:rFonts w:ascii="Calibri" w:hAnsi="Calibri" w:cs="Calibri"/>
                <w:sz w:val="20"/>
                <w:szCs w:val="20"/>
              </w:rPr>
              <w:t xml:space="preserve">review the </w:t>
            </w:r>
            <w:hyperlink r:id="rId41" w:history="1">
              <w:r w:rsidR="008B29A1" w:rsidRPr="00B01970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Supervisor Toolkit</w:t>
              </w:r>
            </w:hyperlink>
            <w:r w:rsidR="008B29A1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475A5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6E602" w14:textId="0447D96C" w:rsidR="000579FD" w:rsidRPr="008F708B" w:rsidRDefault="000579FD" w:rsidP="000819A1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0579FD" w:rsidRPr="00722880" w14:paraId="7E3AA1BF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8D71A8A" w14:textId="77777777" w:rsidR="000579FD" w:rsidRPr="00722880" w:rsidRDefault="000579FD" w:rsidP="000819A1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2288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88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2BD9">
              <w:rPr>
                <w:rFonts w:ascii="Calibri" w:hAnsi="Calibri" w:cs="Calibri"/>
                <w:sz w:val="20"/>
                <w:szCs w:val="20"/>
              </w:rPr>
            </w:r>
            <w:r w:rsidR="00512B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288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1F22E" w14:textId="77777777" w:rsidR="000579FD" w:rsidRPr="00722880" w:rsidRDefault="000579FD" w:rsidP="000819A1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Encourage the new employee to attend campus activities.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4A494" w14:textId="77777777" w:rsidR="000579FD" w:rsidRPr="00722880" w:rsidRDefault="000579FD" w:rsidP="000819A1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separate"/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t> </w:t>
            </w:r>
            <w:r w:rsidRPr="008F708B">
              <w:rPr>
                <w:rFonts w:ascii="Calibri" w:hAnsi="Calibri" w:cs="Calibri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765702" w:rsidRPr="00722880" w14:paraId="5FE0789A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110F531" w14:textId="77777777" w:rsidR="00765702" w:rsidRPr="00722880" w:rsidRDefault="00765702" w:rsidP="000819A1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B2C7F" w14:textId="77777777" w:rsidR="00765702" w:rsidRPr="00722880" w:rsidRDefault="00765702" w:rsidP="000819A1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6D9DB" w14:textId="77777777" w:rsidR="00765702" w:rsidRPr="008F708B" w:rsidRDefault="00765702" w:rsidP="000819A1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pPr>
          </w:p>
        </w:tc>
      </w:tr>
      <w:tr w:rsidR="00765702" w:rsidRPr="00722880" w14:paraId="0DF7E6F4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7CA01FA" w14:textId="77777777" w:rsidR="00765702" w:rsidRPr="00722880" w:rsidRDefault="00765702" w:rsidP="000819A1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AA1BF" w14:textId="77777777" w:rsidR="00765702" w:rsidRPr="00722880" w:rsidRDefault="00765702" w:rsidP="000819A1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F2A2" w14:textId="77777777" w:rsidR="00765702" w:rsidRPr="008F708B" w:rsidRDefault="00765702" w:rsidP="000819A1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pPr>
          </w:p>
        </w:tc>
      </w:tr>
      <w:tr w:rsidR="00765702" w:rsidRPr="00722880" w14:paraId="2122F2B7" w14:textId="77777777" w:rsidTr="00CD1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C195462" w14:textId="77777777" w:rsidR="00765702" w:rsidRPr="00722880" w:rsidRDefault="00765702" w:rsidP="000819A1">
            <w:pPr>
              <w:pStyle w:val="NoSpacing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6FADC" w14:textId="77777777" w:rsidR="00765702" w:rsidRPr="00722880" w:rsidRDefault="00765702" w:rsidP="000819A1">
            <w:pPr>
              <w:pStyle w:val="NoSpacing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299CB" w14:textId="77777777" w:rsidR="00765702" w:rsidRPr="008F708B" w:rsidRDefault="00765702" w:rsidP="000819A1">
            <w:pPr>
              <w:pStyle w:val="NoSpacing"/>
              <w:spacing w:beforeLines="60" w:before="144" w:afterLines="60" w:after="144"/>
              <w:jc w:val="center"/>
              <w:rPr>
                <w:rFonts w:ascii="Calibri" w:hAnsi="Calibri" w:cs="Calibri"/>
                <w:noProof/>
                <w:sz w:val="20"/>
                <w:szCs w:val="20"/>
                <w:u w:val="single"/>
              </w:rPr>
            </w:pPr>
          </w:p>
        </w:tc>
      </w:tr>
    </w:tbl>
    <w:tbl>
      <w:tblPr>
        <w:tblStyle w:val="TableGrid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  <w:gridCol w:w="270"/>
        <w:gridCol w:w="2074"/>
      </w:tblGrid>
      <w:tr w:rsidR="00A04520" w:rsidRPr="00A52F62" w14:paraId="7733F593" w14:textId="77777777" w:rsidTr="00A04520">
        <w:tc>
          <w:tcPr>
            <w:tcW w:w="9562" w:type="dxa"/>
            <w:gridSpan w:val="3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16E20058" w14:textId="250DC61F" w:rsidR="00A04520" w:rsidRPr="00A52F62" w:rsidRDefault="00A04520" w:rsidP="00A04520">
            <w:pPr>
              <w:tabs>
                <w:tab w:val="left" w:pos="1080"/>
              </w:tabs>
              <w:spacing w:before="60" w:after="6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0"/>
              </w:rPr>
              <w:t>ONBOARDING PLAN ACKNOWLEDGMENT</w:t>
            </w:r>
          </w:p>
        </w:tc>
      </w:tr>
      <w:tr w:rsidR="00EB0A18" w:rsidRPr="00A52F62" w14:paraId="0314B19E" w14:textId="77777777" w:rsidTr="0007063A">
        <w:tc>
          <w:tcPr>
            <w:tcW w:w="7218" w:type="dxa"/>
            <w:tcBorders>
              <w:bottom w:val="single" w:sz="2" w:space="0" w:color="auto"/>
            </w:tcBorders>
          </w:tcPr>
          <w:p w14:paraId="0070D66C" w14:textId="77777777" w:rsidR="00EB0A18" w:rsidRPr="00A52F62" w:rsidRDefault="00EB0A18" w:rsidP="00622229">
            <w:pPr>
              <w:spacing w:line="168" w:lineRule="auto"/>
              <w:rPr>
                <w:rFonts w:ascii="Calibri" w:hAnsi="Calibri" w:cs="Calibri"/>
                <w:b/>
              </w:rPr>
            </w:pPr>
          </w:p>
          <w:p w14:paraId="03DEA0DD" w14:textId="77777777" w:rsidR="00EB0A18" w:rsidRPr="00A52F62" w:rsidRDefault="00EB0A18" w:rsidP="00622229">
            <w:pPr>
              <w:spacing w:line="168" w:lineRule="auto"/>
              <w:rPr>
                <w:rFonts w:ascii="Calibri" w:hAnsi="Calibri" w:cs="Calibri"/>
                <w:b/>
              </w:rPr>
            </w:pPr>
          </w:p>
          <w:p w14:paraId="0ECDF789" w14:textId="77777777" w:rsidR="00EB0A18" w:rsidRPr="00A52F62" w:rsidRDefault="00EB0A18" w:rsidP="00EB0A18">
            <w:pPr>
              <w:spacing w:line="21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70" w:type="dxa"/>
          </w:tcPr>
          <w:p w14:paraId="0E9DF90E" w14:textId="77777777" w:rsidR="00EB0A18" w:rsidRPr="00A52F62" w:rsidRDefault="00EB0A18" w:rsidP="00EB0A18">
            <w:pPr>
              <w:spacing w:line="21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074" w:type="dxa"/>
            <w:tcBorders>
              <w:bottom w:val="single" w:sz="2" w:space="0" w:color="auto"/>
            </w:tcBorders>
          </w:tcPr>
          <w:p w14:paraId="5D683DB8" w14:textId="77777777" w:rsidR="00EB0A18" w:rsidRPr="00A52F62" w:rsidRDefault="00EB0A18" w:rsidP="00EB0A18">
            <w:pPr>
              <w:spacing w:line="216" w:lineRule="auto"/>
              <w:rPr>
                <w:rFonts w:ascii="Calibri" w:hAnsi="Calibri" w:cs="Calibri"/>
                <w:b/>
              </w:rPr>
            </w:pPr>
          </w:p>
        </w:tc>
      </w:tr>
      <w:tr w:rsidR="00EB0A18" w:rsidRPr="00EB0A18" w14:paraId="6CB30EB5" w14:textId="77777777" w:rsidTr="0007063A">
        <w:tc>
          <w:tcPr>
            <w:tcW w:w="7218" w:type="dxa"/>
            <w:tcBorders>
              <w:top w:val="single" w:sz="2" w:space="0" w:color="auto"/>
            </w:tcBorders>
          </w:tcPr>
          <w:p w14:paraId="4BEEA40F" w14:textId="77777777" w:rsidR="00EB0A18" w:rsidRPr="00EB0A18" w:rsidRDefault="00EB0A18" w:rsidP="00EB0A18">
            <w:pPr>
              <w:spacing w:line="21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0A18">
              <w:rPr>
                <w:rFonts w:ascii="Calibri" w:hAnsi="Calibri" w:cs="Calibri"/>
                <w:i/>
                <w:sz w:val="20"/>
                <w:szCs w:val="20"/>
              </w:rPr>
              <w:t>Employee Signature</w:t>
            </w:r>
          </w:p>
        </w:tc>
        <w:tc>
          <w:tcPr>
            <w:tcW w:w="270" w:type="dxa"/>
          </w:tcPr>
          <w:p w14:paraId="1D18ACFE" w14:textId="77777777" w:rsidR="00EB0A18" w:rsidRPr="00EB0A18" w:rsidRDefault="00EB0A18" w:rsidP="00EB0A18">
            <w:pPr>
              <w:spacing w:line="21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2" w:space="0" w:color="auto"/>
            </w:tcBorders>
          </w:tcPr>
          <w:p w14:paraId="56B15913" w14:textId="77777777" w:rsidR="00EB0A18" w:rsidRPr="00EB0A18" w:rsidRDefault="00EB0A18" w:rsidP="00EB0A18">
            <w:pPr>
              <w:spacing w:line="21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0A18">
              <w:rPr>
                <w:rFonts w:ascii="Calibri" w:hAnsi="Calibri" w:cs="Calibri"/>
                <w:i/>
                <w:sz w:val="20"/>
                <w:szCs w:val="20"/>
              </w:rPr>
              <w:t>Date</w:t>
            </w:r>
          </w:p>
        </w:tc>
      </w:tr>
      <w:tr w:rsidR="00EB0A18" w:rsidRPr="00A52F62" w14:paraId="6A79CF88" w14:textId="77777777" w:rsidTr="0007063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829AB" w14:textId="77777777" w:rsidR="00EB0A18" w:rsidRPr="00A52F62" w:rsidRDefault="00EB0A18" w:rsidP="00622229">
            <w:pPr>
              <w:spacing w:line="168" w:lineRule="auto"/>
              <w:rPr>
                <w:rFonts w:ascii="Calibri" w:hAnsi="Calibri" w:cs="Calibri"/>
                <w:b/>
              </w:rPr>
            </w:pPr>
          </w:p>
          <w:p w14:paraId="67735EF5" w14:textId="77777777" w:rsidR="00EB0A18" w:rsidRPr="00A52F62" w:rsidRDefault="00EB0A18" w:rsidP="00622229">
            <w:pPr>
              <w:spacing w:line="168" w:lineRule="auto"/>
              <w:rPr>
                <w:rFonts w:ascii="Calibri" w:hAnsi="Calibri" w:cs="Calibri"/>
                <w:b/>
              </w:rPr>
            </w:pPr>
          </w:p>
          <w:p w14:paraId="500ED50A" w14:textId="77777777" w:rsidR="00EB0A18" w:rsidRPr="00A52F62" w:rsidRDefault="00EB0A18" w:rsidP="00EB0A18">
            <w:pPr>
              <w:spacing w:line="21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40FBA05" w14:textId="77777777" w:rsidR="00EB0A18" w:rsidRPr="00A52F62" w:rsidRDefault="00EB0A18" w:rsidP="00EB0A18">
            <w:pPr>
              <w:spacing w:line="21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04668" w14:textId="77777777" w:rsidR="00EB0A18" w:rsidRPr="00A52F62" w:rsidRDefault="00EB0A18" w:rsidP="00EB0A18">
            <w:pPr>
              <w:spacing w:line="216" w:lineRule="auto"/>
              <w:rPr>
                <w:rFonts w:ascii="Calibri" w:hAnsi="Calibri" w:cs="Calibri"/>
                <w:b/>
              </w:rPr>
            </w:pPr>
          </w:p>
        </w:tc>
      </w:tr>
      <w:tr w:rsidR="00EB0A18" w:rsidRPr="00EB0A18" w14:paraId="233F0D23" w14:textId="77777777" w:rsidTr="0007063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B86BF" w14:textId="77777777" w:rsidR="00EB0A18" w:rsidRPr="00EB0A18" w:rsidRDefault="00EB0A18" w:rsidP="00EB0A18">
            <w:pPr>
              <w:spacing w:line="21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0A18">
              <w:rPr>
                <w:rFonts w:ascii="Calibri" w:hAnsi="Calibri" w:cs="Calibri"/>
                <w:i/>
                <w:sz w:val="20"/>
                <w:szCs w:val="20"/>
              </w:rPr>
              <w:t>Supervisor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0D2E44" w14:textId="77777777" w:rsidR="00EB0A18" w:rsidRPr="00EB0A18" w:rsidRDefault="00EB0A18" w:rsidP="00EB0A18">
            <w:pPr>
              <w:spacing w:line="21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4E196" w14:textId="77777777" w:rsidR="00EB0A18" w:rsidRPr="00EB0A18" w:rsidRDefault="00EB0A18" w:rsidP="00EB0A18">
            <w:pPr>
              <w:spacing w:line="21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0A18">
              <w:rPr>
                <w:rFonts w:ascii="Calibri" w:hAnsi="Calibri" w:cs="Calibri"/>
                <w:i/>
                <w:sz w:val="20"/>
                <w:szCs w:val="20"/>
              </w:rPr>
              <w:t>Date</w:t>
            </w:r>
          </w:p>
        </w:tc>
      </w:tr>
    </w:tbl>
    <w:p w14:paraId="58506EE7" w14:textId="74883C08" w:rsidR="00612887" w:rsidRPr="00722880" w:rsidRDefault="0073317F" w:rsidP="00FD0E63">
      <w:pPr>
        <w:pStyle w:val="NoSpacing"/>
        <w:jc w:val="center"/>
        <w:rPr>
          <w:rFonts w:ascii="Calibri" w:hAnsi="Calibri" w:cs="Calibri"/>
          <w:sz w:val="20"/>
          <w:szCs w:val="20"/>
        </w:rPr>
      </w:pPr>
      <w:r w:rsidRPr="00722880">
        <w:rPr>
          <w:rFonts w:ascii="Calibri" w:hAnsi="Calibri" w:cs="Calibri"/>
          <w:b/>
          <w:i/>
          <w:sz w:val="20"/>
          <w:szCs w:val="20"/>
        </w:rPr>
        <w:t xml:space="preserve">Please sign, date, and </w:t>
      </w:r>
      <w:r w:rsidR="00A1669B">
        <w:rPr>
          <w:rFonts w:ascii="Calibri" w:hAnsi="Calibri" w:cs="Calibri"/>
          <w:b/>
          <w:i/>
          <w:sz w:val="20"/>
          <w:szCs w:val="20"/>
        </w:rPr>
        <w:t xml:space="preserve">keep in your departmental files. </w:t>
      </w:r>
    </w:p>
    <w:sectPr w:rsidR="00612887" w:rsidRPr="00722880" w:rsidSect="00503A02">
      <w:headerReference w:type="default" r:id="rId42"/>
      <w:footerReference w:type="default" r:id="rId43"/>
      <w:pgSz w:w="12240" w:h="15840"/>
      <w:pgMar w:top="1440" w:right="1267" w:bottom="720" w:left="1440" w:header="86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0737" w14:textId="77777777" w:rsidR="005535E6" w:rsidRPr="00A7480C" w:rsidRDefault="005535E6" w:rsidP="00222FC4">
      <w:pPr>
        <w:spacing w:after="0" w:line="240" w:lineRule="auto"/>
      </w:pPr>
      <w:r>
        <w:separator/>
      </w:r>
    </w:p>
  </w:endnote>
  <w:endnote w:type="continuationSeparator" w:id="0">
    <w:p w14:paraId="0DDADD8E" w14:textId="77777777" w:rsidR="005535E6" w:rsidRPr="00A7480C" w:rsidRDefault="005535E6" w:rsidP="0022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564B" w14:textId="77777777" w:rsidR="00BE7DDA" w:rsidRPr="00A71E26" w:rsidRDefault="00BE7DDA" w:rsidP="00C33E63">
    <w:pPr>
      <w:pStyle w:val="Footer"/>
      <w:pBdr>
        <w:top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Office of Human Resources</w:t>
    </w:r>
  </w:p>
  <w:p w14:paraId="3E0B7A40" w14:textId="63C98C5B" w:rsidR="00BE7DDA" w:rsidRDefault="00BE7DDA" w:rsidP="00A71E26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 w:rsidRPr="005149F6">
      <w:rPr>
        <w:rFonts w:ascii="Calibri" w:eastAsia="Calibri" w:hAnsi="Calibri" w:cs="Times New Roman"/>
        <w:sz w:val="18"/>
        <w:szCs w:val="18"/>
      </w:rPr>
      <w:t xml:space="preserve">(920) 465-2390 • hr@uwgb.edu • </w:t>
    </w:r>
    <w:hyperlink r:id="rId1" w:history="1">
      <w:r w:rsidR="00C67374" w:rsidRPr="00DA52AB">
        <w:rPr>
          <w:rStyle w:val="Hyperlink"/>
          <w:rFonts w:ascii="Calibri" w:eastAsia="Calibri" w:hAnsi="Calibri" w:cs="Times New Roman"/>
          <w:sz w:val="18"/>
          <w:szCs w:val="18"/>
        </w:rPr>
        <w:t>www.uwgb.edu/human-resources/</w:t>
      </w:r>
    </w:hyperlink>
  </w:p>
  <w:p w14:paraId="595DBE98" w14:textId="776FEF71" w:rsidR="00BE7DDA" w:rsidRPr="004C64E5" w:rsidRDefault="00BE7DDA" w:rsidP="004C64E5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sz w:val="18"/>
        <w:szCs w:val="18"/>
      </w:rPr>
      <w:t xml:space="preserve">Revised </w:t>
    </w:r>
    <w:r w:rsidR="00856836">
      <w:rPr>
        <w:rFonts w:ascii="Calibri" w:eastAsia="Calibri" w:hAnsi="Calibri" w:cs="Times New Roman"/>
        <w:sz w:val="18"/>
        <w:szCs w:val="18"/>
      </w:rPr>
      <w:t>0</w:t>
    </w:r>
    <w:r w:rsidR="00B01970">
      <w:rPr>
        <w:rFonts w:ascii="Calibri" w:eastAsia="Calibri" w:hAnsi="Calibri" w:cs="Times New Roman"/>
        <w:sz w:val="18"/>
        <w:szCs w:val="18"/>
      </w:rPr>
      <w:t>8</w:t>
    </w:r>
    <w:r w:rsidR="00856836">
      <w:rPr>
        <w:rFonts w:ascii="Calibri" w:eastAsia="Calibri" w:hAnsi="Calibri" w:cs="Times New Roman"/>
        <w:sz w:val="18"/>
        <w:szCs w:val="18"/>
      </w:rPr>
      <w:t>/</w:t>
    </w:r>
    <w:r w:rsidR="00B01970">
      <w:rPr>
        <w:rFonts w:ascii="Calibri" w:eastAsia="Calibri" w:hAnsi="Calibri" w:cs="Times New Roman"/>
        <w:sz w:val="18"/>
        <w:szCs w:val="18"/>
      </w:rPr>
      <w:t>09</w:t>
    </w:r>
    <w:r w:rsidR="00856836">
      <w:rPr>
        <w:rFonts w:ascii="Calibri" w:eastAsia="Calibri" w:hAnsi="Calibri" w:cs="Times New Roman"/>
        <w:sz w:val="18"/>
        <w:szCs w:val="18"/>
      </w:rPr>
      <w:t>/2024</w:t>
    </w:r>
    <w:r>
      <w:rPr>
        <w:rFonts w:ascii="Calibri" w:eastAsia="Calibri" w:hAnsi="Calibri" w:cs="Times New Roman"/>
        <w:sz w:val="18"/>
        <w:szCs w:val="18"/>
      </w:rPr>
      <w:tab/>
    </w:r>
    <w:r>
      <w:rPr>
        <w:rFonts w:ascii="Calibri" w:eastAsia="Calibri" w:hAnsi="Calibri" w:cs="Times New Roman"/>
        <w:sz w:val="18"/>
        <w:szCs w:val="18"/>
      </w:rPr>
      <w:tab/>
    </w:r>
    <w:r w:rsidRPr="00C2516A">
      <w:rPr>
        <w:rFonts w:ascii="Calibri" w:eastAsia="Calibri" w:hAnsi="Calibri" w:cs="Times New Roman"/>
        <w:sz w:val="18"/>
        <w:szCs w:val="18"/>
      </w:rPr>
      <w:t xml:space="preserve">Page </w:t>
    </w:r>
    <w:r w:rsidRPr="00C2516A">
      <w:rPr>
        <w:rFonts w:ascii="Calibri" w:eastAsia="Calibri" w:hAnsi="Calibri" w:cs="Times New Roman"/>
        <w:b/>
        <w:sz w:val="18"/>
        <w:szCs w:val="18"/>
      </w:rPr>
      <w:fldChar w:fldCharType="begin"/>
    </w:r>
    <w:r w:rsidRPr="00C2516A">
      <w:rPr>
        <w:rFonts w:ascii="Calibri" w:eastAsia="Calibri" w:hAnsi="Calibri" w:cs="Times New Roman"/>
        <w:b/>
        <w:sz w:val="18"/>
        <w:szCs w:val="18"/>
      </w:rPr>
      <w:instrText xml:space="preserve"> PAGE  \* Arabic  \* MERGEFORMAT </w:instrText>
    </w:r>
    <w:r w:rsidRPr="00C2516A">
      <w:rPr>
        <w:rFonts w:ascii="Calibri" w:eastAsia="Calibri" w:hAnsi="Calibri" w:cs="Times New Roman"/>
        <w:b/>
        <w:sz w:val="18"/>
        <w:szCs w:val="18"/>
      </w:rPr>
      <w:fldChar w:fldCharType="separate"/>
    </w:r>
    <w:r w:rsidR="0087414A">
      <w:rPr>
        <w:rFonts w:ascii="Calibri" w:eastAsia="Calibri" w:hAnsi="Calibri" w:cs="Times New Roman"/>
        <w:b/>
        <w:noProof/>
        <w:sz w:val="18"/>
        <w:szCs w:val="18"/>
      </w:rPr>
      <w:t>1</w:t>
    </w:r>
    <w:r w:rsidRPr="00C2516A">
      <w:rPr>
        <w:rFonts w:ascii="Calibri" w:eastAsia="Calibri" w:hAnsi="Calibri" w:cs="Times New Roman"/>
        <w:b/>
        <w:sz w:val="18"/>
        <w:szCs w:val="18"/>
      </w:rPr>
      <w:fldChar w:fldCharType="end"/>
    </w:r>
    <w:r w:rsidRPr="00C2516A">
      <w:rPr>
        <w:rFonts w:ascii="Calibri" w:eastAsia="Calibri" w:hAnsi="Calibri" w:cs="Times New Roman"/>
        <w:sz w:val="18"/>
        <w:szCs w:val="18"/>
      </w:rPr>
      <w:t xml:space="preserve"> of </w:t>
    </w:r>
    <w:r w:rsidRPr="00C2516A">
      <w:rPr>
        <w:rFonts w:ascii="Calibri" w:eastAsia="Calibri" w:hAnsi="Calibri" w:cs="Times New Roman"/>
        <w:b/>
        <w:sz w:val="18"/>
        <w:szCs w:val="18"/>
      </w:rPr>
      <w:fldChar w:fldCharType="begin"/>
    </w:r>
    <w:r w:rsidRPr="00C2516A">
      <w:rPr>
        <w:rFonts w:ascii="Calibri" w:eastAsia="Calibri" w:hAnsi="Calibri" w:cs="Times New Roman"/>
        <w:b/>
        <w:sz w:val="18"/>
        <w:szCs w:val="18"/>
      </w:rPr>
      <w:instrText xml:space="preserve"> NUMPAGES  \* Arabic  \* MERGEFORMAT </w:instrText>
    </w:r>
    <w:r w:rsidRPr="00C2516A">
      <w:rPr>
        <w:rFonts w:ascii="Calibri" w:eastAsia="Calibri" w:hAnsi="Calibri" w:cs="Times New Roman"/>
        <w:b/>
        <w:sz w:val="18"/>
        <w:szCs w:val="18"/>
      </w:rPr>
      <w:fldChar w:fldCharType="separate"/>
    </w:r>
    <w:r w:rsidR="0087414A">
      <w:rPr>
        <w:rFonts w:ascii="Calibri" w:eastAsia="Calibri" w:hAnsi="Calibri" w:cs="Times New Roman"/>
        <w:b/>
        <w:noProof/>
        <w:sz w:val="18"/>
        <w:szCs w:val="18"/>
      </w:rPr>
      <w:t>3</w:t>
    </w:r>
    <w:r w:rsidRPr="00C2516A">
      <w:rPr>
        <w:rFonts w:ascii="Calibri" w:eastAsia="Calibri" w:hAnsi="Calibri" w:cs="Times New Roman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952D4" w14:textId="77777777" w:rsidR="005535E6" w:rsidRPr="00A7480C" w:rsidRDefault="005535E6" w:rsidP="00222FC4">
      <w:pPr>
        <w:spacing w:after="0" w:line="240" w:lineRule="auto"/>
      </w:pPr>
      <w:r>
        <w:separator/>
      </w:r>
    </w:p>
  </w:footnote>
  <w:footnote w:type="continuationSeparator" w:id="0">
    <w:p w14:paraId="32F5CBE2" w14:textId="77777777" w:rsidR="005535E6" w:rsidRPr="00A7480C" w:rsidRDefault="005535E6" w:rsidP="0022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F3EC" w14:textId="77777777" w:rsidR="00BE7DDA" w:rsidRDefault="00BE7DD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7E36F5" wp14:editId="580F3B34">
          <wp:simplePos x="0" y="0"/>
          <wp:positionH relativeFrom="column">
            <wp:posOffset>19050</wp:posOffset>
          </wp:positionH>
          <wp:positionV relativeFrom="paragraph">
            <wp:posOffset>-276225</wp:posOffset>
          </wp:positionV>
          <wp:extent cx="5943600" cy="533400"/>
          <wp:effectExtent l="19050" t="0" r="0" b="0"/>
          <wp:wrapTopAndBottom/>
          <wp:docPr id="3" name="Picture 2" descr="logo-single-line-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ingle-line-B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331"/>
    <w:multiLevelType w:val="hybridMultilevel"/>
    <w:tmpl w:val="56C65F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E68CF"/>
    <w:multiLevelType w:val="hybridMultilevel"/>
    <w:tmpl w:val="59D8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5906"/>
    <w:multiLevelType w:val="hybridMultilevel"/>
    <w:tmpl w:val="FF80A0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885615"/>
    <w:multiLevelType w:val="hybridMultilevel"/>
    <w:tmpl w:val="252A20F8"/>
    <w:lvl w:ilvl="0" w:tplc="E06C48C6">
      <w:start w:val="9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F79C6"/>
    <w:multiLevelType w:val="hybridMultilevel"/>
    <w:tmpl w:val="5BBEDEC2"/>
    <w:lvl w:ilvl="0" w:tplc="77E03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6BAC"/>
    <w:multiLevelType w:val="hybridMultilevel"/>
    <w:tmpl w:val="579C6F9C"/>
    <w:lvl w:ilvl="0" w:tplc="C29EB37E">
      <w:numFmt w:val="bullet"/>
      <w:lvlText w:val=""/>
      <w:lvlJc w:val="left"/>
      <w:pPr>
        <w:tabs>
          <w:tab w:val="num" w:pos="1080"/>
        </w:tabs>
        <w:ind w:left="10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F0B79"/>
    <w:multiLevelType w:val="hybridMultilevel"/>
    <w:tmpl w:val="6D46AA38"/>
    <w:lvl w:ilvl="0" w:tplc="2BA859A4">
      <w:numFmt w:val="bullet"/>
      <w:lvlText w:val="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656166"/>
    <w:multiLevelType w:val="hybridMultilevel"/>
    <w:tmpl w:val="943668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E376F"/>
    <w:multiLevelType w:val="hybridMultilevel"/>
    <w:tmpl w:val="D1680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F1E33"/>
    <w:multiLevelType w:val="hybridMultilevel"/>
    <w:tmpl w:val="8E5CF364"/>
    <w:lvl w:ilvl="0" w:tplc="38EAB42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B19DC"/>
    <w:multiLevelType w:val="multilevel"/>
    <w:tmpl w:val="EA16E7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A37AD4"/>
    <w:multiLevelType w:val="hybridMultilevel"/>
    <w:tmpl w:val="89AAEA58"/>
    <w:lvl w:ilvl="0" w:tplc="A09ADE3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A15653"/>
    <w:multiLevelType w:val="hybridMultilevel"/>
    <w:tmpl w:val="E6365E78"/>
    <w:lvl w:ilvl="0" w:tplc="12AC8F6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EB4B90"/>
    <w:multiLevelType w:val="hybridMultilevel"/>
    <w:tmpl w:val="85547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3"/>
  </w:num>
  <w:num w:numId="9">
    <w:abstractNumId w:val="5"/>
  </w:num>
  <w:num w:numId="10">
    <w:abstractNumId w:val="8"/>
  </w:num>
  <w:num w:numId="11">
    <w:abstractNumId w:val="10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A8"/>
    <w:rsid w:val="000175D4"/>
    <w:rsid w:val="00022CE2"/>
    <w:rsid w:val="00026016"/>
    <w:rsid w:val="00027118"/>
    <w:rsid w:val="000308BD"/>
    <w:rsid w:val="00037F15"/>
    <w:rsid w:val="000451CF"/>
    <w:rsid w:val="000579FD"/>
    <w:rsid w:val="0007063A"/>
    <w:rsid w:val="000819A1"/>
    <w:rsid w:val="000A6C76"/>
    <w:rsid w:val="000B209C"/>
    <w:rsid w:val="000D4BA1"/>
    <w:rsid w:val="000E3936"/>
    <w:rsid w:val="000F1CC0"/>
    <w:rsid w:val="000F787E"/>
    <w:rsid w:val="001025CB"/>
    <w:rsid w:val="0011259D"/>
    <w:rsid w:val="00113215"/>
    <w:rsid w:val="00116713"/>
    <w:rsid w:val="00120263"/>
    <w:rsid w:val="001267ED"/>
    <w:rsid w:val="00140028"/>
    <w:rsid w:val="00145611"/>
    <w:rsid w:val="0015089B"/>
    <w:rsid w:val="00152EE8"/>
    <w:rsid w:val="0016275A"/>
    <w:rsid w:val="00185AB2"/>
    <w:rsid w:val="0019538D"/>
    <w:rsid w:val="001953D1"/>
    <w:rsid w:val="0019595D"/>
    <w:rsid w:val="001A54A2"/>
    <w:rsid w:val="001B2E71"/>
    <w:rsid w:val="001B53E1"/>
    <w:rsid w:val="001C04B4"/>
    <w:rsid w:val="001C397D"/>
    <w:rsid w:val="001C6B03"/>
    <w:rsid w:val="0020735E"/>
    <w:rsid w:val="002153CE"/>
    <w:rsid w:val="00222FC4"/>
    <w:rsid w:val="00251E30"/>
    <w:rsid w:val="00254C39"/>
    <w:rsid w:val="002810BC"/>
    <w:rsid w:val="002829AF"/>
    <w:rsid w:val="00283B75"/>
    <w:rsid w:val="00287216"/>
    <w:rsid w:val="0029548E"/>
    <w:rsid w:val="00297D53"/>
    <w:rsid w:val="002A01A4"/>
    <w:rsid w:val="002A1E38"/>
    <w:rsid w:val="002E10BF"/>
    <w:rsid w:val="002F1419"/>
    <w:rsid w:val="002F7D45"/>
    <w:rsid w:val="00303F9D"/>
    <w:rsid w:val="003173D4"/>
    <w:rsid w:val="00321296"/>
    <w:rsid w:val="0035243C"/>
    <w:rsid w:val="003558DA"/>
    <w:rsid w:val="003A0B49"/>
    <w:rsid w:val="003A5D78"/>
    <w:rsid w:val="003B0655"/>
    <w:rsid w:val="003B1EF0"/>
    <w:rsid w:val="003C3960"/>
    <w:rsid w:val="003C582F"/>
    <w:rsid w:val="003C6D6E"/>
    <w:rsid w:val="003D3591"/>
    <w:rsid w:val="00402394"/>
    <w:rsid w:val="00402E5F"/>
    <w:rsid w:val="00424444"/>
    <w:rsid w:val="00440E14"/>
    <w:rsid w:val="004550AC"/>
    <w:rsid w:val="004552F5"/>
    <w:rsid w:val="00460BF2"/>
    <w:rsid w:val="00466E3B"/>
    <w:rsid w:val="004733B7"/>
    <w:rsid w:val="00475A51"/>
    <w:rsid w:val="00481DFE"/>
    <w:rsid w:val="0048502F"/>
    <w:rsid w:val="00497090"/>
    <w:rsid w:val="004A7CFD"/>
    <w:rsid w:val="004B433D"/>
    <w:rsid w:val="004B5009"/>
    <w:rsid w:val="004C2D57"/>
    <w:rsid w:val="004C64E5"/>
    <w:rsid w:val="004E1661"/>
    <w:rsid w:val="004F40B9"/>
    <w:rsid w:val="005007AA"/>
    <w:rsid w:val="00503A02"/>
    <w:rsid w:val="00504EB8"/>
    <w:rsid w:val="00512BD9"/>
    <w:rsid w:val="0051546E"/>
    <w:rsid w:val="005158D2"/>
    <w:rsid w:val="0051681C"/>
    <w:rsid w:val="0052106C"/>
    <w:rsid w:val="005316E6"/>
    <w:rsid w:val="005535E6"/>
    <w:rsid w:val="00560F3A"/>
    <w:rsid w:val="0056208A"/>
    <w:rsid w:val="0057192B"/>
    <w:rsid w:val="00586B3E"/>
    <w:rsid w:val="0059410A"/>
    <w:rsid w:val="00597D26"/>
    <w:rsid w:val="005B1BE6"/>
    <w:rsid w:val="005B30E2"/>
    <w:rsid w:val="005C6610"/>
    <w:rsid w:val="005C7586"/>
    <w:rsid w:val="005D4C2F"/>
    <w:rsid w:val="005D622B"/>
    <w:rsid w:val="005E27EA"/>
    <w:rsid w:val="005E2CDE"/>
    <w:rsid w:val="00602216"/>
    <w:rsid w:val="00603291"/>
    <w:rsid w:val="006045CA"/>
    <w:rsid w:val="00612887"/>
    <w:rsid w:val="00622229"/>
    <w:rsid w:val="00627124"/>
    <w:rsid w:val="00632A37"/>
    <w:rsid w:val="00633411"/>
    <w:rsid w:val="00634EB3"/>
    <w:rsid w:val="00644114"/>
    <w:rsid w:val="006445A8"/>
    <w:rsid w:val="00647510"/>
    <w:rsid w:val="00652923"/>
    <w:rsid w:val="0065745C"/>
    <w:rsid w:val="0069124E"/>
    <w:rsid w:val="006A75C9"/>
    <w:rsid w:val="006B09A6"/>
    <w:rsid w:val="006D5D3E"/>
    <w:rsid w:val="006E5B6E"/>
    <w:rsid w:val="006F0BCD"/>
    <w:rsid w:val="006F1833"/>
    <w:rsid w:val="006F191A"/>
    <w:rsid w:val="006F5F1F"/>
    <w:rsid w:val="007018E8"/>
    <w:rsid w:val="00703DAE"/>
    <w:rsid w:val="00705559"/>
    <w:rsid w:val="007063D8"/>
    <w:rsid w:val="00722880"/>
    <w:rsid w:val="007324C6"/>
    <w:rsid w:val="0073317F"/>
    <w:rsid w:val="00736AC1"/>
    <w:rsid w:val="0075668A"/>
    <w:rsid w:val="00763427"/>
    <w:rsid w:val="00765702"/>
    <w:rsid w:val="0077155C"/>
    <w:rsid w:val="0077543A"/>
    <w:rsid w:val="0077615E"/>
    <w:rsid w:val="00782623"/>
    <w:rsid w:val="007959C1"/>
    <w:rsid w:val="007A75FE"/>
    <w:rsid w:val="007B493B"/>
    <w:rsid w:val="007D6C3C"/>
    <w:rsid w:val="007E0D29"/>
    <w:rsid w:val="007F4B95"/>
    <w:rsid w:val="00812AE8"/>
    <w:rsid w:val="00823759"/>
    <w:rsid w:val="0082716D"/>
    <w:rsid w:val="008271B1"/>
    <w:rsid w:val="00840F6D"/>
    <w:rsid w:val="00842E47"/>
    <w:rsid w:val="00845967"/>
    <w:rsid w:val="00856836"/>
    <w:rsid w:val="008605F5"/>
    <w:rsid w:val="00862B70"/>
    <w:rsid w:val="00863033"/>
    <w:rsid w:val="008633E6"/>
    <w:rsid w:val="00867FEC"/>
    <w:rsid w:val="00870A82"/>
    <w:rsid w:val="00871AA2"/>
    <w:rsid w:val="0087414A"/>
    <w:rsid w:val="008801EA"/>
    <w:rsid w:val="008B29A1"/>
    <w:rsid w:val="008F4236"/>
    <w:rsid w:val="008F708B"/>
    <w:rsid w:val="00920C6B"/>
    <w:rsid w:val="00931D7A"/>
    <w:rsid w:val="00943D58"/>
    <w:rsid w:val="00955596"/>
    <w:rsid w:val="009638B5"/>
    <w:rsid w:val="00976A76"/>
    <w:rsid w:val="00996A72"/>
    <w:rsid w:val="009970D4"/>
    <w:rsid w:val="009A581C"/>
    <w:rsid w:val="009B0736"/>
    <w:rsid w:val="009C068D"/>
    <w:rsid w:val="009C24F3"/>
    <w:rsid w:val="009E7001"/>
    <w:rsid w:val="009F1350"/>
    <w:rsid w:val="009F6FA5"/>
    <w:rsid w:val="009F7C34"/>
    <w:rsid w:val="00A019A3"/>
    <w:rsid w:val="00A03F36"/>
    <w:rsid w:val="00A04520"/>
    <w:rsid w:val="00A04B0C"/>
    <w:rsid w:val="00A1669B"/>
    <w:rsid w:val="00A30AEB"/>
    <w:rsid w:val="00A41492"/>
    <w:rsid w:val="00A544E7"/>
    <w:rsid w:val="00A63E01"/>
    <w:rsid w:val="00A71E26"/>
    <w:rsid w:val="00A812C7"/>
    <w:rsid w:val="00A93D44"/>
    <w:rsid w:val="00AA6C71"/>
    <w:rsid w:val="00AE422A"/>
    <w:rsid w:val="00AE4E8C"/>
    <w:rsid w:val="00AE779B"/>
    <w:rsid w:val="00B01970"/>
    <w:rsid w:val="00B02097"/>
    <w:rsid w:val="00B040B0"/>
    <w:rsid w:val="00B10735"/>
    <w:rsid w:val="00B109B9"/>
    <w:rsid w:val="00B11106"/>
    <w:rsid w:val="00B13EEC"/>
    <w:rsid w:val="00B209C2"/>
    <w:rsid w:val="00B3716E"/>
    <w:rsid w:val="00B45E37"/>
    <w:rsid w:val="00B65EE7"/>
    <w:rsid w:val="00B71B8B"/>
    <w:rsid w:val="00B979CD"/>
    <w:rsid w:val="00BB4965"/>
    <w:rsid w:val="00BE0891"/>
    <w:rsid w:val="00BE7DDA"/>
    <w:rsid w:val="00BF13BE"/>
    <w:rsid w:val="00BF41E5"/>
    <w:rsid w:val="00BF65CA"/>
    <w:rsid w:val="00C07FB8"/>
    <w:rsid w:val="00C1316A"/>
    <w:rsid w:val="00C235BA"/>
    <w:rsid w:val="00C2516A"/>
    <w:rsid w:val="00C25334"/>
    <w:rsid w:val="00C33D49"/>
    <w:rsid w:val="00C33E63"/>
    <w:rsid w:val="00C365C0"/>
    <w:rsid w:val="00C438A1"/>
    <w:rsid w:val="00C448FF"/>
    <w:rsid w:val="00C44ED2"/>
    <w:rsid w:val="00C45620"/>
    <w:rsid w:val="00C51AE0"/>
    <w:rsid w:val="00C67374"/>
    <w:rsid w:val="00C70B2C"/>
    <w:rsid w:val="00C9747C"/>
    <w:rsid w:val="00CA35DF"/>
    <w:rsid w:val="00CA77D9"/>
    <w:rsid w:val="00CB0F93"/>
    <w:rsid w:val="00CB136B"/>
    <w:rsid w:val="00CB2683"/>
    <w:rsid w:val="00CB4879"/>
    <w:rsid w:val="00CB634D"/>
    <w:rsid w:val="00CC022C"/>
    <w:rsid w:val="00CD0E3B"/>
    <w:rsid w:val="00CD10CA"/>
    <w:rsid w:val="00CD5A51"/>
    <w:rsid w:val="00CD62CF"/>
    <w:rsid w:val="00CE667D"/>
    <w:rsid w:val="00CF2107"/>
    <w:rsid w:val="00D04491"/>
    <w:rsid w:val="00D10907"/>
    <w:rsid w:val="00D23D8B"/>
    <w:rsid w:val="00D247FE"/>
    <w:rsid w:val="00D2508B"/>
    <w:rsid w:val="00D308F0"/>
    <w:rsid w:val="00D341AF"/>
    <w:rsid w:val="00D40531"/>
    <w:rsid w:val="00D47BDC"/>
    <w:rsid w:val="00D66846"/>
    <w:rsid w:val="00D741C7"/>
    <w:rsid w:val="00D876E0"/>
    <w:rsid w:val="00DD20DC"/>
    <w:rsid w:val="00DE65DA"/>
    <w:rsid w:val="00DE73D5"/>
    <w:rsid w:val="00E07632"/>
    <w:rsid w:val="00E14A1C"/>
    <w:rsid w:val="00E31F59"/>
    <w:rsid w:val="00E426CA"/>
    <w:rsid w:val="00E57843"/>
    <w:rsid w:val="00E608E7"/>
    <w:rsid w:val="00E736A1"/>
    <w:rsid w:val="00E75A47"/>
    <w:rsid w:val="00E849B7"/>
    <w:rsid w:val="00EA0341"/>
    <w:rsid w:val="00EB0A18"/>
    <w:rsid w:val="00EB6AD3"/>
    <w:rsid w:val="00ED4939"/>
    <w:rsid w:val="00EE0093"/>
    <w:rsid w:val="00EE5335"/>
    <w:rsid w:val="00EF665E"/>
    <w:rsid w:val="00EF6D26"/>
    <w:rsid w:val="00EF7A76"/>
    <w:rsid w:val="00F058AD"/>
    <w:rsid w:val="00F0718A"/>
    <w:rsid w:val="00F224C3"/>
    <w:rsid w:val="00F226BA"/>
    <w:rsid w:val="00F277D1"/>
    <w:rsid w:val="00F27809"/>
    <w:rsid w:val="00F52AFE"/>
    <w:rsid w:val="00F536AD"/>
    <w:rsid w:val="00F645F4"/>
    <w:rsid w:val="00F6613E"/>
    <w:rsid w:val="00F87AEF"/>
    <w:rsid w:val="00F94530"/>
    <w:rsid w:val="00FA0A5C"/>
    <w:rsid w:val="00FB4FA1"/>
    <w:rsid w:val="00FC43F0"/>
    <w:rsid w:val="00FC588F"/>
    <w:rsid w:val="00FD0E63"/>
    <w:rsid w:val="00FE3A77"/>
    <w:rsid w:val="00FE3CD7"/>
    <w:rsid w:val="00FE46E2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F4776D8"/>
  <w15:docId w15:val="{2E433D0B-7D23-4284-8AE5-9A33D3DB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3317F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317F"/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styleId="Header">
    <w:name w:val="header"/>
    <w:basedOn w:val="Normal"/>
    <w:link w:val="HeaderChar"/>
    <w:unhideWhenUsed/>
    <w:rsid w:val="00222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FC4"/>
  </w:style>
  <w:style w:type="paragraph" w:styleId="Footer">
    <w:name w:val="footer"/>
    <w:basedOn w:val="Normal"/>
    <w:link w:val="FooterChar"/>
    <w:unhideWhenUsed/>
    <w:rsid w:val="00222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FC4"/>
  </w:style>
  <w:style w:type="paragraph" w:styleId="BalloonText">
    <w:name w:val="Balloon Text"/>
    <w:basedOn w:val="Normal"/>
    <w:link w:val="BalloonTextChar"/>
    <w:uiPriority w:val="99"/>
    <w:semiHidden/>
    <w:unhideWhenUsed/>
    <w:rsid w:val="00222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F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22FC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73317F"/>
    <w:pPr>
      <w:widowControl w:val="0"/>
      <w:spacing w:after="0" w:line="240" w:lineRule="auto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3317F"/>
    <w:rPr>
      <w:rFonts w:ascii="Arial" w:eastAsia="Times New Roman" w:hAnsi="Arial" w:cs="Arial"/>
      <w:snapToGrid w:val="0"/>
      <w:sz w:val="20"/>
      <w:szCs w:val="20"/>
    </w:rPr>
  </w:style>
  <w:style w:type="character" w:styleId="FollowedHyperlink">
    <w:name w:val="FollowedHyperlink"/>
    <w:basedOn w:val="DefaultParagraphFont"/>
    <w:rsid w:val="0073317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33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3317F"/>
    <w:pPr>
      <w:spacing w:after="0" w:line="240" w:lineRule="auto"/>
    </w:pPr>
  </w:style>
  <w:style w:type="table" w:styleId="TableGrid">
    <w:name w:val="Table Grid"/>
    <w:basedOn w:val="TableNormal"/>
    <w:uiPriority w:val="59"/>
    <w:rsid w:val="00EB0A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4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4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4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4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546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0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ma-1:81/key_request_form_single.html" TargetMode="External"/><Relationship Id="rId18" Type="http://schemas.openxmlformats.org/officeDocument/2006/relationships/hyperlink" Target="https://www.uwgb.edu/human-resources/payroll/payroll-information/" TargetMode="External"/><Relationship Id="rId26" Type="http://schemas.openxmlformats.org/officeDocument/2006/relationships/hyperlink" Target="https://www.uwgb.edu/public-safety/parking-pass-virtual-permit/permit-rates/" TargetMode="External"/><Relationship Id="rId39" Type="http://schemas.openxmlformats.org/officeDocument/2006/relationships/hyperlink" Target="https://www.uwgb.edu/UWGBCMS/media/hr/forms/UniversityStaffPerformanceReviewNonExempt.docx?ext=.docx" TargetMode="External"/><Relationship Id="rId21" Type="http://schemas.openxmlformats.org/officeDocument/2006/relationships/hyperlink" Target="https://uwservice.wisconsin.edu/docs/publications/dd-setup.pdf" TargetMode="External"/><Relationship Id="rId34" Type="http://schemas.openxmlformats.org/officeDocument/2006/relationships/hyperlink" Target="http://www.uwgb.edu/human-resources/learning-development/required-training/" TargetMode="Externa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hr@uwgb.edu" TargetMode="External"/><Relationship Id="rId29" Type="http://schemas.openxmlformats.org/officeDocument/2006/relationships/hyperlink" Target="http://www.uwgb.edu/controller/trave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wgb.edu/facilities/" TargetMode="External"/><Relationship Id="rId24" Type="http://schemas.openxmlformats.org/officeDocument/2006/relationships/hyperlink" Target="https://uknowit.uwgb.edu/page.php?id=135068" TargetMode="External"/><Relationship Id="rId32" Type="http://schemas.openxmlformats.org/officeDocument/2006/relationships/hyperlink" Target="http://www.uwgb.edu/onboarding" TargetMode="External"/><Relationship Id="rId37" Type="http://schemas.openxmlformats.org/officeDocument/2006/relationships/hyperlink" Target="http://www.uwgb.edu/univstaffgov/" TargetMode="External"/><Relationship Id="rId40" Type="http://schemas.openxmlformats.org/officeDocument/2006/relationships/hyperlink" Target="https://www.uwgb.edu/UWGBCMS/media/hr/forms/PerformanceEvalExempt.docx?ext=.docx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uwgb.edu/directory/" TargetMode="External"/><Relationship Id="rId23" Type="http://schemas.openxmlformats.org/officeDocument/2006/relationships/hyperlink" Target="http://www.uwgb.edu/UWGBCMS/media/hr/forms/Self-ID.pdf?ext=.pdf" TargetMode="External"/><Relationship Id="rId28" Type="http://schemas.openxmlformats.org/officeDocument/2006/relationships/hyperlink" Target="https://www.uwgb.edu/purchasing/purchasing-card/" TargetMode="External"/><Relationship Id="rId36" Type="http://schemas.openxmlformats.org/officeDocument/2006/relationships/hyperlink" Target="http://www.uwgb.edu/sofa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wservice.wisconsin.edu/docs/publications/dd-setup.pdf" TargetMode="External"/><Relationship Id="rId31" Type="http://schemas.openxmlformats.org/officeDocument/2006/relationships/hyperlink" Target="https://www.wisconsin.edu/ohrwd/benefits/benefits-orientations/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wgb.edu/marcomm/services/purchasing/" TargetMode="External"/><Relationship Id="rId22" Type="http://schemas.openxmlformats.org/officeDocument/2006/relationships/hyperlink" Target="https://uwservice.wisconsin.edu/docs/publications/pay-update-federal-state-w4.pdf" TargetMode="External"/><Relationship Id="rId27" Type="http://schemas.openxmlformats.org/officeDocument/2006/relationships/hyperlink" Target="http://www.uwgb.edu/risk-management/operation-of-vehicle-on-university-business/driver-authorization/" TargetMode="External"/><Relationship Id="rId30" Type="http://schemas.openxmlformats.org/officeDocument/2006/relationships/hyperlink" Target="http://www.uwgb.edu/UWGBCMS/media/hr/policies/Employee-Handbook-FINAL.pdf?ext=.pdf" TargetMode="External"/><Relationship Id="rId35" Type="http://schemas.openxmlformats.org/officeDocument/2006/relationships/hyperlink" Target="http://www.uwgb.edu/UWGBCMS/media/hr/policies/Employee-Handbook-FINAL.pdf?ext=.pdf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uwgb.edu/it/" TargetMode="External"/><Relationship Id="rId17" Type="http://schemas.openxmlformats.org/officeDocument/2006/relationships/hyperlink" Target="https://uwservice.wisconsin.edu/help/time-absence/" TargetMode="External"/><Relationship Id="rId25" Type="http://schemas.openxmlformats.org/officeDocument/2006/relationships/hyperlink" Target="http://www.uwgb.edu/union/id/" TargetMode="External"/><Relationship Id="rId33" Type="http://schemas.openxmlformats.org/officeDocument/2006/relationships/hyperlink" Target="https://www.uwgb.edu/controller/travel/" TargetMode="External"/><Relationship Id="rId38" Type="http://schemas.openxmlformats.org/officeDocument/2006/relationships/hyperlink" Target="https://www.uwgb.edu/information-technology/training/" TargetMode="External"/><Relationship Id="rId20" Type="http://schemas.openxmlformats.org/officeDocument/2006/relationships/hyperlink" Target="http://my.uwgb.edu/" TargetMode="External"/><Relationship Id="rId41" Type="http://schemas.openxmlformats.org/officeDocument/2006/relationships/hyperlink" Target="https://www.uwgb.edu/human-resources/supervisor-toolki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wgb.edu/human-resourc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10555884ADB469BBE52B4C8BD9611" ma:contentTypeVersion="2" ma:contentTypeDescription="Create a new document." ma:contentTypeScope="" ma:versionID="bce08f61148c1533454a065f0e93b249">
  <xsd:schema xmlns:xsd="http://www.w3.org/2001/XMLSchema" xmlns:xs="http://www.w3.org/2001/XMLSchema" xmlns:p="http://schemas.microsoft.com/office/2006/metadata/properties" xmlns:ns2="c05e0c73-dd17-438d-9ff1-62cf929741b0" targetNamespace="http://schemas.microsoft.com/office/2006/metadata/properties" ma:root="true" ma:fieldsID="a3e7fbe8afc361514f01738dd56731be" ns2:_="">
    <xsd:import namespace="c05e0c73-dd17-438d-9ff1-62cf92974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e0c73-dd17-438d-9ff1-62cf92974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CD365-E4CA-418C-8942-F41CD48C6892}">
  <ds:schemaRefs>
    <ds:schemaRef ds:uri="http://schemas.openxmlformats.org/package/2006/metadata/core-properties"/>
    <ds:schemaRef ds:uri="http://schemas.microsoft.com/office/2006/documentManagement/types"/>
    <ds:schemaRef ds:uri="c05e0c73-dd17-438d-9ff1-62cf929741b0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43D838-AB62-4779-B8F3-331808882A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91B784-7140-4BC5-ACCD-B40A4ED671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9ADC5-13AC-4A9D-B068-B1A57DF16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e0c73-dd17-438d-9ff1-62cf92974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1303</Words>
  <Characters>7355</Characters>
  <Application>Microsoft Office Word</Application>
  <DocSecurity>0</DocSecurity>
  <Lines>319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UW-Green Bay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ISD</dc:creator>
  <cp:lastModifiedBy>Majewski, Beverly</cp:lastModifiedBy>
  <cp:revision>9</cp:revision>
  <dcterms:created xsi:type="dcterms:W3CDTF">2024-09-25T18:31:00Z</dcterms:created>
  <dcterms:modified xsi:type="dcterms:W3CDTF">2024-09-25T18:39:00Z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0x010100BCE10555884ADB469BBE52B4C8BD9611</vt:lpwstr>
  </property>
</Properties>
</file>