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07" w:rsidRPr="00215807" w:rsidRDefault="00936448" w:rsidP="00215807">
      <w:pPr>
        <w:jc w:val="center"/>
        <w:rPr>
          <w:rFonts w:ascii="Times New Roman" w:eastAsia="Times New Roman" w:hAnsi="Times New Roman" w:cs="Times New Roman"/>
          <w:color w:val="auto"/>
          <w:sz w:val="24"/>
          <w:szCs w:val="24"/>
        </w:rPr>
      </w:pPr>
      <w:r>
        <w:t xml:space="preserve"> </w:t>
      </w:r>
      <w:r w:rsidR="00215807" w:rsidRPr="00215807">
        <w:rPr>
          <w:rFonts w:ascii="Times New Roman" w:eastAsia="Times New Roman" w:hAnsi="Times New Roman" w:cs="Times New Roman"/>
          <w:color w:val="auto"/>
          <w:sz w:val="24"/>
          <w:szCs w:val="24"/>
        </w:rPr>
        <w:t>APPLICATION FOR THE BICKFORD ENDOWED SCHOLARSHIP</w:t>
      </w:r>
    </w:p>
    <w:p w:rsidR="00215807" w:rsidRPr="00215807" w:rsidRDefault="00215807" w:rsidP="00215807">
      <w:pPr>
        <w:spacing w:after="0" w:afterAutospacing="0" w:line="240" w:lineRule="auto"/>
        <w:jc w:val="center"/>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jc w:val="center"/>
        <w:rPr>
          <w:rFonts w:ascii="Times New Roman" w:eastAsia="Times New Roman" w:hAnsi="Times New Roman" w:cs="Times New Roman"/>
          <w:color w:val="auto"/>
          <w:sz w:val="24"/>
          <w:szCs w:val="24"/>
        </w:rPr>
      </w:pPr>
      <w:r w:rsidRPr="00B906B9">
        <w:rPr>
          <w:rFonts w:ascii="Times New Roman" w:eastAsia="Times New Roman" w:hAnsi="Times New Roman" w:cs="Times New Roman"/>
          <w:color w:val="auto"/>
          <w:sz w:val="24"/>
          <w:szCs w:val="24"/>
        </w:rPr>
        <w:t>Due</w:t>
      </w:r>
      <w:r w:rsidR="00417699" w:rsidRPr="00B906B9">
        <w:rPr>
          <w:rFonts w:ascii="Times New Roman" w:eastAsia="Times New Roman" w:hAnsi="Times New Roman" w:cs="Times New Roman"/>
          <w:color w:val="auto"/>
          <w:sz w:val="24"/>
          <w:szCs w:val="24"/>
        </w:rPr>
        <w:t xml:space="preserve"> </w:t>
      </w:r>
      <w:r w:rsidR="00B906B9" w:rsidRPr="00B906B9">
        <w:rPr>
          <w:rFonts w:ascii="Times New Roman" w:eastAsia="Times New Roman" w:hAnsi="Times New Roman" w:cs="Times New Roman"/>
          <w:color w:val="auto"/>
          <w:sz w:val="24"/>
          <w:szCs w:val="24"/>
        </w:rPr>
        <w:t>Date: April 13, 2018</w:t>
      </w:r>
      <w:r w:rsidRPr="00215807">
        <w:rPr>
          <w:rFonts w:ascii="Times New Roman" w:eastAsia="Times New Roman" w:hAnsi="Times New Roman" w:cs="Times New Roman"/>
          <w:color w:val="auto"/>
          <w:sz w:val="24"/>
          <w:szCs w:val="24"/>
        </w:rPr>
        <w:t xml:space="preserve"> </w:t>
      </w:r>
    </w:p>
    <w:p w:rsidR="00215807" w:rsidRPr="00215807" w:rsidRDefault="00215807" w:rsidP="00215807">
      <w:pPr>
        <w:spacing w:after="0" w:afterAutospacing="0" w:line="240" w:lineRule="auto"/>
        <w:jc w:val="center"/>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jc w:val="center"/>
        <w:rPr>
          <w:rFonts w:ascii="Times New Roman" w:eastAsia="Times New Roman" w:hAnsi="Times New Roman" w:cs="Times New Roman"/>
          <w:color w:val="auto"/>
          <w:sz w:val="24"/>
          <w:szCs w:val="24"/>
        </w:rPr>
      </w:pPr>
    </w:p>
    <w:p w:rsidR="00215807" w:rsidRPr="00215807" w:rsidRDefault="00215807" w:rsidP="00215807">
      <w:pPr>
        <w:kinsoku w:val="0"/>
        <w:overflowPunct w:val="0"/>
        <w:autoSpaceDE w:val="0"/>
        <w:autoSpaceDN w:val="0"/>
        <w:adjustRightInd w:val="0"/>
        <w:spacing w:after="0" w:afterAutospacing="0" w:line="235" w:lineRule="exact"/>
        <w:ind w:left="40"/>
        <w:rPr>
          <w:rFonts w:ascii="Times New Roman" w:eastAsia="MS Mincho" w:hAnsi="Times New Roman" w:cs="Times New Roman"/>
          <w:color w:val="auto"/>
          <w:sz w:val="24"/>
          <w:szCs w:val="24"/>
          <w:lang w:eastAsia="ja-JP"/>
        </w:rPr>
      </w:pPr>
      <w:r w:rsidRPr="00215807">
        <w:rPr>
          <w:rFonts w:ascii="Times New Roman" w:eastAsia="MS Mincho" w:hAnsi="Times New Roman" w:cs="Times New Roman"/>
          <w:color w:val="auto"/>
          <w:sz w:val="24"/>
          <w:szCs w:val="24"/>
          <w:lang w:eastAsia="ja-JP"/>
        </w:rPr>
        <w:t xml:space="preserve">Harold and Edna Bickford demonstrated community involvement and giving as part of their family’s life.  Help </w:t>
      </w:r>
      <w:proofErr w:type="gramStart"/>
      <w:r w:rsidRPr="00215807">
        <w:rPr>
          <w:rFonts w:ascii="Times New Roman" w:eastAsia="MS Mincho" w:hAnsi="Times New Roman" w:cs="Times New Roman"/>
          <w:color w:val="auto"/>
          <w:sz w:val="24"/>
          <w:szCs w:val="24"/>
          <w:lang w:eastAsia="ja-JP"/>
        </w:rPr>
        <w:t>was given</w:t>
      </w:r>
      <w:proofErr w:type="gramEnd"/>
      <w:r w:rsidRPr="00215807">
        <w:rPr>
          <w:rFonts w:ascii="Times New Roman" w:eastAsia="MS Mincho" w:hAnsi="Times New Roman" w:cs="Times New Roman"/>
          <w:color w:val="auto"/>
          <w:sz w:val="24"/>
          <w:szCs w:val="24"/>
          <w:lang w:eastAsia="ja-JP"/>
        </w:rPr>
        <w:t xml:space="preserve"> when needed, and help was given cheerfully. Also recognizing the value of higher education, Harold and Edna supported their four children through college and graduate school. In their memory, </w:t>
      </w:r>
      <w:r w:rsidR="00151532" w:rsidRPr="00215807">
        <w:rPr>
          <w:rFonts w:ascii="Times New Roman" w:eastAsia="MS Mincho" w:hAnsi="Times New Roman" w:cs="Times New Roman"/>
          <w:color w:val="auto"/>
          <w:sz w:val="24"/>
          <w:szCs w:val="24"/>
          <w:lang w:eastAsia="ja-JP"/>
        </w:rPr>
        <w:t>their daughter and son-in-law, Carol and Bob Bush, established this scholarship in 2013</w:t>
      </w:r>
      <w:r w:rsidRPr="00215807">
        <w:rPr>
          <w:rFonts w:ascii="Times New Roman" w:eastAsia="MS Mincho" w:hAnsi="Times New Roman" w:cs="Times New Roman"/>
          <w:color w:val="auto"/>
          <w:sz w:val="24"/>
          <w:szCs w:val="24"/>
          <w:lang w:eastAsia="ja-JP"/>
        </w:rPr>
        <w:t>. Carol and Bob have carried on Harold and Edna’s legacy of enthusiastic community service. From the example set forth by her parents, Carol and Bob have touched countless lives in Green Bay through their tireless community leadership and activism. Accordingly, this scholarship will benefit a student who gives of their time and talent through community service and volunteerism.</w:t>
      </w:r>
    </w:p>
    <w:p w:rsidR="00215807" w:rsidRPr="00215807" w:rsidRDefault="00215807" w:rsidP="00215807">
      <w:pPr>
        <w:spacing w:after="0" w:afterAutospacing="0" w:line="240" w:lineRule="auto"/>
        <w:jc w:val="both"/>
        <w:rPr>
          <w:rFonts w:ascii="Times New Roman" w:eastAsia="MS Mincho" w:hAnsi="Times New Roman" w:cs="Times New Roman"/>
          <w:color w:val="auto"/>
          <w:sz w:val="24"/>
          <w:szCs w:val="24"/>
          <w:lang w:eastAsia="ja-JP"/>
        </w:rPr>
      </w:pPr>
    </w:p>
    <w:p w:rsidR="00215807" w:rsidRPr="00215807" w:rsidRDefault="00215807" w:rsidP="00215807">
      <w:pPr>
        <w:spacing w:after="0" w:afterAutospacing="0" w:line="240" w:lineRule="auto"/>
        <w:jc w:val="both"/>
        <w:rPr>
          <w:rFonts w:ascii="Times New Roman" w:eastAsia="MS Mincho" w:hAnsi="Times New Roman" w:cs="Times New Roman"/>
          <w:color w:val="auto"/>
          <w:sz w:val="24"/>
          <w:szCs w:val="24"/>
          <w:lang w:eastAsia="ja-JP"/>
        </w:rPr>
      </w:pPr>
    </w:p>
    <w:p w:rsidR="00215807" w:rsidRPr="00215807" w:rsidRDefault="00215807" w:rsidP="00215807">
      <w:pPr>
        <w:spacing w:after="0" w:afterAutospacing="0" w:line="240" w:lineRule="auto"/>
        <w:jc w:val="center"/>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GUIDELINES FOR THE BICKFORD ENDOWED SCHOLARSHIP</w:t>
      </w: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numPr>
          <w:ilvl w:val="0"/>
          <w:numId w:val="3"/>
        </w:numPr>
        <w:spacing w:after="0" w:afterAutospacing="0" w:line="240" w:lineRule="auto"/>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At the time of application, the individual must be a full-time undergraduate student at UWGB.</w:t>
      </w:r>
    </w:p>
    <w:p w:rsidR="00215807" w:rsidRPr="00215807" w:rsidRDefault="00215807" w:rsidP="00215807">
      <w:pPr>
        <w:spacing w:after="0" w:afterAutospacing="0" w:line="240" w:lineRule="auto"/>
        <w:ind w:left="360"/>
        <w:jc w:val="both"/>
        <w:rPr>
          <w:rFonts w:ascii="Times New Roman" w:eastAsia="Times New Roman" w:hAnsi="Times New Roman" w:cs="Times New Roman"/>
          <w:color w:val="auto"/>
          <w:sz w:val="24"/>
          <w:szCs w:val="24"/>
        </w:rPr>
      </w:pPr>
    </w:p>
    <w:p w:rsidR="00215807" w:rsidRPr="00215807" w:rsidRDefault="00215807" w:rsidP="00215807">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The student must be a declared major or mino</w:t>
      </w:r>
      <w:r>
        <w:rPr>
          <w:rFonts w:ascii="Times New Roman" w:eastAsia="Times New Roman" w:hAnsi="Times New Roman" w:cs="Times New Roman"/>
          <w:color w:val="auto"/>
          <w:sz w:val="24"/>
          <w:szCs w:val="24"/>
        </w:rPr>
        <w:t>r in Humanities</w:t>
      </w:r>
      <w:r w:rsidRPr="00215807">
        <w:rPr>
          <w:rFonts w:ascii="Times New Roman" w:eastAsia="Times New Roman" w:hAnsi="Times New Roman" w:cs="Times New Roman"/>
          <w:color w:val="auto"/>
          <w:sz w:val="24"/>
          <w:szCs w:val="24"/>
        </w:rPr>
        <w:t xml:space="preserve"> or one of its disciplines.</w:t>
      </w:r>
    </w:p>
    <w:p w:rsidR="00215807" w:rsidRPr="00215807" w:rsidRDefault="00215807" w:rsidP="00215807">
      <w:pPr>
        <w:spacing w:after="0" w:afterAutospacing="0" w:line="240" w:lineRule="auto"/>
        <w:ind w:left="720"/>
        <w:rPr>
          <w:rFonts w:ascii="Times New Roman" w:eastAsia="Times New Roman" w:hAnsi="Times New Roman" w:cs="Times New Roman"/>
          <w:color w:val="auto"/>
          <w:sz w:val="24"/>
          <w:szCs w:val="24"/>
        </w:rPr>
      </w:pPr>
    </w:p>
    <w:p w:rsidR="00215807" w:rsidRPr="00215807" w:rsidRDefault="00215807" w:rsidP="00215807">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The student must have a minimum cumulative grade point average of 2.5 on a 4.0 scale.</w:t>
      </w:r>
    </w:p>
    <w:p w:rsidR="00215807" w:rsidRPr="00215807" w:rsidRDefault="00215807" w:rsidP="00215807">
      <w:pPr>
        <w:spacing w:after="0" w:afterAutospacing="0" w:line="240" w:lineRule="auto"/>
        <w:ind w:left="720"/>
        <w:rPr>
          <w:rFonts w:ascii="Times New Roman" w:eastAsia="Times New Roman" w:hAnsi="Times New Roman" w:cs="Times New Roman"/>
          <w:color w:val="auto"/>
          <w:sz w:val="24"/>
          <w:szCs w:val="24"/>
        </w:rPr>
      </w:pPr>
    </w:p>
    <w:p w:rsidR="00215807" w:rsidRPr="00215807" w:rsidRDefault="00215807" w:rsidP="00215807">
      <w:pPr>
        <w:numPr>
          <w:ilvl w:val="0"/>
          <w:numId w:val="3"/>
        </w:numPr>
        <w:spacing w:after="0" w:afterAutospacing="0" w:line="240" w:lineRule="auto"/>
        <w:jc w:val="both"/>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The student must provide a statement describing their community service and/or volunteering experience.</w:t>
      </w:r>
    </w:p>
    <w:p w:rsidR="00215807" w:rsidRPr="00215807" w:rsidRDefault="00215807" w:rsidP="00215807">
      <w:pPr>
        <w:spacing w:after="0" w:afterAutospacing="0" w:line="240" w:lineRule="auto"/>
        <w:jc w:val="both"/>
        <w:rPr>
          <w:rFonts w:ascii="Times New Roman" w:eastAsia="MS Mincho" w:hAnsi="Times New Roman" w:cs="Times New Roman"/>
          <w:color w:val="auto"/>
          <w:sz w:val="24"/>
          <w:szCs w:val="24"/>
          <w:lang w:eastAsia="ja-JP"/>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jc w:val="center"/>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br w:type="page"/>
      </w:r>
      <w:r w:rsidRPr="00215807">
        <w:rPr>
          <w:rFonts w:ascii="Times New Roman" w:eastAsia="Times New Roman" w:hAnsi="Times New Roman" w:cs="Times New Roman"/>
          <w:color w:val="auto"/>
          <w:sz w:val="24"/>
          <w:szCs w:val="24"/>
        </w:rPr>
        <w:lastRenderedPageBreak/>
        <w:t>APPLICATION FOR THE BICKFORD SCHOLARSHIP</w:t>
      </w:r>
    </w:p>
    <w:p w:rsidR="00215807" w:rsidRPr="00215807" w:rsidRDefault="00215807" w:rsidP="00215807">
      <w:pPr>
        <w:spacing w:after="0" w:afterAutospacing="0" w:line="240" w:lineRule="auto"/>
        <w:jc w:val="center"/>
        <w:rPr>
          <w:rFonts w:ascii="Times New Roman" w:eastAsia="Times New Roman" w:hAnsi="Times New Roman" w:cs="Times New Roman"/>
          <w:color w:val="auto"/>
          <w:sz w:val="24"/>
          <w:szCs w:val="24"/>
        </w:rPr>
      </w:pPr>
    </w:p>
    <w:p w:rsidR="00215807" w:rsidRPr="00215807" w:rsidRDefault="00B906B9" w:rsidP="00215807">
      <w:pPr>
        <w:spacing w:after="0" w:afterAutospacing="0" w:line="240" w:lineRule="auto"/>
        <w:jc w:val="center"/>
        <w:rPr>
          <w:rFonts w:ascii="Times New Roman" w:eastAsia="Times New Roman" w:hAnsi="Times New Roman" w:cs="Times New Roman"/>
          <w:color w:val="auto"/>
          <w:sz w:val="24"/>
          <w:szCs w:val="24"/>
        </w:rPr>
      </w:pPr>
      <w:r w:rsidRPr="00B906B9">
        <w:rPr>
          <w:rFonts w:ascii="Times New Roman" w:eastAsia="Times New Roman" w:hAnsi="Times New Roman" w:cs="Times New Roman"/>
          <w:color w:val="auto"/>
          <w:sz w:val="24"/>
          <w:szCs w:val="24"/>
        </w:rPr>
        <w:t>Due April 13, 2018</w:t>
      </w:r>
      <w:bookmarkStart w:id="0" w:name="_GoBack"/>
      <w:bookmarkEnd w:id="0"/>
      <w:r w:rsidR="00215807" w:rsidRPr="00215807">
        <w:rPr>
          <w:rFonts w:ascii="Times New Roman" w:eastAsia="Times New Roman" w:hAnsi="Times New Roman" w:cs="Times New Roman"/>
          <w:color w:val="auto"/>
          <w:sz w:val="24"/>
          <w:szCs w:val="24"/>
        </w:rPr>
        <w:t xml:space="preserve"> </w:t>
      </w: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DATE</w:t>
      </w:r>
      <w:r w:rsidR="00151532">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851926367"/>
          <w:placeholder>
            <w:docPart w:val="C74756192AC1438487A673F1E95B02A2"/>
          </w:placeholder>
          <w:showingPlcHdr/>
          <w:date>
            <w:dateFormat w:val="M/d/yyyy"/>
            <w:lid w:val="en-US"/>
            <w:storeMappedDataAs w:val="dateTime"/>
            <w:calendar w:val="gregorian"/>
          </w:date>
        </w:sdtPr>
        <w:sdtEndPr/>
        <w:sdtContent>
          <w:r w:rsidRPr="001064FF">
            <w:rPr>
              <w:rStyle w:val="PlaceholderText"/>
            </w:rPr>
            <w:t>Click or tap to enter a date.</w:t>
          </w:r>
        </w:sdtContent>
      </w:sdt>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Default="00215807" w:rsidP="00215807">
      <w:pPr>
        <w:spacing w:after="0" w:afterAutospacing="0" w:line="240" w:lineRule="auto"/>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NAME</w:t>
      </w:r>
      <w:r w:rsidR="00151532">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1055618137"/>
          <w:placeholder>
            <w:docPart w:val="0E7EF2CBD9F44256ABE2300FF4E81F65"/>
          </w:placeholder>
          <w:showingPlcHdr/>
        </w:sdtPr>
        <w:sdtEndPr/>
        <w:sdtContent>
          <w:r w:rsidRPr="001064FF">
            <w:rPr>
              <w:rStyle w:val="PlaceholderText"/>
            </w:rPr>
            <w:t>Click or tap here to enter text.</w:t>
          </w:r>
        </w:sdtContent>
      </w:sdt>
    </w:p>
    <w:p w:rsid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LOCAL ADDRESS</w:t>
      </w:r>
      <w:r>
        <w:rPr>
          <w:rFonts w:ascii="Times New Roman" w:eastAsia="Times New Roman" w:hAnsi="Times New Roman" w:cs="Times New Roman"/>
          <w:color w:val="auto"/>
          <w:sz w:val="24"/>
          <w:szCs w:val="24"/>
        </w:rPr>
        <w:t xml:space="preserve"> (Street, City, State, Zip Code): </w:t>
      </w:r>
      <w:sdt>
        <w:sdtPr>
          <w:rPr>
            <w:rFonts w:ascii="Times New Roman" w:eastAsia="Times New Roman" w:hAnsi="Times New Roman" w:cs="Times New Roman"/>
            <w:color w:val="auto"/>
            <w:sz w:val="24"/>
            <w:szCs w:val="24"/>
          </w:rPr>
          <w:id w:val="297885862"/>
          <w:placeholder>
            <w:docPart w:val="F9FA4B4182544C6C95292B6AC90A651D"/>
          </w:placeholder>
          <w:showingPlcHdr/>
        </w:sdtPr>
        <w:sdtEndPr/>
        <w:sdtContent>
          <w:r w:rsidRPr="001064FF">
            <w:rPr>
              <w:rStyle w:val="PlaceholderText"/>
            </w:rPr>
            <w:t>Click or tap here to enter text.</w:t>
          </w:r>
        </w:sdtContent>
      </w:sdt>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EMAIL</w:t>
      </w:r>
      <w:r w:rsidR="00151532">
        <w:rPr>
          <w:rFonts w:ascii="Times New Roman" w:eastAsia="Times New Roman" w:hAnsi="Times New Roman" w:cs="Times New Roman"/>
          <w:color w:val="auto"/>
          <w:sz w:val="24"/>
          <w:szCs w:val="24"/>
        </w:rPr>
        <w:t xml:space="preserve">: </w:t>
      </w:r>
      <w:sdt>
        <w:sdtPr>
          <w:rPr>
            <w:rFonts w:ascii="Times New Roman" w:eastAsia="Times New Roman" w:hAnsi="Times New Roman" w:cs="Times New Roman"/>
            <w:color w:val="auto"/>
            <w:sz w:val="24"/>
            <w:szCs w:val="24"/>
          </w:rPr>
          <w:id w:val="596364844"/>
          <w:placeholder>
            <w:docPart w:val="1A8CF40E5A5C4E65B3EAF607C6397A5D"/>
          </w:placeholder>
          <w:showingPlcHdr/>
        </w:sdtPr>
        <w:sdtEndPr/>
        <w:sdtContent>
          <w:r w:rsidRPr="001064FF">
            <w:rPr>
              <w:rStyle w:val="PlaceholderText"/>
            </w:rPr>
            <w:t>Click or tap here to enter text.</w:t>
          </w:r>
        </w:sdtContent>
      </w:sdt>
      <w:r w:rsidRPr="00215807">
        <w:rPr>
          <w:rFonts w:ascii="Times New Roman" w:eastAsia="Times New Roman" w:hAnsi="Times New Roman" w:cs="Times New Roman"/>
          <w:color w:val="auto"/>
          <w:sz w:val="24"/>
          <w:szCs w:val="24"/>
        </w:rPr>
        <w:t xml:space="preserve"> </w:t>
      </w: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numPr>
          <w:ilvl w:val="0"/>
          <w:numId w:val="2"/>
        </w:numPr>
        <w:spacing w:after="0" w:afterAutospacing="0" w:line="240" w:lineRule="auto"/>
        <w:ind w:right="-630"/>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Attach a statement describing your community service and/or volunteering experience.</w:t>
      </w:r>
    </w:p>
    <w:p w:rsidR="00215807" w:rsidRPr="00215807" w:rsidRDefault="00215807" w:rsidP="00215807">
      <w:pPr>
        <w:spacing w:after="0" w:afterAutospacing="0" w:line="240" w:lineRule="auto"/>
        <w:ind w:left="720"/>
        <w:rPr>
          <w:rFonts w:ascii="Times New Roman" w:eastAsia="Times New Roman" w:hAnsi="Times New Roman" w:cs="Times New Roman"/>
          <w:color w:val="auto"/>
          <w:sz w:val="24"/>
          <w:szCs w:val="24"/>
        </w:rPr>
      </w:pPr>
    </w:p>
    <w:p w:rsidR="00215807" w:rsidRPr="00215807" w:rsidRDefault="00215807" w:rsidP="00215807">
      <w:pPr>
        <w:numPr>
          <w:ilvl w:val="0"/>
          <w:numId w:val="2"/>
        </w:numPr>
        <w:spacing w:after="0" w:afterAutospacing="0" w:line="240" w:lineRule="auto"/>
        <w:ind w:right="-630"/>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Attach an unofficial copy of your transcript.</w:t>
      </w: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before="100" w:beforeAutospacing="1" w:line="240" w:lineRule="auto"/>
        <w:rPr>
          <w:rFonts w:ascii="Times New Roman" w:eastAsia="Times New Roman" w:hAnsi="Times New Roman" w:cs="Times New Roman"/>
          <w:color w:val="auto"/>
          <w:sz w:val="23"/>
          <w:szCs w:val="23"/>
        </w:rPr>
      </w:pPr>
      <w:r w:rsidRPr="00215807">
        <w:rPr>
          <w:rFonts w:ascii="Times New Roman" w:eastAsia="Times New Roman" w:hAnsi="Times New Roman" w:cs="Times New Roman"/>
          <w:b/>
          <w:color w:val="auto"/>
          <w:sz w:val="24"/>
          <w:szCs w:val="24"/>
        </w:rPr>
        <w:t>Send completed applications by the deadline to Pang Yang, Academic Department</w:t>
      </w:r>
      <w:r w:rsidRPr="00CE4FDB">
        <w:rPr>
          <w:rFonts w:ascii="Times New Roman" w:eastAsia="Times New Roman" w:hAnsi="Times New Roman" w:cs="Times New Roman"/>
          <w:b/>
          <w:color w:val="auto"/>
          <w:sz w:val="24"/>
          <w:szCs w:val="24"/>
        </w:rPr>
        <w:t xml:space="preserve"> Associate of Humanities</w:t>
      </w:r>
      <w:r w:rsidRPr="00215807">
        <w:rPr>
          <w:rFonts w:ascii="Times New Roman" w:eastAsia="Times New Roman" w:hAnsi="Times New Roman" w:cs="Times New Roman"/>
          <w:b/>
          <w:color w:val="auto"/>
          <w:sz w:val="24"/>
          <w:szCs w:val="24"/>
        </w:rPr>
        <w:t>:</w:t>
      </w:r>
      <w:r w:rsidRPr="00215807">
        <w:rPr>
          <w:rFonts w:ascii="Times New Roman" w:eastAsia="Times New Roman" w:hAnsi="Times New Roman" w:cs="Times New Roman"/>
          <w:color w:val="auto"/>
          <w:sz w:val="24"/>
          <w:szCs w:val="24"/>
        </w:rPr>
        <w:t xml:space="preserve"> </w:t>
      </w:r>
      <w:hyperlink r:id="rId8" w:history="1">
        <w:r w:rsidRPr="001064FF">
          <w:rPr>
            <w:rStyle w:val="Hyperlink"/>
            <w:rFonts w:ascii="Times New Roman" w:eastAsia="Times New Roman" w:hAnsi="Times New Roman" w:cs="Times New Roman"/>
            <w:sz w:val="24"/>
            <w:szCs w:val="24"/>
          </w:rPr>
          <w:t>yangpan@uwgb.edu</w:t>
        </w:r>
      </w:hyperlink>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r w:rsidRPr="00215807">
        <w:rPr>
          <w:rFonts w:ascii="Times New Roman" w:eastAsia="Times New Roman" w:hAnsi="Times New Roman" w:cs="Times New Roman"/>
          <w:color w:val="auto"/>
          <w:sz w:val="24"/>
          <w:szCs w:val="24"/>
        </w:rPr>
        <w:t>Signature__________________________________________</w:t>
      </w: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215807" w:rsidRPr="00215807" w:rsidRDefault="00215807" w:rsidP="00215807">
      <w:pPr>
        <w:spacing w:after="0" w:afterAutospacing="0" w:line="240" w:lineRule="auto"/>
        <w:rPr>
          <w:rFonts w:ascii="Times New Roman" w:eastAsia="Times New Roman" w:hAnsi="Times New Roman" w:cs="Times New Roman"/>
          <w:color w:val="auto"/>
          <w:sz w:val="24"/>
          <w:szCs w:val="24"/>
        </w:rPr>
      </w:pPr>
    </w:p>
    <w:p w:rsidR="00936448" w:rsidRPr="005828E3" w:rsidRDefault="00936448" w:rsidP="005828E3"/>
    <w:sectPr w:rsidR="00936448" w:rsidRPr="005828E3" w:rsidSect="00936448">
      <w:headerReference w:type="even" r:id="rId9"/>
      <w:headerReference w:type="default" r:id="rId10"/>
      <w:footerReference w:type="even" r:id="rId11"/>
      <w:footerReference w:type="default" r:id="rId12"/>
      <w:footerReference w:type="first" r:id="rId13"/>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CE" w:rsidRDefault="001227CE" w:rsidP="00E075A6">
      <w:r>
        <w:separator/>
      </w:r>
    </w:p>
  </w:endnote>
  <w:endnote w:type="continuationSeparator" w:id="0">
    <w:p w:rsidR="001227CE" w:rsidRDefault="001227CE"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1227CE">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align>center</wp:align>
              </wp:positionH>
              <wp:positionV relativeFrom="paragraph">
                <wp:posOffset>-1905</wp:posOffset>
              </wp:positionV>
              <wp:extent cx="5041900" cy="208915"/>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5041900" cy="20891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920-465-2000 • WWW.UWGB.EDU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0;margin-top:-.15pt;width:397pt;height:16.4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xCug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" fillcolor="white [3212]" stroked="f">
              <v:textbo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 GREEN BAY, WI 54311 • 920-465-2000 • WWW.UWGB.EDU</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C44488"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227CE">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649F"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227CE">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6B92"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1227CE">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E6D1"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CE" w:rsidRDefault="001227CE" w:rsidP="00E075A6">
      <w:r>
        <w:separator/>
      </w:r>
    </w:p>
  </w:footnote>
  <w:footnote w:type="continuationSeparator" w:id="0">
    <w:p w:rsidR="001227CE" w:rsidRDefault="001227CE"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sidR="001227CE">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1227CE">
                      <w:fldChar w:fldCharType="begin"/>
                    </w:r>
                    <w:r w:rsidR="001227CE">
                      <w:instrText xml:space="preserve"> NUMPAGES </w:instrText>
                    </w:r>
                    <w:r w:rsidR="001227CE">
                      <w:fldChar w:fldCharType="separate"/>
                    </w:r>
                    <w:r w:rsidR="001227CE">
                      <w:rPr>
                        <w:noProof/>
                      </w:rPr>
                      <w:t>2</w:t>
                    </w:r>
                    <w:r w:rsidR="001227CE">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4FF4"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65F09"/>
    <w:multiLevelType w:val="hybridMultilevel"/>
    <w:tmpl w:val="6FA0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E"/>
    <w:rsid w:val="0001102D"/>
    <w:rsid w:val="0005719F"/>
    <w:rsid w:val="0010005A"/>
    <w:rsid w:val="00102BAE"/>
    <w:rsid w:val="001227CE"/>
    <w:rsid w:val="00143433"/>
    <w:rsid w:val="00151532"/>
    <w:rsid w:val="00167ADE"/>
    <w:rsid w:val="00174135"/>
    <w:rsid w:val="001A267C"/>
    <w:rsid w:val="00202901"/>
    <w:rsid w:val="00215807"/>
    <w:rsid w:val="00221CBF"/>
    <w:rsid w:val="0022567A"/>
    <w:rsid w:val="0028111C"/>
    <w:rsid w:val="002B5729"/>
    <w:rsid w:val="002D5883"/>
    <w:rsid w:val="002F1DC8"/>
    <w:rsid w:val="003D223D"/>
    <w:rsid w:val="00417699"/>
    <w:rsid w:val="00475168"/>
    <w:rsid w:val="0048054C"/>
    <w:rsid w:val="004D44C5"/>
    <w:rsid w:val="005828E3"/>
    <w:rsid w:val="0059089E"/>
    <w:rsid w:val="00596BD2"/>
    <w:rsid w:val="005B363D"/>
    <w:rsid w:val="005C73BB"/>
    <w:rsid w:val="005D077E"/>
    <w:rsid w:val="00611B90"/>
    <w:rsid w:val="00612124"/>
    <w:rsid w:val="006D0A3E"/>
    <w:rsid w:val="007025E7"/>
    <w:rsid w:val="00737829"/>
    <w:rsid w:val="00773178"/>
    <w:rsid w:val="007B2FF1"/>
    <w:rsid w:val="008674EF"/>
    <w:rsid w:val="008B0C21"/>
    <w:rsid w:val="008F5D02"/>
    <w:rsid w:val="00936448"/>
    <w:rsid w:val="00951961"/>
    <w:rsid w:val="00A130FB"/>
    <w:rsid w:val="00A37896"/>
    <w:rsid w:val="00AD09D9"/>
    <w:rsid w:val="00B80B1F"/>
    <w:rsid w:val="00B81D8D"/>
    <w:rsid w:val="00B864BE"/>
    <w:rsid w:val="00B906B9"/>
    <w:rsid w:val="00BB60F9"/>
    <w:rsid w:val="00C828BE"/>
    <w:rsid w:val="00C8318D"/>
    <w:rsid w:val="00C84C52"/>
    <w:rsid w:val="00CE4FDB"/>
    <w:rsid w:val="00D31FE4"/>
    <w:rsid w:val="00D4559D"/>
    <w:rsid w:val="00E075A6"/>
    <w:rsid w:val="00E71990"/>
    <w:rsid w:val="00EC48E9"/>
    <w:rsid w:val="00EC6F9C"/>
    <w:rsid w:val="00F24AF5"/>
    <w:rsid w:val="00F5673F"/>
    <w:rsid w:val="00F8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A88D0B"/>
  <w15:docId w15:val="{7419D65B-0368-486B-AAB6-57C24E77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pan@uwgb.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756192AC1438487A673F1E95B02A2"/>
        <w:category>
          <w:name w:val="General"/>
          <w:gallery w:val="placeholder"/>
        </w:category>
        <w:types>
          <w:type w:val="bbPlcHdr"/>
        </w:types>
        <w:behaviors>
          <w:behavior w:val="content"/>
        </w:behaviors>
        <w:guid w:val="{1E126A80-FBBB-4BF9-A3A6-123434973110}"/>
      </w:docPartPr>
      <w:docPartBody>
        <w:p w:rsidR="000B25B8" w:rsidRDefault="000B25B8">
          <w:pPr>
            <w:pStyle w:val="C74756192AC1438487A673F1E95B02A2"/>
          </w:pPr>
          <w:r w:rsidRPr="001064FF">
            <w:rPr>
              <w:rStyle w:val="PlaceholderText"/>
            </w:rPr>
            <w:t>Click or tap to enter a date.</w:t>
          </w:r>
        </w:p>
      </w:docPartBody>
    </w:docPart>
    <w:docPart>
      <w:docPartPr>
        <w:name w:val="0E7EF2CBD9F44256ABE2300FF4E81F65"/>
        <w:category>
          <w:name w:val="General"/>
          <w:gallery w:val="placeholder"/>
        </w:category>
        <w:types>
          <w:type w:val="bbPlcHdr"/>
        </w:types>
        <w:behaviors>
          <w:behavior w:val="content"/>
        </w:behaviors>
        <w:guid w:val="{CE40C5CC-733C-4AC8-BAAE-778BEA199661}"/>
      </w:docPartPr>
      <w:docPartBody>
        <w:p w:rsidR="000B25B8" w:rsidRDefault="000B25B8">
          <w:pPr>
            <w:pStyle w:val="0E7EF2CBD9F44256ABE2300FF4E81F65"/>
          </w:pPr>
          <w:r w:rsidRPr="001064FF">
            <w:rPr>
              <w:rStyle w:val="PlaceholderText"/>
            </w:rPr>
            <w:t>Click or tap here to enter text.</w:t>
          </w:r>
        </w:p>
      </w:docPartBody>
    </w:docPart>
    <w:docPart>
      <w:docPartPr>
        <w:name w:val="F9FA4B4182544C6C95292B6AC90A651D"/>
        <w:category>
          <w:name w:val="General"/>
          <w:gallery w:val="placeholder"/>
        </w:category>
        <w:types>
          <w:type w:val="bbPlcHdr"/>
        </w:types>
        <w:behaviors>
          <w:behavior w:val="content"/>
        </w:behaviors>
        <w:guid w:val="{11289597-AD13-4AC8-8EBE-5DA00571C8C5}"/>
      </w:docPartPr>
      <w:docPartBody>
        <w:p w:rsidR="000B25B8" w:rsidRDefault="000B25B8">
          <w:pPr>
            <w:pStyle w:val="F9FA4B4182544C6C95292B6AC90A651D"/>
          </w:pPr>
          <w:r w:rsidRPr="001064FF">
            <w:rPr>
              <w:rStyle w:val="PlaceholderText"/>
            </w:rPr>
            <w:t>Click or tap here to enter text.</w:t>
          </w:r>
        </w:p>
      </w:docPartBody>
    </w:docPart>
    <w:docPart>
      <w:docPartPr>
        <w:name w:val="1A8CF40E5A5C4E65B3EAF607C6397A5D"/>
        <w:category>
          <w:name w:val="General"/>
          <w:gallery w:val="placeholder"/>
        </w:category>
        <w:types>
          <w:type w:val="bbPlcHdr"/>
        </w:types>
        <w:behaviors>
          <w:behavior w:val="content"/>
        </w:behaviors>
        <w:guid w:val="{C31783CE-6198-4882-8FB6-060FF725481A}"/>
      </w:docPartPr>
      <w:docPartBody>
        <w:p w:rsidR="000B25B8" w:rsidRDefault="000B25B8">
          <w:pPr>
            <w:pStyle w:val="1A8CF40E5A5C4E65B3EAF607C6397A5D"/>
          </w:pPr>
          <w:r w:rsidRPr="001064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B8"/>
    <w:rsid w:val="000B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4756192AC1438487A673F1E95B02A2">
    <w:name w:val="C74756192AC1438487A673F1E95B02A2"/>
  </w:style>
  <w:style w:type="paragraph" w:customStyle="1" w:styleId="0E7EF2CBD9F44256ABE2300FF4E81F65">
    <w:name w:val="0E7EF2CBD9F44256ABE2300FF4E81F65"/>
  </w:style>
  <w:style w:type="paragraph" w:customStyle="1" w:styleId="F9FA4B4182544C6C95292B6AC90A651D">
    <w:name w:val="F9FA4B4182544C6C95292B6AC90A651D"/>
  </w:style>
  <w:style w:type="paragraph" w:customStyle="1" w:styleId="1A8CF40E5A5C4E65B3EAF607C6397A5D">
    <w:name w:val="1A8CF40E5A5C4E65B3EAF607C6397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5541-9CBD-4D66-AF0A-C296EF79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Yang, Pang</cp:lastModifiedBy>
  <cp:revision>2</cp:revision>
  <cp:lastPrinted>2015-03-26T20:29:00Z</cp:lastPrinted>
  <dcterms:created xsi:type="dcterms:W3CDTF">2018-02-07T15:04:00Z</dcterms:created>
  <dcterms:modified xsi:type="dcterms:W3CDTF">2018-02-07T15:04:00Z</dcterms:modified>
</cp:coreProperties>
</file>