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77E" w:rsidRPr="00E5477E" w:rsidRDefault="00E5477E" w:rsidP="00E5477E">
      <w:pPr>
        <w:spacing w:after="0"/>
        <w:jc w:val="center"/>
        <w:textAlignment w:val="baseline"/>
        <w:rPr>
          <w:rStyle w:val="normaltextrun"/>
          <w:rFonts w:cstheme="minorHAnsi"/>
          <w:b/>
          <w:color w:val="7030A0"/>
          <w:position w:val="2"/>
          <w:sz w:val="28"/>
          <w:szCs w:val="28"/>
        </w:rPr>
      </w:pPr>
      <w:r w:rsidRPr="00E5477E">
        <w:rPr>
          <w:rStyle w:val="normaltextrun"/>
          <w:rFonts w:cstheme="minorHAnsi"/>
          <w:b/>
          <w:color w:val="7030A0"/>
          <w:position w:val="2"/>
          <w:sz w:val="28"/>
          <w:szCs w:val="28"/>
        </w:rPr>
        <w:t>Campus Cupboard and Closet</w:t>
      </w:r>
    </w:p>
    <w:p w:rsidR="00E5477E" w:rsidRPr="00E5477E" w:rsidRDefault="00E5477E" w:rsidP="00E5477E">
      <w:pPr>
        <w:spacing w:after="0"/>
        <w:jc w:val="center"/>
        <w:textAlignment w:val="baseline"/>
        <w:rPr>
          <w:rStyle w:val="normaltextrun"/>
          <w:rFonts w:cstheme="minorHAnsi"/>
          <w:b/>
          <w:color w:val="7030A0"/>
          <w:position w:val="2"/>
          <w:sz w:val="28"/>
          <w:szCs w:val="28"/>
        </w:rPr>
      </w:pPr>
      <w:r w:rsidRPr="00E5477E">
        <w:rPr>
          <w:rStyle w:val="normaltextrun"/>
          <w:rFonts w:cstheme="minorHAnsi"/>
          <w:b/>
          <w:color w:val="7030A0"/>
          <w:position w:val="2"/>
          <w:sz w:val="28"/>
          <w:szCs w:val="28"/>
        </w:rPr>
        <w:t>Food, Personal and Household Items for Students</w:t>
      </w:r>
    </w:p>
    <w:p w:rsidR="00E5477E" w:rsidRPr="00E5477E" w:rsidRDefault="00E5477E" w:rsidP="00E5477E">
      <w:pPr>
        <w:spacing w:after="0"/>
        <w:jc w:val="center"/>
        <w:textAlignment w:val="baseline"/>
        <w:rPr>
          <w:rStyle w:val="normaltextrun"/>
          <w:rFonts w:cstheme="minorHAnsi"/>
          <w:b/>
          <w:color w:val="7030A0"/>
          <w:position w:val="2"/>
          <w:sz w:val="28"/>
          <w:szCs w:val="28"/>
        </w:rPr>
      </w:pPr>
      <w:r w:rsidRPr="00E5477E">
        <w:rPr>
          <w:rStyle w:val="normaltextrun"/>
          <w:rFonts w:cstheme="minorHAnsi"/>
          <w:b/>
          <w:color w:val="7030A0"/>
          <w:position w:val="2"/>
          <w:sz w:val="28"/>
          <w:szCs w:val="28"/>
        </w:rPr>
        <w:t>Fall 2020</w:t>
      </w:r>
    </w:p>
    <w:p w:rsidR="00E5477E" w:rsidRPr="00E5477E" w:rsidRDefault="00E5477E" w:rsidP="00E5477E">
      <w:pPr>
        <w:pStyle w:val="paragraph"/>
        <w:spacing w:before="0" w:beforeAutospacing="0" w:after="0" w:afterAutospacing="0"/>
        <w:textAlignment w:val="baseline"/>
        <w:rPr>
          <w:rStyle w:val="normaltextrun"/>
          <w:rFonts w:asciiTheme="minorHAnsi" w:hAnsiTheme="minorHAnsi" w:cstheme="minorHAnsi"/>
          <w:color w:val="000000"/>
        </w:rPr>
      </w:pPr>
    </w:p>
    <w:p w:rsidR="00E5477E" w:rsidRDefault="00E5477E" w:rsidP="00E5477E">
      <w:pPr>
        <w:pStyle w:val="paragraph"/>
        <w:spacing w:before="0" w:beforeAutospacing="0" w:after="0" w:afterAutospacing="0" w:line="480" w:lineRule="auto"/>
        <w:contextualSpacing/>
        <w:textAlignment w:val="baseline"/>
        <w:rPr>
          <w:rStyle w:val="normaltextrun"/>
          <w:rFonts w:asciiTheme="minorHAnsi" w:hAnsiTheme="minorHAnsi" w:cstheme="minorHAnsi"/>
          <w:position w:val="2"/>
        </w:rPr>
      </w:pPr>
      <w:r>
        <w:rPr>
          <w:rStyle w:val="normaltextrun"/>
          <w:rFonts w:asciiTheme="minorHAnsi" w:hAnsiTheme="minorHAnsi" w:cstheme="minorHAnsi"/>
          <w:position w:val="2"/>
        </w:rPr>
        <w:t xml:space="preserve">The </w:t>
      </w:r>
      <w:r w:rsidRPr="00E5477E">
        <w:rPr>
          <w:rStyle w:val="normaltextrun"/>
          <w:rFonts w:asciiTheme="minorHAnsi" w:hAnsiTheme="minorHAnsi" w:cstheme="minorHAnsi"/>
          <w:position w:val="2"/>
        </w:rPr>
        <w:t xml:space="preserve">Campus Cupboard provides food, cleaning, personal and some school supplies to students </w:t>
      </w:r>
    </w:p>
    <w:p w:rsidR="00E5477E" w:rsidRDefault="00E5477E" w:rsidP="00E5477E">
      <w:pPr>
        <w:pStyle w:val="paragraph"/>
        <w:spacing w:before="0" w:beforeAutospacing="0" w:after="0" w:afterAutospacing="0" w:line="480" w:lineRule="auto"/>
        <w:contextualSpacing/>
        <w:textAlignment w:val="baseline"/>
        <w:rPr>
          <w:rStyle w:val="normaltextrun"/>
          <w:rFonts w:asciiTheme="minorHAnsi" w:hAnsiTheme="minorHAnsi" w:cstheme="minorHAnsi"/>
          <w:position w:val="2"/>
        </w:rPr>
      </w:pPr>
      <w:proofErr w:type="gramStart"/>
      <w:r w:rsidRPr="00E5477E">
        <w:rPr>
          <w:rStyle w:val="normaltextrun"/>
          <w:rFonts w:asciiTheme="minorHAnsi" w:hAnsiTheme="minorHAnsi" w:cstheme="minorHAnsi"/>
          <w:position w:val="2"/>
        </w:rPr>
        <w:t>at</w:t>
      </w:r>
      <w:proofErr w:type="gramEnd"/>
      <w:r w:rsidRPr="00E5477E">
        <w:rPr>
          <w:rStyle w:val="normaltextrun"/>
          <w:rFonts w:asciiTheme="minorHAnsi" w:hAnsiTheme="minorHAnsi" w:cstheme="minorHAnsi"/>
          <w:position w:val="2"/>
        </w:rPr>
        <w:t xml:space="preserve"> the </w:t>
      </w:r>
      <w:r>
        <w:rPr>
          <w:rStyle w:val="normaltextrun"/>
          <w:rFonts w:asciiTheme="minorHAnsi" w:hAnsiTheme="minorHAnsi" w:cstheme="minorHAnsi"/>
          <w:position w:val="2"/>
        </w:rPr>
        <w:t>UW-</w:t>
      </w:r>
      <w:r w:rsidRPr="00E5477E">
        <w:rPr>
          <w:rStyle w:val="normaltextrun"/>
          <w:rFonts w:asciiTheme="minorHAnsi" w:hAnsiTheme="minorHAnsi" w:cstheme="minorHAnsi"/>
          <w:position w:val="2"/>
        </w:rPr>
        <w:t xml:space="preserve">Green Bay </w:t>
      </w:r>
      <w:r>
        <w:rPr>
          <w:rStyle w:val="normaltextrun"/>
          <w:rFonts w:asciiTheme="minorHAnsi" w:hAnsiTheme="minorHAnsi" w:cstheme="minorHAnsi"/>
          <w:position w:val="2"/>
        </w:rPr>
        <w:t xml:space="preserve">campus </w:t>
      </w:r>
      <w:r w:rsidRPr="00E5477E">
        <w:rPr>
          <w:rStyle w:val="normaltextrun"/>
          <w:rFonts w:asciiTheme="minorHAnsi" w:hAnsiTheme="minorHAnsi" w:cstheme="minorHAnsi"/>
          <w:position w:val="2"/>
        </w:rPr>
        <w:t xml:space="preserve">location. </w:t>
      </w:r>
      <w:r>
        <w:rPr>
          <w:rStyle w:val="normaltextrun"/>
          <w:rFonts w:asciiTheme="minorHAnsi" w:hAnsiTheme="minorHAnsi" w:cstheme="minorHAnsi"/>
          <w:position w:val="2"/>
        </w:rPr>
        <w:t xml:space="preserve">Students who are not able to come to the UW-Green Bay location, and who attend the Marinette, Manitowoc and Sheboygan locations can request food assistance at the campus they attend. The link for a Campus Cupboard student request is: </w:t>
      </w:r>
      <w:hyperlink r:id="rId5" w:history="1">
        <w:r w:rsidRPr="00415E78">
          <w:rPr>
            <w:rStyle w:val="Hyperlink"/>
            <w:rFonts w:asciiTheme="minorHAnsi" w:hAnsiTheme="minorHAnsi" w:cstheme="minorHAnsi"/>
            <w:position w:val="2"/>
          </w:rPr>
          <w:t>https://www.uwgb.edu/cupboard/</w:t>
        </w:r>
      </w:hyperlink>
    </w:p>
    <w:p w:rsidR="00E5477E" w:rsidRDefault="00E5477E" w:rsidP="00E5477E">
      <w:pPr>
        <w:pStyle w:val="paragraph"/>
        <w:spacing w:before="0" w:beforeAutospacing="0" w:after="0" w:afterAutospacing="0" w:line="480" w:lineRule="auto"/>
        <w:contextualSpacing/>
        <w:textAlignment w:val="baseline"/>
        <w:rPr>
          <w:rStyle w:val="normaltextrun"/>
          <w:rFonts w:asciiTheme="minorHAnsi" w:hAnsiTheme="minorHAnsi" w:cstheme="minorHAnsi"/>
          <w:position w:val="2"/>
        </w:rPr>
      </w:pPr>
    </w:p>
    <w:p w:rsidR="00E5477E" w:rsidRDefault="00E5477E" w:rsidP="00E5477E">
      <w:pPr>
        <w:pStyle w:val="paragraph"/>
        <w:spacing w:before="0" w:beforeAutospacing="0" w:after="0" w:afterAutospacing="0" w:line="480" w:lineRule="auto"/>
        <w:contextualSpacing/>
        <w:textAlignment w:val="baseline"/>
        <w:rPr>
          <w:rStyle w:val="eop"/>
          <w:rFonts w:asciiTheme="minorHAnsi" w:hAnsiTheme="minorHAnsi" w:cstheme="minorHAnsi"/>
        </w:rPr>
      </w:pPr>
      <w:r w:rsidRPr="00E5477E">
        <w:rPr>
          <w:rStyle w:val="normaltextrun"/>
          <w:rFonts w:asciiTheme="minorHAnsi" w:hAnsiTheme="minorHAnsi" w:cstheme="minorHAnsi"/>
          <w:b/>
          <w:position w:val="2"/>
        </w:rPr>
        <w:t>The Campus Cupboard</w:t>
      </w:r>
      <w:r>
        <w:rPr>
          <w:rStyle w:val="normaltextrun"/>
          <w:rFonts w:asciiTheme="minorHAnsi" w:hAnsiTheme="minorHAnsi" w:cstheme="minorHAnsi"/>
          <w:position w:val="2"/>
        </w:rPr>
        <w:t xml:space="preserve"> is currently l</w:t>
      </w:r>
      <w:r w:rsidRPr="00E5477E">
        <w:rPr>
          <w:rStyle w:val="normaltextrun"/>
          <w:rFonts w:asciiTheme="minorHAnsi" w:hAnsiTheme="minorHAnsi" w:cstheme="minorHAnsi"/>
          <w:position w:val="2"/>
        </w:rPr>
        <w:t>ocated in the Residence Hall Community Center</w:t>
      </w:r>
      <w:r>
        <w:rPr>
          <w:rStyle w:val="normaltextrun"/>
          <w:rFonts w:asciiTheme="minorHAnsi" w:hAnsiTheme="minorHAnsi" w:cstheme="minorHAnsi"/>
          <w:position w:val="2"/>
        </w:rPr>
        <w:t xml:space="preserve"> at UW-Green Bay</w:t>
      </w:r>
      <w:r w:rsidRPr="00E5477E">
        <w:rPr>
          <w:rStyle w:val="normaltextrun"/>
          <w:rFonts w:asciiTheme="minorHAnsi" w:hAnsiTheme="minorHAnsi" w:cstheme="minorHAnsi"/>
          <w:position w:val="2"/>
        </w:rPr>
        <w:t>. Donations are collected via all campus food drives, and financial donations are made thru Advancement</w:t>
      </w:r>
      <w:r>
        <w:rPr>
          <w:rStyle w:val="normaltextrun"/>
          <w:rFonts w:asciiTheme="minorHAnsi" w:hAnsiTheme="minorHAnsi" w:cstheme="minorHAnsi"/>
          <w:position w:val="2"/>
        </w:rPr>
        <w:t xml:space="preserve">. If you contribute thru Advancement, </w:t>
      </w:r>
      <w:r w:rsidRPr="00E5477E">
        <w:rPr>
          <w:rStyle w:val="normaltextrun"/>
          <w:rFonts w:asciiTheme="minorHAnsi" w:hAnsiTheme="minorHAnsi" w:cstheme="minorHAnsi"/>
          <w:position w:val="2"/>
        </w:rPr>
        <w:t xml:space="preserve">please note </w:t>
      </w:r>
      <w:r>
        <w:rPr>
          <w:rStyle w:val="normaltextrun"/>
          <w:rFonts w:asciiTheme="minorHAnsi" w:hAnsiTheme="minorHAnsi" w:cstheme="minorHAnsi"/>
          <w:position w:val="2"/>
        </w:rPr>
        <w:t xml:space="preserve">in </w:t>
      </w:r>
      <w:r w:rsidRPr="00E5477E">
        <w:rPr>
          <w:rStyle w:val="normaltextrun"/>
          <w:rFonts w:asciiTheme="minorHAnsi" w:hAnsiTheme="minorHAnsi" w:cstheme="minorHAnsi"/>
          <w:position w:val="2"/>
        </w:rPr>
        <w:t>your donation is for the Campus Cupboard</w:t>
      </w:r>
      <w:r>
        <w:rPr>
          <w:rStyle w:val="normaltextrun"/>
          <w:rFonts w:asciiTheme="minorHAnsi" w:hAnsiTheme="minorHAnsi" w:cstheme="minorHAnsi"/>
          <w:position w:val="2"/>
        </w:rPr>
        <w:t>. The donations link is</w:t>
      </w:r>
      <w:r w:rsidRPr="00E5477E">
        <w:rPr>
          <w:rStyle w:val="normaltextrun"/>
          <w:rFonts w:asciiTheme="minorHAnsi" w:hAnsiTheme="minorHAnsi" w:cstheme="minorHAnsi"/>
          <w:position w:val="2"/>
        </w:rPr>
        <w:t>:</w:t>
      </w:r>
      <w:r>
        <w:rPr>
          <w:rStyle w:val="normaltextrun"/>
          <w:rFonts w:asciiTheme="minorHAnsi" w:hAnsiTheme="minorHAnsi" w:cstheme="minorHAnsi"/>
          <w:position w:val="2"/>
        </w:rPr>
        <w:t xml:space="preserve"> </w:t>
      </w:r>
      <w:r w:rsidRPr="00E5477E">
        <w:rPr>
          <w:rStyle w:val="eop"/>
          <w:rFonts w:asciiTheme="minorHAnsi" w:hAnsiTheme="minorHAnsi" w:cstheme="minorHAnsi"/>
        </w:rPr>
        <w:t>​</w:t>
      </w:r>
      <w:hyperlink r:id="rId6" w:history="1">
        <w:r w:rsidRPr="00415E78">
          <w:rPr>
            <w:rStyle w:val="Hyperlink"/>
            <w:rFonts w:asciiTheme="minorHAnsi" w:hAnsiTheme="minorHAnsi" w:cstheme="minorHAnsi"/>
          </w:rPr>
          <w:t>https://www.uwgb.edu/advancement/ways-to-give/give-online/</w:t>
        </w:r>
      </w:hyperlink>
    </w:p>
    <w:p w:rsidR="00E5477E" w:rsidRDefault="00E5477E" w:rsidP="00E5477E">
      <w:pPr>
        <w:pStyle w:val="paragraph"/>
        <w:spacing w:before="0" w:beforeAutospacing="0" w:after="0" w:afterAutospacing="0" w:line="480" w:lineRule="auto"/>
        <w:contextualSpacing/>
        <w:textAlignment w:val="baseline"/>
        <w:rPr>
          <w:rStyle w:val="normaltextrun"/>
          <w:rFonts w:asciiTheme="minorHAnsi" w:hAnsiTheme="minorHAnsi" w:cstheme="minorHAnsi"/>
          <w:position w:val="2"/>
        </w:rPr>
      </w:pPr>
    </w:p>
    <w:p w:rsidR="00E5477E" w:rsidRPr="00E5477E" w:rsidRDefault="00E5477E" w:rsidP="00E5477E">
      <w:pPr>
        <w:pStyle w:val="paragraph"/>
        <w:spacing w:before="0" w:beforeAutospacing="0" w:after="0" w:afterAutospacing="0" w:line="480" w:lineRule="auto"/>
        <w:contextualSpacing/>
        <w:textAlignment w:val="baseline"/>
        <w:rPr>
          <w:rFonts w:asciiTheme="minorHAnsi" w:hAnsiTheme="minorHAnsi" w:cstheme="minorHAnsi"/>
        </w:rPr>
      </w:pPr>
      <w:r w:rsidRPr="00E5477E">
        <w:rPr>
          <w:rStyle w:val="normaltextrun"/>
          <w:rFonts w:asciiTheme="minorHAnsi" w:hAnsiTheme="minorHAnsi" w:cstheme="minorHAnsi"/>
          <w:b/>
          <w:position w:val="2"/>
        </w:rPr>
        <w:t xml:space="preserve">The </w:t>
      </w:r>
      <w:r w:rsidRPr="00E5477E">
        <w:rPr>
          <w:rStyle w:val="normaltextrun"/>
          <w:rFonts w:asciiTheme="minorHAnsi" w:hAnsiTheme="minorHAnsi" w:cstheme="minorHAnsi"/>
          <w:b/>
          <w:position w:val="2"/>
        </w:rPr>
        <w:t>Campus Closet</w:t>
      </w:r>
      <w:r w:rsidRPr="00E5477E">
        <w:rPr>
          <w:rStyle w:val="normaltextrun"/>
          <w:rFonts w:asciiTheme="minorHAnsi" w:hAnsiTheme="minorHAnsi" w:cstheme="minorHAnsi"/>
          <w:position w:val="2"/>
        </w:rPr>
        <w:t>, located in RH 140, is accessed by swiping University ID card. The Closet hours are the same as Rose Hall building hours. Donations of freshly washed clothing in good condition, and other items can be dropped off inside RH 140 in t</w:t>
      </w:r>
      <w:r>
        <w:rPr>
          <w:rStyle w:val="normaltextrun"/>
          <w:rFonts w:asciiTheme="minorHAnsi" w:hAnsiTheme="minorHAnsi" w:cstheme="minorHAnsi"/>
          <w:position w:val="2"/>
        </w:rPr>
        <w:t>he donation room on the right when you enter the RH 140 suite.</w:t>
      </w:r>
      <w:bookmarkStart w:id="0" w:name="_GoBack"/>
      <w:bookmarkEnd w:id="0"/>
    </w:p>
    <w:p w:rsidR="00E5477E" w:rsidRPr="00E5477E" w:rsidRDefault="00E5477E" w:rsidP="00E5477E">
      <w:pPr>
        <w:pStyle w:val="paragraph"/>
        <w:spacing w:before="0" w:beforeAutospacing="0" w:after="0" w:afterAutospacing="0" w:line="480" w:lineRule="auto"/>
        <w:contextualSpacing/>
        <w:textAlignment w:val="baseline"/>
        <w:rPr>
          <w:rFonts w:asciiTheme="minorHAnsi" w:hAnsiTheme="minorHAnsi" w:cstheme="minorHAnsi"/>
          <w:b/>
        </w:rPr>
      </w:pPr>
      <w:r w:rsidRPr="00E5477E">
        <w:rPr>
          <w:rStyle w:val="normaltextrun"/>
          <w:rFonts w:asciiTheme="minorHAnsi" w:hAnsiTheme="minorHAnsi" w:cstheme="minorHAnsi"/>
          <w:b/>
          <w:position w:val="2"/>
        </w:rPr>
        <w:t>Questions? Contact Stacie Christian at 920-465-2167</w:t>
      </w:r>
      <w:r w:rsidRPr="00E5477E">
        <w:rPr>
          <w:rStyle w:val="eop"/>
          <w:rFonts w:asciiTheme="minorHAnsi" w:hAnsiTheme="minorHAnsi" w:cstheme="minorHAnsi"/>
          <w:b/>
        </w:rPr>
        <w:t>​</w:t>
      </w:r>
    </w:p>
    <w:p w:rsidR="00E5477E" w:rsidRPr="00E5477E" w:rsidRDefault="00E5477E" w:rsidP="00E5477E">
      <w:pPr>
        <w:pStyle w:val="paragraph"/>
        <w:spacing w:before="0" w:beforeAutospacing="0" w:after="0" w:afterAutospacing="0"/>
        <w:ind w:left="327"/>
        <w:textAlignment w:val="baseline"/>
        <w:rPr>
          <w:rFonts w:asciiTheme="minorHAnsi" w:hAnsiTheme="minorHAnsi" w:cstheme="minorHAnsi"/>
        </w:rPr>
      </w:pPr>
    </w:p>
    <w:p w:rsidR="003C1D82" w:rsidRPr="00E5477E" w:rsidRDefault="003C1D82">
      <w:pPr>
        <w:rPr>
          <w:rFonts w:cstheme="minorHAnsi"/>
          <w:sz w:val="24"/>
          <w:szCs w:val="24"/>
        </w:rPr>
      </w:pPr>
    </w:p>
    <w:sectPr w:rsidR="003C1D82" w:rsidRPr="00E54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76F71"/>
    <w:multiLevelType w:val="multilevel"/>
    <w:tmpl w:val="0718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77E"/>
    <w:rsid w:val="003C1D82"/>
    <w:rsid w:val="00E54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8F51F"/>
  <w15:chartTrackingRefBased/>
  <w15:docId w15:val="{5DB437A8-F2C7-4003-B330-019E9CCE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547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5477E"/>
  </w:style>
  <w:style w:type="character" w:customStyle="1" w:styleId="eop">
    <w:name w:val="eop"/>
    <w:basedOn w:val="DefaultParagraphFont"/>
    <w:rsid w:val="00E5477E"/>
  </w:style>
  <w:style w:type="character" w:styleId="Hyperlink">
    <w:name w:val="Hyperlink"/>
    <w:basedOn w:val="DefaultParagraphFont"/>
    <w:uiPriority w:val="99"/>
    <w:unhideWhenUsed/>
    <w:rsid w:val="00E547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6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wgb.edu/advancement/ways-to-give/give-online/" TargetMode="External"/><Relationship Id="rId5" Type="http://schemas.openxmlformats.org/officeDocument/2006/relationships/hyperlink" Target="https://www.uwgb.edu/cupbo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Stacie</dc:creator>
  <cp:keywords/>
  <dc:description/>
  <cp:lastModifiedBy>Christian, Stacie</cp:lastModifiedBy>
  <cp:revision>1</cp:revision>
  <dcterms:created xsi:type="dcterms:W3CDTF">2020-08-24T15:46:00Z</dcterms:created>
  <dcterms:modified xsi:type="dcterms:W3CDTF">2020-08-24T15:56:00Z</dcterms:modified>
</cp:coreProperties>
</file>