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9B" w:rsidRPr="00D35F4E" w:rsidRDefault="00106FF5" w:rsidP="00D35F4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2019-20</w:t>
      </w:r>
      <w:r w:rsidR="00AA66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C24" w:rsidRPr="00D35F4E">
        <w:rPr>
          <w:rFonts w:ascii="Times New Roman" w:hAnsi="Times New Roman" w:cs="Times New Roman"/>
          <w:b/>
          <w:sz w:val="24"/>
          <w:szCs w:val="24"/>
        </w:rPr>
        <w:t>Academic Staff Committee</w:t>
      </w:r>
    </w:p>
    <w:p w:rsidR="00075C24" w:rsidRPr="00D35F4E" w:rsidRDefault="00075C24" w:rsidP="00D35F4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5F4E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9944BA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075C24" w:rsidRDefault="00CA4846" w:rsidP="00D35F4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25</w:t>
      </w:r>
      <w:r w:rsidR="005C2226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517D67" w:rsidRDefault="00FE4086" w:rsidP="008A354E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1:</w:t>
      </w:r>
      <w:r w:rsidR="009D528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 p.m.; CL 735</w:t>
      </w:r>
    </w:p>
    <w:p w:rsidR="009944BA" w:rsidRDefault="009944BA" w:rsidP="009944B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944BA" w:rsidRPr="00915D77" w:rsidRDefault="009944BA" w:rsidP="009944BA">
      <w:pPr>
        <w:pStyle w:val="NoSpacing"/>
        <w:rPr>
          <w:rFonts w:cstheme="minorHAnsi"/>
        </w:rPr>
      </w:pPr>
      <w:r w:rsidRPr="00915D77">
        <w:rPr>
          <w:rFonts w:cstheme="minorHAnsi"/>
        </w:rPr>
        <w:t>Committee Members Present: Lynn Niemi, Sherri Arendt, Patricia Hicks, Bao Sengkhammee, Jamee Haslam, Anthony Sigismondi (skype)</w:t>
      </w:r>
    </w:p>
    <w:p w:rsidR="009944BA" w:rsidRPr="00915D77" w:rsidRDefault="009944BA" w:rsidP="009944BA">
      <w:pPr>
        <w:pStyle w:val="NoSpacing"/>
        <w:rPr>
          <w:rFonts w:cstheme="minorHAnsi"/>
        </w:rPr>
      </w:pPr>
      <w:r w:rsidRPr="00915D77">
        <w:rPr>
          <w:rFonts w:cstheme="minorHAnsi"/>
        </w:rPr>
        <w:t>Commit</w:t>
      </w:r>
      <w:r w:rsidR="00B7405C">
        <w:rPr>
          <w:rFonts w:cstheme="minorHAnsi"/>
        </w:rPr>
        <w:t>tee Members absent: Lynn Rotter</w:t>
      </w:r>
    </w:p>
    <w:p w:rsidR="00106FF5" w:rsidRPr="00B7405C" w:rsidRDefault="009944BA" w:rsidP="00B7405C">
      <w:pPr>
        <w:pStyle w:val="NoSpacing"/>
        <w:rPr>
          <w:rFonts w:cstheme="minorHAnsi"/>
        </w:rPr>
      </w:pPr>
      <w:r w:rsidRPr="00915D77">
        <w:rPr>
          <w:rFonts w:cstheme="minorHAnsi"/>
        </w:rPr>
        <w:t>Guests: Provost Michael Alexander, Chief Dave Jones</w:t>
      </w:r>
    </w:p>
    <w:p w:rsidR="00DB16FB" w:rsidRPr="00915D77" w:rsidRDefault="002903B0" w:rsidP="00915D77">
      <w:pPr>
        <w:pStyle w:val="NoSpacing"/>
        <w:numPr>
          <w:ilvl w:val="0"/>
          <w:numId w:val="1"/>
        </w:numPr>
        <w:rPr>
          <w:rFonts w:cstheme="minorHAnsi"/>
        </w:rPr>
      </w:pPr>
      <w:r w:rsidRPr="00915D77">
        <w:rPr>
          <w:rFonts w:cstheme="minorHAnsi"/>
        </w:rPr>
        <w:t>Call</w:t>
      </w:r>
      <w:r w:rsidR="00EC642D" w:rsidRPr="00915D77">
        <w:rPr>
          <w:rFonts w:cstheme="minorHAnsi"/>
        </w:rPr>
        <w:t xml:space="preserve"> m</w:t>
      </w:r>
      <w:r w:rsidR="00CF2CB9" w:rsidRPr="00915D77">
        <w:rPr>
          <w:rFonts w:cstheme="minorHAnsi"/>
        </w:rPr>
        <w:t>eeting</w:t>
      </w:r>
      <w:r w:rsidR="00EC642D" w:rsidRPr="00915D77">
        <w:rPr>
          <w:rFonts w:cstheme="minorHAnsi"/>
        </w:rPr>
        <w:t xml:space="preserve"> to o</w:t>
      </w:r>
      <w:r w:rsidRPr="00915D77">
        <w:rPr>
          <w:rFonts w:cstheme="minorHAnsi"/>
        </w:rPr>
        <w:t>rder</w:t>
      </w:r>
      <w:r w:rsidR="009944BA" w:rsidRPr="00915D77">
        <w:rPr>
          <w:rFonts w:cstheme="minorHAnsi"/>
        </w:rPr>
        <w:t xml:space="preserve"> 1:30 pm</w:t>
      </w:r>
    </w:p>
    <w:p w:rsidR="002903B0" w:rsidRPr="00915D77" w:rsidRDefault="0098715F" w:rsidP="00106FF5">
      <w:pPr>
        <w:pStyle w:val="NoSpacing"/>
        <w:numPr>
          <w:ilvl w:val="0"/>
          <w:numId w:val="1"/>
        </w:numPr>
        <w:rPr>
          <w:rFonts w:cstheme="minorHAnsi"/>
        </w:rPr>
      </w:pPr>
      <w:r w:rsidRPr="00915D77">
        <w:rPr>
          <w:rFonts w:cstheme="minorHAnsi"/>
        </w:rPr>
        <w:t>Determine minute taker for meeting</w:t>
      </w:r>
      <w:r w:rsidR="009944BA" w:rsidRPr="00915D77">
        <w:rPr>
          <w:rFonts w:cstheme="minorHAnsi"/>
        </w:rPr>
        <w:t xml:space="preserve"> – Jamee volunteered</w:t>
      </w:r>
    </w:p>
    <w:p w:rsidR="009944BA" w:rsidRPr="00915D77" w:rsidRDefault="009C25BC" w:rsidP="009944BA">
      <w:pPr>
        <w:pStyle w:val="NoSpacing"/>
        <w:numPr>
          <w:ilvl w:val="0"/>
          <w:numId w:val="1"/>
        </w:numPr>
        <w:rPr>
          <w:rFonts w:cstheme="minorHAnsi"/>
        </w:rPr>
      </w:pPr>
      <w:r w:rsidRPr="00915D77">
        <w:rPr>
          <w:rFonts w:cstheme="minorHAnsi"/>
        </w:rPr>
        <w:t xml:space="preserve">Approval of minutes </w:t>
      </w:r>
      <w:r w:rsidR="00CC2762" w:rsidRPr="00915D77">
        <w:rPr>
          <w:rFonts w:cstheme="minorHAnsi"/>
        </w:rPr>
        <w:t>from September 4</w:t>
      </w:r>
      <w:r w:rsidR="00906074" w:rsidRPr="00915D77">
        <w:rPr>
          <w:rFonts w:cstheme="minorHAnsi"/>
        </w:rPr>
        <w:t>, 2019</w:t>
      </w:r>
      <w:r w:rsidR="00CC2762" w:rsidRPr="00915D77">
        <w:rPr>
          <w:rFonts w:cstheme="minorHAnsi"/>
        </w:rPr>
        <w:t xml:space="preserve"> special</w:t>
      </w:r>
      <w:r w:rsidR="00906074" w:rsidRPr="00915D77">
        <w:rPr>
          <w:rFonts w:cstheme="minorHAnsi"/>
        </w:rPr>
        <w:t xml:space="preserve"> meeting</w:t>
      </w:r>
    </w:p>
    <w:p w:rsidR="009944BA" w:rsidRPr="00915D77" w:rsidRDefault="009944BA" w:rsidP="009944BA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Sherri made a motion to approve</w:t>
      </w:r>
    </w:p>
    <w:p w:rsidR="009944BA" w:rsidRPr="00915D77" w:rsidRDefault="009944BA" w:rsidP="009944BA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Jamee 2</w:t>
      </w:r>
      <w:r w:rsidRPr="00915D77">
        <w:rPr>
          <w:rFonts w:cstheme="minorHAnsi"/>
          <w:vertAlign w:val="superscript"/>
        </w:rPr>
        <w:t>nd</w:t>
      </w:r>
      <w:r w:rsidRPr="00915D77">
        <w:rPr>
          <w:rFonts w:cstheme="minorHAnsi"/>
        </w:rPr>
        <w:t xml:space="preserve"> the motion</w:t>
      </w:r>
    </w:p>
    <w:p w:rsidR="009944BA" w:rsidRPr="00915D77" w:rsidRDefault="009944BA" w:rsidP="009944BA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All members were in favor</w:t>
      </w:r>
    </w:p>
    <w:p w:rsidR="00536C7C" w:rsidRPr="00915D77" w:rsidRDefault="009944BA" w:rsidP="00915D77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Lynn Niemi will submit to SOFAS to post</w:t>
      </w:r>
    </w:p>
    <w:p w:rsidR="0006567B" w:rsidRPr="00915D77" w:rsidRDefault="00AA662B" w:rsidP="0006567B">
      <w:pPr>
        <w:pStyle w:val="NoSpacing"/>
        <w:numPr>
          <w:ilvl w:val="0"/>
          <w:numId w:val="1"/>
        </w:numPr>
        <w:rPr>
          <w:rFonts w:cstheme="minorHAnsi"/>
        </w:rPr>
      </w:pPr>
      <w:r w:rsidRPr="00915D77">
        <w:rPr>
          <w:rFonts w:cstheme="minorHAnsi"/>
        </w:rPr>
        <w:t>New Business</w:t>
      </w:r>
    </w:p>
    <w:p w:rsidR="009944BA" w:rsidRPr="00915D77" w:rsidRDefault="00040A93" w:rsidP="009944BA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 xml:space="preserve">Introduce Anthony Sigismondi, newest </w:t>
      </w:r>
      <w:r w:rsidR="00CC2762" w:rsidRPr="00915D77">
        <w:rPr>
          <w:rFonts w:cstheme="minorHAnsi"/>
        </w:rPr>
        <w:t>ASC</w:t>
      </w:r>
      <w:r w:rsidRPr="00915D77">
        <w:rPr>
          <w:rFonts w:cstheme="minorHAnsi"/>
        </w:rPr>
        <w:t xml:space="preserve"> from Manitowoc location</w:t>
      </w:r>
      <w:r w:rsidR="00CC2762" w:rsidRPr="00915D77">
        <w:rPr>
          <w:rFonts w:cstheme="minorHAnsi"/>
        </w:rPr>
        <w:t xml:space="preserve"> </w:t>
      </w:r>
      <w:r w:rsidR="009944BA" w:rsidRPr="00915D77">
        <w:rPr>
          <w:rFonts w:cstheme="minorHAnsi"/>
        </w:rPr>
        <w:tab/>
      </w:r>
    </w:p>
    <w:p w:rsidR="009944BA" w:rsidRPr="00915D77" w:rsidRDefault="009944BA" w:rsidP="009944BA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t>All ASC members provided brief introductions to welcome Anthony to the ASC</w:t>
      </w:r>
    </w:p>
    <w:p w:rsidR="00040A93" w:rsidRPr="00915D77" w:rsidRDefault="00040A93" w:rsidP="00040A93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Winter and Spring Assembly dates</w:t>
      </w:r>
    </w:p>
    <w:p w:rsidR="009944BA" w:rsidRPr="00915D77" w:rsidRDefault="009944BA" w:rsidP="009944BA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t>Sherri will book dates and venues and send an update to all ASC members</w:t>
      </w:r>
    </w:p>
    <w:p w:rsidR="00432635" w:rsidRPr="00915D77" w:rsidRDefault="00432635" w:rsidP="00040A93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New Parking Committee (Lynn)</w:t>
      </w:r>
    </w:p>
    <w:p w:rsidR="009944BA" w:rsidRPr="00915D77" w:rsidRDefault="009944BA" w:rsidP="009944BA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lastRenderedPageBreak/>
        <w:t>Lynn is serving on the committee of about 10 members from around campus, more to come</w:t>
      </w:r>
    </w:p>
    <w:p w:rsidR="00CC2762" w:rsidRPr="00915D77" w:rsidRDefault="00CC2762" w:rsidP="00CC2762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Chief Dave Jones, University Police</w:t>
      </w:r>
      <w:r w:rsidR="00111400" w:rsidRPr="00915D77">
        <w:rPr>
          <w:rFonts w:cstheme="minorHAnsi"/>
        </w:rPr>
        <w:t xml:space="preserve"> (2pm)</w:t>
      </w:r>
    </w:p>
    <w:p w:rsidR="009944BA" w:rsidRPr="00915D77" w:rsidRDefault="009944BA" w:rsidP="009944BA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t>Officially University Police</w:t>
      </w:r>
    </w:p>
    <w:p w:rsidR="009944BA" w:rsidRPr="00915D77" w:rsidRDefault="009944BA" w:rsidP="009944BA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t>Restructuring and Goals are being implemented</w:t>
      </w:r>
    </w:p>
    <w:p w:rsidR="009944BA" w:rsidRPr="00915D77" w:rsidRDefault="009944BA" w:rsidP="009944BA">
      <w:pPr>
        <w:pStyle w:val="NoSpacing"/>
        <w:numPr>
          <w:ilvl w:val="3"/>
          <w:numId w:val="1"/>
        </w:numPr>
        <w:rPr>
          <w:rFonts w:cstheme="minorHAnsi"/>
        </w:rPr>
      </w:pPr>
      <w:r w:rsidRPr="00915D77">
        <w:rPr>
          <w:rFonts w:cstheme="minorHAnsi"/>
        </w:rPr>
        <w:t>University Community Outreach</w:t>
      </w:r>
    </w:p>
    <w:p w:rsidR="009944BA" w:rsidRPr="00915D77" w:rsidRDefault="009944BA" w:rsidP="009944BA">
      <w:pPr>
        <w:pStyle w:val="NoSpacing"/>
        <w:numPr>
          <w:ilvl w:val="3"/>
          <w:numId w:val="1"/>
        </w:numPr>
        <w:rPr>
          <w:rFonts w:cstheme="minorHAnsi"/>
        </w:rPr>
      </w:pPr>
      <w:r w:rsidRPr="00915D77">
        <w:rPr>
          <w:rFonts w:cstheme="minorHAnsi"/>
        </w:rPr>
        <w:t>Looking to start a University Police Academy</w:t>
      </w:r>
    </w:p>
    <w:p w:rsidR="009944BA" w:rsidRPr="00915D77" w:rsidRDefault="009944BA" w:rsidP="009944BA">
      <w:pPr>
        <w:pStyle w:val="NoSpacing"/>
        <w:numPr>
          <w:ilvl w:val="3"/>
          <w:numId w:val="1"/>
        </w:numPr>
        <w:rPr>
          <w:rFonts w:cstheme="minorHAnsi"/>
        </w:rPr>
      </w:pPr>
      <w:r w:rsidRPr="00915D77">
        <w:rPr>
          <w:rFonts w:cstheme="minorHAnsi"/>
        </w:rPr>
        <w:t>Student review team</w:t>
      </w:r>
    </w:p>
    <w:p w:rsidR="009944BA" w:rsidRPr="00915D77" w:rsidRDefault="009944BA" w:rsidP="009944BA">
      <w:pPr>
        <w:pStyle w:val="NoSpacing"/>
        <w:numPr>
          <w:ilvl w:val="3"/>
          <w:numId w:val="1"/>
        </w:numPr>
        <w:rPr>
          <w:rFonts w:cstheme="minorHAnsi"/>
        </w:rPr>
      </w:pPr>
      <w:r w:rsidRPr="00915D77">
        <w:rPr>
          <w:rFonts w:cstheme="minorHAnsi"/>
        </w:rPr>
        <w:t>Parking</w:t>
      </w:r>
    </w:p>
    <w:p w:rsidR="009944BA" w:rsidRPr="00915D77" w:rsidRDefault="009944BA" w:rsidP="009944BA">
      <w:pPr>
        <w:pStyle w:val="NoSpacing"/>
        <w:numPr>
          <w:ilvl w:val="4"/>
          <w:numId w:val="1"/>
        </w:numPr>
        <w:rPr>
          <w:rFonts w:cstheme="minorHAnsi"/>
        </w:rPr>
      </w:pPr>
      <w:r w:rsidRPr="00915D77">
        <w:rPr>
          <w:rFonts w:cstheme="minorHAnsi"/>
        </w:rPr>
        <w:t>Sgt Tony Decker</w:t>
      </w:r>
    </w:p>
    <w:p w:rsidR="009944BA" w:rsidRPr="00915D77" w:rsidRDefault="009944BA" w:rsidP="009944BA">
      <w:pPr>
        <w:pStyle w:val="NoSpacing"/>
        <w:numPr>
          <w:ilvl w:val="4"/>
          <w:numId w:val="1"/>
        </w:numPr>
        <w:rPr>
          <w:rFonts w:cstheme="minorHAnsi"/>
        </w:rPr>
      </w:pPr>
      <w:r w:rsidRPr="00915D77">
        <w:rPr>
          <w:rFonts w:cstheme="minorHAnsi"/>
        </w:rPr>
        <w:t>Parking phone is now answered regularly</w:t>
      </w:r>
    </w:p>
    <w:p w:rsidR="009944BA" w:rsidRPr="00915D77" w:rsidRDefault="009944BA" w:rsidP="009944BA">
      <w:pPr>
        <w:pStyle w:val="NoSpacing"/>
        <w:numPr>
          <w:ilvl w:val="4"/>
          <w:numId w:val="1"/>
        </w:numPr>
        <w:rPr>
          <w:rFonts w:cstheme="minorHAnsi"/>
        </w:rPr>
      </w:pPr>
      <w:r w:rsidRPr="00915D77">
        <w:rPr>
          <w:rFonts w:cstheme="minorHAnsi"/>
        </w:rPr>
        <w:t>Established New Parking committee to seek ideas for funding road and parking lot maintenance needs.</w:t>
      </w:r>
    </w:p>
    <w:p w:rsidR="009944BA" w:rsidRPr="00915D77" w:rsidRDefault="009944BA" w:rsidP="009944BA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Academic Affairs Strategic Priorities (Provost Michael Alexander)</w:t>
      </w:r>
    </w:p>
    <w:p w:rsidR="009944BA" w:rsidRPr="00915D77" w:rsidRDefault="009944BA" w:rsidP="009944BA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t>Provost Alexander met with the ASC to discuss the website for AA Strategic Priorities</w:t>
      </w:r>
    </w:p>
    <w:p w:rsidR="009944BA" w:rsidRPr="00915D77" w:rsidRDefault="0006181A" w:rsidP="009944BA">
      <w:pPr>
        <w:pStyle w:val="NoSpacing"/>
        <w:numPr>
          <w:ilvl w:val="2"/>
          <w:numId w:val="1"/>
        </w:numPr>
        <w:rPr>
          <w:rFonts w:cstheme="minorHAnsi"/>
        </w:rPr>
      </w:pPr>
      <w:hyperlink r:id="rId6" w:history="1">
        <w:r w:rsidR="009944BA" w:rsidRPr="00915D77">
          <w:rPr>
            <w:rStyle w:val="Hyperlink"/>
            <w:rFonts w:cstheme="minorHAnsi"/>
          </w:rPr>
          <w:t>https://www.uwgb.edu/academic-affairs-strategic-priorities/</w:t>
        </w:r>
      </w:hyperlink>
    </w:p>
    <w:p w:rsidR="009944BA" w:rsidRPr="00915D77" w:rsidRDefault="00E47AD7" w:rsidP="009944BA">
      <w:pPr>
        <w:pStyle w:val="NoSpacing"/>
        <w:numPr>
          <w:ilvl w:val="3"/>
          <w:numId w:val="1"/>
        </w:numPr>
        <w:rPr>
          <w:rFonts w:cstheme="minorHAnsi"/>
        </w:rPr>
      </w:pPr>
      <w:r w:rsidRPr="00915D77">
        <w:rPr>
          <w:rFonts w:cstheme="minorHAnsi"/>
        </w:rPr>
        <w:t>The website is a working document and is the Administrative Council’s view of Strategic Priorities</w:t>
      </w:r>
    </w:p>
    <w:p w:rsidR="00E47AD7" w:rsidRPr="00915D77" w:rsidRDefault="00E47AD7" w:rsidP="00E47AD7">
      <w:pPr>
        <w:pStyle w:val="NoSpacing"/>
        <w:numPr>
          <w:ilvl w:val="4"/>
          <w:numId w:val="1"/>
        </w:numPr>
        <w:rPr>
          <w:rFonts w:cstheme="minorHAnsi"/>
        </w:rPr>
      </w:pPr>
      <w:r w:rsidRPr="00915D77">
        <w:rPr>
          <w:rFonts w:cstheme="minorHAnsi"/>
        </w:rPr>
        <w:t>The website outlines a way to enact the new Mission and vision on campus</w:t>
      </w:r>
    </w:p>
    <w:p w:rsidR="00E47AD7" w:rsidRPr="00915D77" w:rsidRDefault="00E47AD7" w:rsidP="00E47AD7">
      <w:pPr>
        <w:pStyle w:val="NoSpacing"/>
        <w:numPr>
          <w:ilvl w:val="4"/>
          <w:numId w:val="1"/>
        </w:numPr>
        <w:rPr>
          <w:rFonts w:cstheme="minorHAnsi"/>
        </w:rPr>
      </w:pPr>
      <w:r w:rsidRPr="00915D77">
        <w:rPr>
          <w:rFonts w:cstheme="minorHAnsi"/>
        </w:rPr>
        <w:t>Can be used to advocate for capital funding</w:t>
      </w:r>
    </w:p>
    <w:p w:rsidR="00E47AD7" w:rsidRPr="00915D77" w:rsidRDefault="00E47AD7" w:rsidP="00E47AD7">
      <w:pPr>
        <w:pStyle w:val="NoSpacing"/>
        <w:numPr>
          <w:ilvl w:val="4"/>
          <w:numId w:val="1"/>
        </w:numPr>
        <w:rPr>
          <w:rFonts w:cstheme="minorHAnsi"/>
        </w:rPr>
      </w:pPr>
      <w:r w:rsidRPr="00915D77">
        <w:rPr>
          <w:rFonts w:cstheme="minorHAnsi"/>
        </w:rPr>
        <w:lastRenderedPageBreak/>
        <w:t>Communication tool tween cabinet members and Academic Affairs</w:t>
      </w:r>
    </w:p>
    <w:p w:rsidR="00E47AD7" w:rsidRPr="00915D77" w:rsidRDefault="00E47AD7" w:rsidP="00E47AD7">
      <w:pPr>
        <w:pStyle w:val="NoSpacing"/>
        <w:numPr>
          <w:ilvl w:val="4"/>
          <w:numId w:val="1"/>
        </w:numPr>
        <w:rPr>
          <w:rFonts w:cstheme="minorHAnsi"/>
        </w:rPr>
      </w:pPr>
      <w:r w:rsidRPr="00915D77">
        <w:rPr>
          <w:rFonts w:cstheme="minorHAnsi"/>
        </w:rPr>
        <w:t>A way to hold ourselves accountable for achieving goals</w:t>
      </w:r>
    </w:p>
    <w:p w:rsidR="00111400" w:rsidRPr="00915D77" w:rsidRDefault="00E47AD7" w:rsidP="00E47AD7">
      <w:pPr>
        <w:pStyle w:val="NoSpacing"/>
        <w:numPr>
          <w:ilvl w:val="3"/>
          <w:numId w:val="1"/>
        </w:numPr>
        <w:rPr>
          <w:rFonts w:cstheme="minorHAnsi"/>
        </w:rPr>
      </w:pPr>
      <w:r w:rsidRPr="00915D77">
        <w:rPr>
          <w:rFonts w:cstheme="minorHAnsi"/>
        </w:rPr>
        <w:t>Feedback can be sent to Lynn Niemi (ASC Chair) and will be submitted to Provost Alexander</w:t>
      </w:r>
    </w:p>
    <w:p w:rsidR="00CC2762" w:rsidRPr="00915D77" w:rsidRDefault="00111400" w:rsidP="00111400">
      <w:pPr>
        <w:pStyle w:val="NoSpacing"/>
        <w:numPr>
          <w:ilvl w:val="0"/>
          <w:numId w:val="1"/>
        </w:numPr>
        <w:rPr>
          <w:rFonts w:cstheme="minorHAnsi"/>
        </w:rPr>
      </w:pPr>
      <w:r w:rsidRPr="00915D77">
        <w:rPr>
          <w:rFonts w:cstheme="minorHAnsi"/>
        </w:rPr>
        <w:t>Move into Closed Session</w:t>
      </w:r>
    </w:p>
    <w:p w:rsidR="00111400" w:rsidRPr="00915D77" w:rsidRDefault="00111400" w:rsidP="00111400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 xml:space="preserve">Discuss a personnel matter as permitted by Wis. Stat 19.85(1)(c) </w:t>
      </w:r>
    </w:p>
    <w:p w:rsidR="00E47AD7" w:rsidRPr="00915D77" w:rsidRDefault="00E47AD7" w:rsidP="00E47AD7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t>Motion to move in to closed session made by Sherri, 2</w:t>
      </w:r>
      <w:r w:rsidRPr="00915D77">
        <w:rPr>
          <w:rFonts w:cstheme="minorHAnsi"/>
          <w:vertAlign w:val="superscript"/>
        </w:rPr>
        <w:t>nd</w:t>
      </w:r>
      <w:r w:rsidRPr="00915D77">
        <w:rPr>
          <w:rFonts w:cstheme="minorHAnsi"/>
        </w:rPr>
        <w:t xml:space="preserve"> by Jamee – closed session 2:33 pm</w:t>
      </w:r>
    </w:p>
    <w:p w:rsidR="00111400" w:rsidRDefault="00E47AD7" w:rsidP="00915D77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t>Motion to move out of closed session made by Jamee, 2</w:t>
      </w:r>
      <w:r w:rsidRPr="00915D77">
        <w:rPr>
          <w:rFonts w:cstheme="minorHAnsi"/>
          <w:vertAlign w:val="superscript"/>
        </w:rPr>
        <w:t>nd</w:t>
      </w:r>
      <w:r w:rsidRPr="00915D77">
        <w:rPr>
          <w:rFonts w:cstheme="minorHAnsi"/>
        </w:rPr>
        <w:t xml:space="preserve"> by Bao – moved out of closed session</w:t>
      </w:r>
      <w:r w:rsidR="00915D77" w:rsidRPr="00915D77">
        <w:rPr>
          <w:rFonts w:cstheme="minorHAnsi"/>
        </w:rPr>
        <w:t xml:space="preserve"> 2:47 pm</w:t>
      </w:r>
    </w:p>
    <w:p w:rsidR="00B7405C" w:rsidRDefault="00B7405C" w:rsidP="00B7405C">
      <w:pPr>
        <w:pStyle w:val="NoSpacing"/>
        <w:ind w:left="1980"/>
        <w:rPr>
          <w:rFonts w:cstheme="minorHAnsi"/>
        </w:rPr>
      </w:pPr>
    </w:p>
    <w:p w:rsidR="00B7405C" w:rsidRPr="00915D77" w:rsidRDefault="00B7405C" w:rsidP="00B7405C">
      <w:pPr>
        <w:pStyle w:val="NoSpacing"/>
        <w:ind w:left="1980"/>
        <w:rPr>
          <w:rFonts w:cstheme="minorHAnsi"/>
        </w:rPr>
      </w:pPr>
    </w:p>
    <w:p w:rsidR="00CC2762" w:rsidRPr="00915D77" w:rsidRDefault="00CC2762" w:rsidP="00CC2762">
      <w:pPr>
        <w:pStyle w:val="NoSpacing"/>
        <w:numPr>
          <w:ilvl w:val="0"/>
          <w:numId w:val="1"/>
        </w:numPr>
        <w:rPr>
          <w:rFonts w:cstheme="minorHAnsi"/>
        </w:rPr>
      </w:pPr>
      <w:r w:rsidRPr="00915D77">
        <w:rPr>
          <w:rFonts w:cstheme="minorHAnsi"/>
        </w:rPr>
        <w:t>Old business</w:t>
      </w:r>
    </w:p>
    <w:p w:rsidR="00432635" w:rsidRPr="00915D77" w:rsidRDefault="00CC2762" w:rsidP="00CC2762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Update on Chancellor search</w:t>
      </w:r>
      <w:r w:rsidR="00432635" w:rsidRPr="00915D77">
        <w:rPr>
          <w:rFonts w:cstheme="minorHAnsi"/>
        </w:rPr>
        <w:t xml:space="preserve"> (Lynn &amp; Sherri)</w:t>
      </w:r>
    </w:p>
    <w:p w:rsidR="00915D77" w:rsidRPr="00915D77" w:rsidRDefault="00915D77" w:rsidP="00915D77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t>Submitted Academic Staff names, University Staff member selected.</w:t>
      </w:r>
    </w:p>
    <w:p w:rsidR="00915D77" w:rsidRPr="00915D77" w:rsidRDefault="00915D77" w:rsidP="00915D77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t>Expressed concern to Ray Cross and requested to have an academic staff member as a branch campus representative</w:t>
      </w:r>
    </w:p>
    <w:p w:rsidR="00CC2762" w:rsidRPr="00915D77" w:rsidRDefault="00432635" w:rsidP="00CC2762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Update from Shared Governance m</w:t>
      </w:r>
      <w:r w:rsidR="00040A93" w:rsidRPr="00915D77">
        <w:rPr>
          <w:rFonts w:cstheme="minorHAnsi"/>
        </w:rPr>
        <w:t>eeting with Interim Chancellor Sheryl Van Gruensven</w:t>
      </w:r>
      <w:r w:rsidRPr="00915D77">
        <w:rPr>
          <w:rFonts w:cstheme="minorHAnsi"/>
        </w:rPr>
        <w:t xml:space="preserve"> (Lynn)</w:t>
      </w:r>
    </w:p>
    <w:p w:rsidR="00915D77" w:rsidRPr="00915D77" w:rsidRDefault="00915D77" w:rsidP="00915D77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t>Lynn met with Sheryl regarding shared governance</w:t>
      </w:r>
    </w:p>
    <w:p w:rsidR="004E2DC0" w:rsidRPr="00915D77" w:rsidRDefault="004E2DC0" w:rsidP="00CC2762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Updates on UC and Faculty Senate Meetings</w:t>
      </w:r>
      <w:r w:rsidR="00432635" w:rsidRPr="00915D77">
        <w:rPr>
          <w:rFonts w:cstheme="minorHAnsi"/>
        </w:rPr>
        <w:t xml:space="preserve"> (Lynn N &amp; Sherri)</w:t>
      </w:r>
    </w:p>
    <w:p w:rsidR="006D71A0" w:rsidRPr="00915D77" w:rsidRDefault="00915D77" w:rsidP="00915D77">
      <w:pPr>
        <w:pStyle w:val="NoSpacing"/>
        <w:numPr>
          <w:ilvl w:val="2"/>
          <w:numId w:val="1"/>
        </w:numPr>
        <w:rPr>
          <w:rFonts w:cstheme="minorHAnsi"/>
        </w:rPr>
      </w:pPr>
      <w:r w:rsidRPr="00915D77">
        <w:rPr>
          <w:rFonts w:cstheme="minorHAnsi"/>
        </w:rPr>
        <w:lastRenderedPageBreak/>
        <w:t>Sherri provided an update on UC meetings and the Chancellor search</w:t>
      </w:r>
    </w:p>
    <w:p w:rsidR="008A354E" w:rsidRPr="00915D77" w:rsidRDefault="008A622F" w:rsidP="008A354E">
      <w:pPr>
        <w:pStyle w:val="NoSpacing"/>
        <w:numPr>
          <w:ilvl w:val="0"/>
          <w:numId w:val="1"/>
        </w:numPr>
        <w:rPr>
          <w:rFonts w:cstheme="minorHAnsi"/>
        </w:rPr>
      </w:pPr>
      <w:r w:rsidRPr="00915D77">
        <w:rPr>
          <w:rFonts w:cstheme="minorHAnsi"/>
        </w:rPr>
        <w:t xml:space="preserve">Governance/AS </w:t>
      </w:r>
      <w:r w:rsidR="00D35F4E" w:rsidRPr="00915D77">
        <w:rPr>
          <w:rFonts w:cstheme="minorHAnsi"/>
        </w:rPr>
        <w:t>Committee Reports</w:t>
      </w:r>
      <w:r w:rsidR="007C070F" w:rsidRPr="00915D77">
        <w:rPr>
          <w:rFonts w:cstheme="minorHAnsi"/>
        </w:rPr>
        <w:t xml:space="preserve"> – see attached for updates</w:t>
      </w:r>
    </w:p>
    <w:p w:rsidR="006D71A0" w:rsidRPr="00915D77" w:rsidRDefault="007B2683" w:rsidP="007B2683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 xml:space="preserve">AS Programming Committee – bylaw change </w:t>
      </w:r>
      <w:r w:rsidR="00852826" w:rsidRPr="00915D77">
        <w:rPr>
          <w:rFonts w:cstheme="minorHAnsi"/>
        </w:rPr>
        <w:t>(Lynn Rotter)</w:t>
      </w:r>
      <w:r w:rsidR="00915D77" w:rsidRPr="00915D77">
        <w:rPr>
          <w:rFonts w:cstheme="minorHAnsi"/>
        </w:rPr>
        <w:t xml:space="preserve"> - tabled</w:t>
      </w:r>
    </w:p>
    <w:p w:rsidR="00852826" w:rsidRPr="00915D77" w:rsidRDefault="00852826" w:rsidP="00852826">
      <w:pPr>
        <w:pStyle w:val="ListParagraph"/>
        <w:numPr>
          <w:ilvl w:val="1"/>
          <w:numId w:val="1"/>
        </w:numPr>
        <w:spacing w:after="0" w:line="256" w:lineRule="auto"/>
        <w:rPr>
          <w:rFonts w:cstheme="minorHAnsi"/>
        </w:rPr>
      </w:pPr>
      <w:r w:rsidRPr="00915D77">
        <w:rPr>
          <w:rFonts w:cstheme="minorHAnsi"/>
        </w:rPr>
        <w:t>Leadership &amp; Involvement Committee (Jamee Haslam)</w:t>
      </w:r>
    </w:p>
    <w:p w:rsidR="00915D77" w:rsidRPr="00915D77" w:rsidRDefault="00915D77" w:rsidP="00915D77">
      <w:pPr>
        <w:pStyle w:val="ListParagraph"/>
        <w:numPr>
          <w:ilvl w:val="2"/>
          <w:numId w:val="1"/>
        </w:numPr>
        <w:spacing w:after="0" w:line="256" w:lineRule="auto"/>
        <w:rPr>
          <w:rFonts w:cstheme="minorHAnsi"/>
        </w:rPr>
      </w:pPr>
      <w:r w:rsidRPr="00915D77">
        <w:rPr>
          <w:rFonts w:cstheme="minorHAnsi"/>
        </w:rPr>
        <w:t>Committee met 9/24/19 to review committee charge and timelines</w:t>
      </w:r>
    </w:p>
    <w:p w:rsidR="00915D77" w:rsidRPr="00915D77" w:rsidRDefault="00915D77" w:rsidP="00915D77">
      <w:pPr>
        <w:pStyle w:val="ListParagraph"/>
        <w:numPr>
          <w:ilvl w:val="2"/>
          <w:numId w:val="1"/>
        </w:numPr>
        <w:spacing w:after="0" w:line="256" w:lineRule="auto"/>
        <w:rPr>
          <w:rFonts w:cstheme="minorHAnsi"/>
        </w:rPr>
      </w:pPr>
      <w:r w:rsidRPr="00915D77">
        <w:rPr>
          <w:rFonts w:cstheme="minorHAnsi"/>
        </w:rPr>
        <w:t>Next meeting will be in to January as the interest survey will go out late January</w:t>
      </w:r>
    </w:p>
    <w:p w:rsidR="00DA04CE" w:rsidRPr="00915D77" w:rsidRDefault="00DA04CE" w:rsidP="00DA04CE">
      <w:pPr>
        <w:pStyle w:val="ListParagraph"/>
        <w:numPr>
          <w:ilvl w:val="1"/>
          <w:numId w:val="1"/>
        </w:numPr>
        <w:spacing w:line="256" w:lineRule="auto"/>
        <w:rPr>
          <w:rFonts w:cstheme="minorHAnsi"/>
        </w:rPr>
      </w:pPr>
      <w:r w:rsidRPr="00915D77">
        <w:rPr>
          <w:rFonts w:cstheme="minorHAnsi"/>
        </w:rPr>
        <w:t>UWS System Rep (Sherri Arendt)</w:t>
      </w:r>
    </w:p>
    <w:p w:rsidR="00915D77" w:rsidRPr="00915D77" w:rsidRDefault="00915D77" w:rsidP="00915D77">
      <w:pPr>
        <w:rPr>
          <w:rFonts w:cstheme="minorHAnsi"/>
          <w:i/>
        </w:rPr>
      </w:pPr>
      <w:r w:rsidRPr="00915D77">
        <w:rPr>
          <w:rFonts w:cstheme="minorHAnsi"/>
          <w:i/>
        </w:rPr>
        <w:t>ASC Representatives meeting Sept 20</w:t>
      </w:r>
      <w:r w:rsidRPr="00915D77">
        <w:rPr>
          <w:rFonts w:cstheme="minorHAnsi"/>
          <w:i/>
          <w:vertAlign w:val="superscript"/>
        </w:rPr>
        <w:t>th</w:t>
      </w:r>
      <w:r w:rsidRPr="00915D77">
        <w:rPr>
          <w:rFonts w:cstheme="minorHAnsi"/>
          <w:i/>
        </w:rPr>
        <w:t>, 2019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5D77">
        <w:rPr>
          <w:rFonts w:asciiTheme="minorHAnsi" w:hAnsiTheme="minorHAnsi" w:cstheme="minorHAnsi"/>
          <w:b/>
          <w:bCs/>
          <w:sz w:val="22"/>
          <w:szCs w:val="22"/>
        </w:rPr>
        <w:t xml:space="preserve">Joint Session of Academic Staff, Faculty, University Staff, and Student Representatives 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t xml:space="preserve">• Welcome from President Ray Cross 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tab/>
      </w:r>
      <w:r w:rsidRPr="00915D77">
        <w:rPr>
          <w:rFonts w:asciiTheme="minorHAnsi" w:hAnsiTheme="minorHAnsi" w:cstheme="minorHAnsi"/>
          <w:i/>
          <w:sz w:val="22"/>
          <w:szCs w:val="22"/>
        </w:rPr>
        <w:t>President Cross spoke on the budget and made note that in August 2020 the work on the next budget would have to be readied. A few points he wishes to prioritize: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i/>
          <w:sz w:val="22"/>
          <w:szCs w:val="22"/>
        </w:rPr>
        <w:t>Compensation is the highest priority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i/>
          <w:sz w:val="22"/>
          <w:szCs w:val="22"/>
        </w:rPr>
        <w:t>Expanding the study of freshwater given our resources around the state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i/>
          <w:sz w:val="22"/>
          <w:szCs w:val="22"/>
        </w:rPr>
        <w:t>Employers need talent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i/>
          <w:sz w:val="22"/>
          <w:szCs w:val="22"/>
        </w:rPr>
        <w:t>Improving the human condition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t xml:space="preserve">• Update: Government Relations (Jeff Buhrandt, Senior Director, State Relations) 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tab/>
      </w:r>
      <w:r w:rsidRPr="00915D77">
        <w:rPr>
          <w:rFonts w:asciiTheme="minorHAnsi" w:hAnsiTheme="minorHAnsi" w:cstheme="minorHAnsi"/>
          <w:i/>
          <w:sz w:val="22"/>
          <w:szCs w:val="22"/>
        </w:rPr>
        <w:t>Hopefully should hear more about the budget by early October by there is skepticism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i/>
          <w:sz w:val="22"/>
          <w:szCs w:val="22"/>
        </w:rPr>
        <w:lastRenderedPageBreak/>
        <w:tab/>
        <w:t xml:space="preserve">Bill AB449 may not get much traction in the legislature 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t xml:space="preserve">• Introduction: All IN Wisconsin Initiative (Jack Jablonski, Executive Director for Public and Community Affairs) 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tab/>
      </w:r>
      <w:r w:rsidRPr="00915D77">
        <w:rPr>
          <w:rFonts w:asciiTheme="minorHAnsi" w:hAnsiTheme="minorHAnsi" w:cstheme="minorHAnsi"/>
          <w:i/>
          <w:sz w:val="22"/>
          <w:szCs w:val="22"/>
        </w:rPr>
        <w:t>Heard about the campaign for All IN Wisconsin and video wisconsin.edu/all-in-wisconsin</w:t>
      </w:r>
      <w:r w:rsidR="00B7405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t xml:space="preserve">• Update: EAB Navigate (Benjamin Passmore, Associate Vice President for the Office of Policy Analysis and Research) 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tab/>
      </w:r>
      <w:r w:rsidRPr="00915D77">
        <w:rPr>
          <w:rFonts w:asciiTheme="minorHAnsi" w:hAnsiTheme="minorHAnsi" w:cstheme="minorHAnsi"/>
          <w:i/>
          <w:sz w:val="22"/>
          <w:szCs w:val="22"/>
        </w:rPr>
        <w:t>Shared UW-Platteville video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t xml:space="preserve">• Update: UW Shared Services (Steve Wildeck, Executive Director, UWSS) 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tab/>
      </w:r>
      <w:r w:rsidRPr="00915D77">
        <w:rPr>
          <w:rFonts w:asciiTheme="minorHAnsi" w:hAnsiTheme="minorHAnsi" w:cstheme="minorHAnsi"/>
          <w:i/>
          <w:sz w:val="22"/>
          <w:szCs w:val="22"/>
        </w:rPr>
        <w:t>Current HRS costs many $ to maintain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i/>
          <w:sz w:val="22"/>
          <w:szCs w:val="22"/>
        </w:rPr>
        <w:tab/>
        <w:t>Attempts to standardize the processes</w:t>
      </w:r>
    </w:p>
    <w:p w:rsidR="00915D77" w:rsidRPr="00915D77" w:rsidRDefault="00915D77" w:rsidP="00915D77">
      <w:pPr>
        <w:pStyle w:val="Default"/>
        <w:ind w:left="720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i/>
          <w:sz w:val="22"/>
          <w:szCs w:val="22"/>
        </w:rPr>
        <w:t>UW System will be moving to a single payroll &amp; split premium deductions at all institutions in Fall 2020– move monthly payroll to bi-weekly (every two weeks)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i/>
          <w:sz w:val="22"/>
          <w:szCs w:val="22"/>
        </w:rPr>
        <w:t>Presentations from the TT&amp;C meeting:</w:t>
      </w: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B7405C" w:rsidP="00915D77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object w:dxaOrig="1376" w:dyaOrig="8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58.5pt" o:ole="">
            <v:imagedata r:id="rId7" o:title=""/>
          </v:shape>
          <o:OLEObject Type="Embed" ProgID="Acrobat.Document.DC" ShapeID="_x0000_i1025" DrawAspect="Icon" ObjectID="_1653716579" r:id="rId8"/>
        </w:objec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915D77">
        <w:rPr>
          <w:rFonts w:asciiTheme="minorHAnsi" w:hAnsiTheme="minorHAnsi" w:cstheme="minorHAnsi"/>
          <w:sz w:val="22"/>
          <w:szCs w:val="22"/>
        </w:rPr>
        <w:object w:dxaOrig="1376" w:dyaOrig="893">
          <v:shape id="_x0000_i1026" type="#_x0000_t75" style="width:108pt;height:57pt" o:ole="">
            <v:imagedata r:id="rId9" o:title=""/>
          </v:shape>
          <o:OLEObject Type="Embed" ProgID="Acrobat.Document.DC" ShapeID="_x0000_i1026" DrawAspect="Icon" ObjectID="_1653716580" r:id="rId10"/>
        </w:object>
      </w:r>
    </w:p>
    <w:p w:rsidR="00915D77" w:rsidRPr="00915D77" w:rsidRDefault="00915D77" w:rsidP="00915D77">
      <w:pPr>
        <w:pStyle w:val="Default"/>
        <w:ind w:left="720"/>
        <w:rPr>
          <w:rFonts w:asciiTheme="minorHAnsi" w:hAnsiTheme="minorHAnsi" w:cstheme="minorHAnsi"/>
          <w:i/>
          <w:sz w:val="22"/>
          <w:szCs w:val="22"/>
        </w:rPr>
      </w:pPr>
    </w:p>
    <w:p w:rsidR="00915D77" w:rsidRPr="00915D77" w:rsidRDefault="00915D77" w:rsidP="00915D77">
      <w:pPr>
        <w:pStyle w:val="Default"/>
        <w:rPr>
          <w:rFonts w:asciiTheme="minorHAnsi" w:hAnsiTheme="minorHAnsi" w:cstheme="minorHAnsi"/>
          <w:i/>
          <w:sz w:val="22"/>
          <w:szCs w:val="22"/>
        </w:rPr>
      </w:pPr>
      <w:r w:rsidRPr="00915D77">
        <w:rPr>
          <w:rFonts w:asciiTheme="minorHAnsi" w:hAnsiTheme="minorHAnsi" w:cstheme="minorHAnsi"/>
          <w:i/>
          <w:sz w:val="22"/>
          <w:szCs w:val="22"/>
        </w:rPr>
        <w:t>Next meeting, November 1</w:t>
      </w:r>
      <w:r w:rsidRPr="00915D77">
        <w:rPr>
          <w:rFonts w:asciiTheme="minorHAnsi" w:hAnsiTheme="minorHAnsi" w:cstheme="minorHAnsi"/>
          <w:i/>
          <w:sz w:val="22"/>
          <w:szCs w:val="22"/>
          <w:vertAlign w:val="superscript"/>
        </w:rPr>
        <w:t>st</w:t>
      </w:r>
      <w:r w:rsidRPr="00915D77">
        <w:rPr>
          <w:rFonts w:asciiTheme="minorHAnsi" w:hAnsiTheme="minorHAnsi" w:cstheme="minorHAnsi"/>
          <w:i/>
          <w:sz w:val="22"/>
          <w:szCs w:val="22"/>
        </w:rPr>
        <w:t xml:space="preserve"> 2019</w:t>
      </w:r>
    </w:p>
    <w:p w:rsidR="007B2683" w:rsidRDefault="007B2683" w:rsidP="007B2683">
      <w:pPr>
        <w:pStyle w:val="NoSpacing"/>
        <w:ind w:left="1440"/>
        <w:rPr>
          <w:rFonts w:cstheme="minorHAnsi"/>
        </w:rPr>
      </w:pPr>
    </w:p>
    <w:p w:rsidR="00B7405C" w:rsidRDefault="00B7405C" w:rsidP="007B2683">
      <w:pPr>
        <w:pStyle w:val="NoSpacing"/>
        <w:ind w:left="1440"/>
        <w:rPr>
          <w:rFonts w:cstheme="minorHAnsi"/>
        </w:rPr>
      </w:pPr>
    </w:p>
    <w:p w:rsidR="00B7405C" w:rsidRPr="00915D77" w:rsidRDefault="00B7405C" w:rsidP="007B2683">
      <w:pPr>
        <w:pStyle w:val="NoSpacing"/>
        <w:ind w:left="1440"/>
        <w:rPr>
          <w:rFonts w:cstheme="minorHAnsi"/>
        </w:rPr>
      </w:pPr>
    </w:p>
    <w:p w:rsidR="006D71A0" w:rsidRPr="00915D77" w:rsidRDefault="006D71A0" w:rsidP="008A354E">
      <w:pPr>
        <w:pStyle w:val="NoSpacing"/>
        <w:numPr>
          <w:ilvl w:val="0"/>
          <w:numId w:val="1"/>
        </w:numPr>
        <w:rPr>
          <w:rFonts w:cstheme="minorHAnsi"/>
        </w:rPr>
      </w:pPr>
      <w:r w:rsidRPr="00915D77">
        <w:rPr>
          <w:rFonts w:cstheme="minorHAnsi"/>
        </w:rPr>
        <w:t>Other Business/items for next meeting</w:t>
      </w:r>
      <w:r w:rsidR="00906074" w:rsidRPr="00915D77">
        <w:rPr>
          <w:rFonts w:cstheme="minorHAnsi"/>
        </w:rPr>
        <w:t xml:space="preserve"> (October 9, 2019</w:t>
      </w:r>
      <w:r w:rsidR="00B7405C">
        <w:rPr>
          <w:rFonts w:cstheme="minorHAnsi"/>
        </w:rPr>
        <w:t xml:space="preserve"> 1:30 pm CL 735</w:t>
      </w:r>
      <w:r w:rsidR="00906074" w:rsidRPr="00915D77">
        <w:rPr>
          <w:rFonts w:cstheme="minorHAnsi"/>
        </w:rPr>
        <w:t>)</w:t>
      </w:r>
    </w:p>
    <w:p w:rsidR="00915D77" w:rsidRPr="00915D77" w:rsidRDefault="00915D77" w:rsidP="00915D77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HR Update (Melissa Nash)</w:t>
      </w:r>
    </w:p>
    <w:p w:rsidR="00915D77" w:rsidRPr="00915D77" w:rsidRDefault="00915D77" w:rsidP="00915D77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Title &amp; Total Compensation update</w:t>
      </w:r>
    </w:p>
    <w:p w:rsidR="00D954C3" w:rsidRPr="00B7405C" w:rsidRDefault="00915D77" w:rsidP="006D71A0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Winter/Spring Assembly date update</w:t>
      </w:r>
    </w:p>
    <w:p w:rsidR="00045080" w:rsidRPr="00915D77" w:rsidRDefault="00D35F4E" w:rsidP="00045080">
      <w:pPr>
        <w:pStyle w:val="NoSpacing"/>
        <w:numPr>
          <w:ilvl w:val="0"/>
          <w:numId w:val="1"/>
        </w:numPr>
        <w:rPr>
          <w:rFonts w:cstheme="minorHAnsi"/>
        </w:rPr>
      </w:pPr>
      <w:r w:rsidRPr="00915D77">
        <w:rPr>
          <w:rFonts w:cstheme="minorHAnsi"/>
        </w:rPr>
        <w:t>Adjourn</w:t>
      </w:r>
      <w:r w:rsidR="00915D77" w:rsidRPr="00915D77">
        <w:rPr>
          <w:rFonts w:cstheme="minorHAnsi"/>
        </w:rPr>
        <w:t xml:space="preserve"> 3:00 pm</w:t>
      </w:r>
    </w:p>
    <w:p w:rsidR="00915D77" w:rsidRPr="00915D77" w:rsidRDefault="00915D77" w:rsidP="00915D77">
      <w:pPr>
        <w:pStyle w:val="NoSpacing"/>
        <w:numPr>
          <w:ilvl w:val="1"/>
          <w:numId w:val="1"/>
        </w:numPr>
        <w:rPr>
          <w:rFonts w:cstheme="minorHAnsi"/>
        </w:rPr>
      </w:pPr>
      <w:r w:rsidRPr="00915D77">
        <w:rPr>
          <w:rFonts w:cstheme="minorHAnsi"/>
        </w:rPr>
        <w:t>Motion to adjourn by Jamee, 2</w:t>
      </w:r>
      <w:r w:rsidRPr="00915D77">
        <w:rPr>
          <w:rFonts w:cstheme="minorHAnsi"/>
          <w:vertAlign w:val="superscript"/>
        </w:rPr>
        <w:t>nd</w:t>
      </w:r>
      <w:r w:rsidRPr="00915D77">
        <w:rPr>
          <w:rFonts w:cstheme="minorHAnsi"/>
        </w:rPr>
        <w:t xml:space="preserve"> by Anthony</w:t>
      </w:r>
    </w:p>
    <w:p w:rsidR="00B7405C" w:rsidRPr="00915D77" w:rsidRDefault="00B7405C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11400" w:rsidRPr="00915D77" w:rsidRDefault="00111400" w:rsidP="0011140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15D77">
        <w:rPr>
          <w:rFonts w:asciiTheme="minorHAnsi" w:hAnsiTheme="minorHAnsi" w:cstheme="minorHAnsi"/>
          <w:sz w:val="22"/>
          <w:szCs w:val="22"/>
        </w:rPr>
        <w:t xml:space="preserve">A portion of this meeting </w:t>
      </w:r>
      <w:r w:rsidR="00915D77" w:rsidRPr="00915D77">
        <w:rPr>
          <w:rFonts w:asciiTheme="minorHAnsi" w:hAnsiTheme="minorHAnsi" w:cstheme="minorHAnsi"/>
          <w:sz w:val="22"/>
          <w:szCs w:val="22"/>
        </w:rPr>
        <w:t>was</w:t>
      </w:r>
      <w:r w:rsidRPr="00915D77">
        <w:rPr>
          <w:rFonts w:asciiTheme="minorHAnsi" w:hAnsiTheme="minorHAnsi" w:cstheme="minorHAnsi"/>
          <w:sz w:val="22"/>
          <w:szCs w:val="22"/>
        </w:rPr>
        <w:t xml:space="preserve"> held in Closed Session to discuss a personnel matter as permitted by Wis. Stat. § 19.85(1)(c).</w:t>
      </w:r>
    </w:p>
    <w:p w:rsidR="00111400" w:rsidRPr="00915D77" w:rsidRDefault="00111400" w:rsidP="00111400">
      <w:pPr>
        <w:pStyle w:val="NoSpacing"/>
        <w:rPr>
          <w:rFonts w:cstheme="minorHAnsi"/>
        </w:rPr>
      </w:pPr>
    </w:p>
    <w:p w:rsidR="00C35E2D" w:rsidRPr="00915D77" w:rsidRDefault="00C35E2D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5E2D" w:rsidRPr="00915D77" w:rsidRDefault="00C35E2D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5E2D" w:rsidRPr="00915D77" w:rsidRDefault="00C35E2D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5E2D" w:rsidRPr="00915D77" w:rsidRDefault="00C35E2D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5E2D" w:rsidRPr="00915D77" w:rsidRDefault="00C35E2D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5E2D" w:rsidRPr="00915D77" w:rsidRDefault="00C35E2D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5E2D" w:rsidRPr="00915D77" w:rsidRDefault="00C35E2D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915D77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915D77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915D77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915D77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915D77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915D77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Pr="00915D77" w:rsidRDefault="00915D77" w:rsidP="00536C7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15D77" w:rsidRDefault="00915D77" w:rsidP="00536C7C">
      <w:pPr>
        <w:pStyle w:val="Default"/>
        <w:rPr>
          <w:rFonts w:ascii="Times New Roman" w:hAnsi="Times New Roman" w:cs="Times New Roman"/>
        </w:rPr>
      </w:pPr>
    </w:p>
    <w:p w:rsidR="00915D77" w:rsidRDefault="00915D77" w:rsidP="00536C7C">
      <w:pPr>
        <w:pStyle w:val="Default"/>
        <w:rPr>
          <w:rFonts w:ascii="Times New Roman" w:hAnsi="Times New Roman" w:cs="Times New Roman"/>
        </w:rPr>
      </w:pPr>
    </w:p>
    <w:p w:rsidR="00915D77" w:rsidRDefault="00915D77" w:rsidP="00536C7C">
      <w:pPr>
        <w:pStyle w:val="Default"/>
        <w:rPr>
          <w:rFonts w:ascii="Times New Roman" w:hAnsi="Times New Roman" w:cs="Times New Roman"/>
        </w:rPr>
      </w:pPr>
    </w:p>
    <w:p w:rsidR="00915D77" w:rsidRDefault="00915D77" w:rsidP="00536C7C">
      <w:pPr>
        <w:pStyle w:val="Default"/>
        <w:rPr>
          <w:rFonts w:ascii="Times New Roman" w:hAnsi="Times New Roman" w:cs="Times New Roman"/>
        </w:rPr>
      </w:pPr>
    </w:p>
    <w:p w:rsidR="00915D77" w:rsidRDefault="00915D77" w:rsidP="00536C7C">
      <w:pPr>
        <w:pStyle w:val="Default"/>
        <w:rPr>
          <w:rFonts w:ascii="Times New Roman" w:hAnsi="Times New Roman" w:cs="Times New Roman"/>
        </w:rPr>
      </w:pPr>
    </w:p>
    <w:p w:rsidR="00915D77" w:rsidRDefault="00915D77" w:rsidP="00536C7C">
      <w:pPr>
        <w:pStyle w:val="Default"/>
        <w:rPr>
          <w:rFonts w:ascii="Times New Roman" w:hAnsi="Times New Roman" w:cs="Times New Roman"/>
        </w:rPr>
      </w:pPr>
    </w:p>
    <w:p w:rsidR="00915D77" w:rsidRDefault="00915D77" w:rsidP="00536C7C">
      <w:pPr>
        <w:pStyle w:val="Default"/>
        <w:rPr>
          <w:rFonts w:ascii="Times New Roman" w:hAnsi="Times New Roman" w:cs="Times New Roman"/>
        </w:rPr>
      </w:pPr>
    </w:p>
    <w:p w:rsidR="00915D77" w:rsidRDefault="00915D77" w:rsidP="00536C7C">
      <w:pPr>
        <w:pStyle w:val="Default"/>
        <w:rPr>
          <w:rFonts w:ascii="Times New Roman" w:hAnsi="Times New Roman" w:cs="Times New Roman"/>
        </w:rPr>
      </w:pPr>
    </w:p>
    <w:p w:rsidR="00915D77" w:rsidRDefault="00915D77" w:rsidP="00536C7C">
      <w:pPr>
        <w:pStyle w:val="Default"/>
        <w:rPr>
          <w:rFonts w:ascii="Times New Roman" w:hAnsi="Times New Roman" w:cs="Times New Roman"/>
        </w:rPr>
      </w:pPr>
    </w:p>
    <w:p w:rsidR="00C35E2D" w:rsidRDefault="00C35E2D" w:rsidP="00536C7C">
      <w:pPr>
        <w:pStyle w:val="Default"/>
        <w:rPr>
          <w:rFonts w:ascii="Times New Roman" w:hAnsi="Times New Roman" w:cs="Times New Roman"/>
        </w:rPr>
      </w:pPr>
    </w:p>
    <w:p w:rsidR="00C35E2D" w:rsidRPr="00BF0088" w:rsidRDefault="00C35E2D" w:rsidP="00915D77">
      <w:pPr>
        <w:pStyle w:val="Default"/>
        <w:rPr>
          <w:rFonts w:ascii="Times New Roman" w:hAnsi="Times New Roman" w:cs="Times New Roman"/>
        </w:rPr>
      </w:pPr>
    </w:p>
    <w:sectPr w:rsidR="00C35E2D" w:rsidRPr="00BF0088" w:rsidSect="00E22E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5306"/>
    <w:multiLevelType w:val="hybridMultilevel"/>
    <w:tmpl w:val="5C1CF684"/>
    <w:lvl w:ilvl="0" w:tplc="DE8C6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43FE"/>
    <w:multiLevelType w:val="multilevel"/>
    <w:tmpl w:val="79D0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94C17"/>
    <w:multiLevelType w:val="hybridMultilevel"/>
    <w:tmpl w:val="A6BE3BE2"/>
    <w:lvl w:ilvl="0" w:tplc="CFE655D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6A14B6"/>
    <w:multiLevelType w:val="hybridMultilevel"/>
    <w:tmpl w:val="6242D4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C4607C3"/>
    <w:multiLevelType w:val="multilevel"/>
    <w:tmpl w:val="0C96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8A22C2"/>
    <w:multiLevelType w:val="hybridMultilevel"/>
    <w:tmpl w:val="2C028E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E7F5236"/>
    <w:multiLevelType w:val="hybridMultilevel"/>
    <w:tmpl w:val="AA864CF0"/>
    <w:lvl w:ilvl="0" w:tplc="1CB6E7A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D177CA"/>
    <w:multiLevelType w:val="hybridMultilevel"/>
    <w:tmpl w:val="A308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A3405"/>
    <w:multiLevelType w:val="hybridMultilevel"/>
    <w:tmpl w:val="9C8074B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2271589"/>
    <w:multiLevelType w:val="multilevel"/>
    <w:tmpl w:val="BC7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D0BA2"/>
    <w:multiLevelType w:val="hybridMultilevel"/>
    <w:tmpl w:val="ED42C2E6"/>
    <w:lvl w:ilvl="0" w:tplc="DE8C6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50BAF"/>
    <w:multiLevelType w:val="hybridMultilevel"/>
    <w:tmpl w:val="F2E6FF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D347669"/>
    <w:multiLevelType w:val="hybridMultilevel"/>
    <w:tmpl w:val="D4BCAE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C823FD5"/>
    <w:multiLevelType w:val="multilevel"/>
    <w:tmpl w:val="1DD8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835E9C"/>
    <w:multiLevelType w:val="multilevel"/>
    <w:tmpl w:val="98F46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D61D33"/>
    <w:multiLevelType w:val="hybridMultilevel"/>
    <w:tmpl w:val="EC4229B4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CF7CE6"/>
    <w:multiLevelType w:val="hybridMultilevel"/>
    <w:tmpl w:val="CB643CCA"/>
    <w:lvl w:ilvl="0" w:tplc="B76EAC9A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7D70036"/>
    <w:multiLevelType w:val="hybridMultilevel"/>
    <w:tmpl w:val="1100B3E4"/>
    <w:lvl w:ilvl="0" w:tplc="B76EAC9A">
      <w:start w:val="9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DEC35E8"/>
    <w:multiLevelType w:val="hybridMultilevel"/>
    <w:tmpl w:val="ACAE1452"/>
    <w:lvl w:ilvl="0" w:tplc="DE8C6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D64C8"/>
    <w:multiLevelType w:val="hybridMultilevel"/>
    <w:tmpl w:val="2E58719A"/>
    <w:lvl w:ilvl="0" w:tplc="800CE92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A415E"/>
    <w:multiLevelType w:val="hybridMultilevel"/>
    <w:tmpl w:val="D65E6624"/>
    <w:lvl w:ilvl="0" w:tplc="DE8C6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20"/>
  </w:num>
  <w:num w:numId="5">
    <w:abstractNumId w:val="18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5"/>
  </w:num>
  <w:num w:numId="11">
    <w:abstractNumId w:val="2"/>
  </w:num>
  <w:num w:numId="12">
    <w:abstractNumId w:val="17"/>
  </w:num>
  <w:num w:numId="13">
    <w:abstractNumId w:val="16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4"/>
  </w:num>
  <w:num w:numId="19">
    <w:abstractNumId w:val="14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24"/>
    <w:rsid w:val="00000DA8"/>
    <w:rsid w:val="000352D2"/>
    <w:rsid w:val="00040A93"/>
    <w:rsid w:val="00045080"/>
    <w:rsid w:val="000501D7"/>
    <w:rsid w:val="0006181A"/>
    <w:rsid w:val="00065266"/>
    <w:rsid w:val="000653DF"/>
    <w:rsid w:val="0006567B"/>
    <w:rsid w:val="00075C24"/>
    <w:rsid w:val="00087F75"/>
    <w:rsid w:val="000962C7"/>
    <w:rsid w:val="000E69EF"/>
    <w:rsid w:val="00106FF5"/>
    <w:rsid w:val="00111400"/>
    <w:rsid w:val="00113D57"/>
    <w:rsid w:val="0013237D"/>
    <w:rsid w:val="001532D2"/>
    <w:rsid w:val="00172F88"/>
    <w:rsid w:val="00181A23"/>
    <w:rsid w:val="001B05A0"/>
    <w:rsid w:val="001C7B3B"/>
    <w:rsid w:val="00256E3B"/>
    <w:rsid w:val="00284315"/>
    <w:rsid w:val="00287BCA"/>
    <w:rsid w:val="002903B0"/>
    <w:rsid w:val="002A2416"/>
    <w:rsid w:val="002B6B10"/>
    <w:rsid w:val="002D0045"/>
    <w:rsid w:val="00303231"/>
    <w:rsid w:val="00304821"/>
    <w:rsid w:val="00312C97"/>
    <w:rsid w:val="003172EA"/>
    <w:rsid w:val="00350373"/>
    <w:rsid w:val="00361E20"/>
    <w:rsid w:val="0036557D"/>
    <w:rsid w:val="0038018A"/>
    <w:rsid w:val="00381C71"/>
    <w:rsid w:val="003C28F4"/>
    <w:rsid w:val="003F51F0"/>
    <w:rsid w:val="00405180"/>
    <w:rsid w:val="00426925"/>
    <w:rsid w:val="00432635"/>
    <w:rsid w:val="0044429F"/>
    <w:rsid w:val="004448DB"/>
    <w:rsid w:val="0047126E"/>
    <w:rsid w:val="0047656D"/>
    <w:rsid w:val="004B3460"/>
    <w:rsid w:val="004B4ACC"/>
    <w:rsid w:val="004D29FC"/>
    <w:rsid w:val="004E2DC0"/>
    <w:rsid w:val="004E52E4"/>
    <w:rsid w:val="00506EFD"/>
    <w:rsid w:val="00517D67"/>
    <w:rsid w:val="00526BA4"/>
    <w:rsid w:val="00536C7C"/>
    <w:rsid w:val="00540E44"/>
    <w:rsid w:val="005412D1"/>
    <w:rsid w:val="00541E9D"/>
    <w:rsid w:val="00546263"/>
    <w:rsid w:val="00547F86"/>
    <w:rsid w:val="00554C05"/>
    <w:rsid w:val="005562A0"/>
    <w:rsid w:val="005A5B03"/>
    <w:rsid w:val="005A6760"/>
    <w:rsid w:val="005C2226"/>
    <w:rsid w:val="005C4969"/>
    <w:rsid w:val="005D0CE6"/>
    <w:rsid w:val="00600FDE"/>
    <w:rsid w:val="00601EC4"/>
    <w:rsid w:val="00607CB3"/>
    <w:rsid w:val="00615C1E"/>
    <w:rsid w:val="00625834"/>
    <w:rsid w:val="00630A9E"/>
    <w:rsid w:val="00635256"/>
    <w:rsid w:val="006A2E9F"/>
    <w:rsid w:val="006A56CF"/>
    <w:rsid w:val="006A7497"/>
    <w:rsid w:val="006A777B"/>
    <w:rsid w:val="006B2364"/>
    <w:rsid w:val="006B24E7"/>
    <w:rsid w:val="006D4B49"/>
    <w:rsid w:val="006D71A0"/>
    <w:rsid w:val="006F725E"/>
    <w:rsid w:val="00723E05"/>
    <w:rsid w:val="00724D03"/>
    <w:rsid w:val="0072747C"/>
    <w:rsid w:val="00740859"/>
    <w:rsid w:val="00767523"/>
    <w:rsid w:val="0076758B"/>
    <w:rsid w:val="00774023"/>
    <w:rsid w:val="00784230"/>
    <w:rsid w:val="00793217"/>
    <w:rsid w:val="007B2683"/>
    <w:rsid w:val="007C070F"/>
    <w:rsid w:val="007D0140"/>
    <w:rsid w:val="007D776A"/>
    <w:rsid w:val="007F0C6F"/>
    <w:rsid w:val="008169D0"/>
    <w:rsid w:val="00820290"/>
    <w:rsid w:val="0083167E"/>
    <w:rsid w:val="008439D2"/>
    <w:rsid w:val="00844568"/>
    <w:rsid w:val="00852826"/>
    <w:rsid w:val="00881A56"/>
    <w:rsid w:val="00897F84"/>
    <w:rsid w:val="008A354E"/>
    <w:rsid w:val="008A622F"/>
    <w:rsid w:val="008E4626"/>
    <w:rsid w:val="008F56D5"/>
    <w:rsid w:val="00906074"/>
    <w:rsid w:val="00915D77"/>
    <w:rsid w:val="00927892"/>
    <w:rsid w:val="00955018"/>
    <w:rsid w:val="0096065B"/>
    <w:rsid w:val="00970C43"/>
    <w:rsid w:val="00985650"/>
    <w:rsid w:val="0098715F"/>
    <w:rsid w:val="00993995"/>
    <w:rsid w:val="009944BA"/>
    <w:rsid w:val="00997EE6"/>
    <w:rsid w:val="009A058D"/>
    <w:rsid w:val="009B6334"/>
    <w:rsid w:val="009C25BC"/>
    <w:rsid w:val="009D253A"/>
    <w:rsid w:val="009D5283"/>
    <w:rsid w:val="00A234BB"/>
    <w:rsid w:val="00A30322"/>
    <w:rsid w:val="00A45D4C"/>
    <w:rsid w:val="00A57D6A"/>
    <w:rsid w:val="00A63CA4"/>
    <w:rsid w:val="00A66291"/>
    <w:rsid w:val="00A801E6"/>
    <w:rsid w:val="00A949EF"/>
    <w:rsid w:val="00AA4AC8"/>
    <w:rsid w:val="00AA662B"/>
    <w:rsid w:val="00AB0030"/>
    <w:rsid w:val="00AB2C1A"/>
    <w:rsid w:val="00AD29BB"/>
    <w:rsid w:val="00AE01A5"/>
    <w:rsid w:val="00AF3AE9"/>
    <w:rsid w:val="00B122FD"/>
    <w:rsid w:val="00B167CE"/>
    <w:rsid w:val="00B30CE9"/>
    <w:rsid w:val="00B31031"/>
    <w:rsid w:val="00B511E3"/>
    <w:rsid w:val="00B57C87"/>
    <w:rsid w:val="00B7348E"/>
    <w:rsid w:val="00B7405C"/>
    <w:rsid w:val="00B9196B"/>
    <w:rsid w:val="00BA3E46"/>
    <w:rsid w:val="00BE600A"/>
    <w:rsid w:val="00BF0088"/>
    <w:rsid w:val="00C10E81"/>
    <w:rsid w:val="00C24A8A"/>
    <w:rsid w:val="00C35E2D"/>
    <w:rsid w:val="00C46111"/>
    <w:rsid w:val="00C74A14"/>
    <w:rsid w:val="00C95F4F"/>
    <w:rsid w:val="00CA4846"/>
    <w:rsid w:val="00CC2762"/>
    <w:rsid w:val="00CD057A"/>
    <w:rsid w:val="00CD08B8"/>
    <w:rsid w:val="00CD2068"/>
    <w:rsid w:val="00CE1D85"/>
    <w:rsid w:val="00CF2CB9"/>
    <w:rsid w:val="00D013CE"/>
    <w:rsid w:val="00D12BB6"/>
    <w:rsid w:val="00D20FCD"/>
    <w:rsid w:val="00D26A55"/>
    <w:rsid w:val="00D34FF8"/>
    <w:rsid w:val="00D35F4E"/>
    <w:rsid w:val="00D37B9D"/>
    <w:rsid w:val="00D41D8A"/>
    <w:rsid w:val="00D47E59"/>
    <w:rsid w:val="00D52600"/>
    <w:rsid w:val="00D66C6C"/>
    <w:rsid w:val="00D9434B"/>
    <w:rsid w:val="00D953CF"/>
    <w:rsid w:val="00D954C3"/>
    <w:rsid w:val="00DA04CE"/>
    <w:rsid w:val="00DB16FB"/>
    <w:rsid w:val="00DB372E"/>
    <w:rsid w:val="00DB7F03"/>
    <w:rsid w:val="00DE3D10"/>
    <w:rsid w:val="00E20B67"/>
    <w:rsid w:val="00E22E8B"/>
    <w:rsid w:val="00E47AD7"/>
    <w:rsid w:val="00E5215E"/>
    <w:rsid w:val="00E87615"/>
    <w:rsid w:val="00E90892"/>
    <w:rsid w:val="00EC642D"/>
    <w:rsid w:val="00EE5930"/>
    <w:rsid w:val="00EF108E"/>
    <w:rsid w:val="00EF3059"/>
    <w:rsid w:val="00F12B67"/>
    <w:rsid w:val="00F42FC1"/>
    <w:rsid w:val="00F45482"/>
    <w:rsid w:val="00F471D6"/>
    <w:rsid w:val="00F5224B"/>
    <w:rsid w:val="00F56106"/>
    <w:rsid w:val="00F56199"/>
    <w:rsid w:val="00F60239"/>
    <w:rsid w:val="00FB5277"/>
    <w:rsid w:val="00FC1E52"/>
    <w:rsid w:val="00FC6A32"/>
    <w:rsid w:val="00FD2E68"/>
    <w:rsid w:val="00FE3512"/>
    <w:rsid w:val="00FE4086"/>
    <w:rsid w:val="00FE7330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A8F67-1A33-4496-B110-6DF06B34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C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5C24"/>
    <w:pPr>
      <w:ind w:left="720"/>
      <w:contextualSpacing/>
    </w:pPr>
  </w:style>
  <w:style w:type="paragraph" w:customStyle="1" w:styleId="Default">
    <w:name w:val="Default"/>
    <w:rsid w:val="002903B0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E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wgb.edu/academic-affairs-strategic-prioritie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7E2E5-E720-4EE8-A282-A1EBD6F9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Craver, Eric</dc:creator>
  <cp:keywords/>
  <dc:description/>
  <cp:lastModifiedBy>Niemi, Lynn</cp:lastModifiedBy>
  <cp:revision>2</cp:revision>
  <cp:lastPrinted>2019-05-22T12:56:00Z</cp:lastPrinted>
  <dcterms:created xsi:type="dcterms:W3CDTF">2020-06-15T13:56:00Z</dcterms:created>
  <dcterms:modified xsi:type="dcterms:W3CDTF">2020-06-15T13:56:00Z</dcterms:modified>
</cp:coreProperties>
</file>