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2301" w14:textId="5B07C75B" w:rsidR="00E90002" w:rsidRPr="003B7DA9" w:rsidRDefault="003B7DA9" w:rsidP="00690B8B">
      <w:pPr>
        <w:spacing w:after="60" w:line="276" w:lineRule="auto"/>
        <w:jc w:val="center"/>
        <w:rPr>
          <w:rFonts w:ascii="Georgia" w:hAnsi="Georgia" w:cs="Arial"/>
          <w:b/>
          <w:bCs/>
          <w:sz w:val="24"/>
          <w:szCs w:val="24"/>
        </w:rPr>
      </w:pPr>
      <w:r w:rsidRPr="003B7DA9">
        <w:rPr>
          <w:rFonts w:ascii="Georgia" w:hAnsi="Georgia" w:cs="Arial"/>
          <w:b/>
          <w:bCs/>
          <w:sz w:val="24"/>
          <w:szCs w:val="24"/>
        </w:rPr>
        <w:t>University Committee (UC) Minutes</w:t>
      </w:r>
    </w:p>
    <w:p w14:paraId="5477D8E8" w14:textId="77113D72" w:rsidR="003B7DA9" w:rsidRPr="003B7DA9" w:rsidRDefault="008E1047" w:rsidP="00690B8B">
      <w:pPr>
        <w:spacing w:after="0" w:line="276" w:lineRule="auto"/>
        <w:jc w:val="center"/>
        <w:rPr>
          <w:rFonts w:ascii="Georgia" w:hAnsi="Georgia" w:cs="Arial"/>
        </w:rPr>
      </w:pPr>
      <w:r>
        <w:rPr>
          <w:rFonts w:ascii="Georgia" w:hAnsi="Georgia" w:cs="Arial"/>
        </w:rPr>
        <w:t>September</w:t>
      </w:r>
      <w:r w:rsidR="0064534E">
        <w:rPr>
          <w:rFonts w:ascii="Georgia" w:hAnsi="Georgia" w:cs="Arial"/>
        </w:rPr>
        <w:t xml:space="preserve"> 2</w:t>
      </w:r>
      <w:r>
        <w:rPr>
          <w:rFonts w:ascii="Georgia" w:hAnsi="Georgia" w:cs="Arial"/>
        </w:rPr>
        <w:t>3</w:t>
      </w:r>
      <w:r w:rsidR="003B7DA9" w:rsidRPr="003B7DA9">
        <w:rPr>
          <w:rFonts w:ascii="Georgia" w:hAnsi="Georgia" w:cs="Arial"/>
        </w:rPr>
        <w:t>, 202</w:t>
      </w:r>
      <w:r w:rsidR="0064534E">
        <w:rPr>
          <w:rFonts w:ascii="Georgia" w:hAnsi="Georgia" w:cs="Arial"/>
        </w:rPr>
        <w:t>6</w:t>
      </w:r>
    </w:p>
    <w:p w14:paraId="35D9DB73" w14:textId="2837F059" w:rsidR="003B7DA9" w:rsidRPr="003B7DA9" w:rsidRDefault="003B7DA9" w:rsidP="00690B8B">
      <w:pPr>
        <w:spacing w:after="0" w:line="276" w:lineRule="auto"/>
        <w:jc w:val="center"/>
        <w:rPr>
          <w:rFonts w:ascii="Georgia" w:hAnsi="Georgia" w:cs="Arial"/>
        </w:rPr>
      </w:pPr>
      <w:r w:rsidRPr="003B7DA9">
        <w:rPr>
          <w:rFonts w:ascii="Georgia" w:hAnsi="Georgia" w:cs="Arial"/>
        </w:rPr>
        <w:t>3:00-5:00</w:t>
      </w:r>
      <w:r w:rsidR="00874644">
        <w:rPr>
          <w:rFonts w:ascii="Georgia" w:hAnsi="Georgia" w:cs="Arial"/>
        </w:rPr>
        <w:t xml:space="preserve"> </w:t>
      </w:r>
      <w:r w:rsidRPr="003B7DA9">
        <w:rPr>
          <w:rFonts w:ascii="Georgia" w:hAnsi="Georgia" w:cs="Arial"/>
        </w:rPr>
        <w:t>pm</w:t>
      </w:r>
    </w:p>
    <w:p w14:paraId="37903889" w14:textId="08D01CBC" w:rsidR="003B7DA9" w:rsidRPr="003B7DA9" w:rsidRDefault="003B7DA9" w:rsidP="00690B8B">
      <w:pPr>
        <w:spacing w:after="0" w:line="276" w:lineRule="auto"/>
        <w:jc w:val="center"/>
        <w:rPr>
          <w:rFonts w:ascii="Georgia" w:hAnsi="Georgia" w:cs="Arial"/>
        </w:rPr>
      </w:pPr>
      <w:r w:rsidRPr="003B7DA9">
        <w:rPr>
          <w:rFonts w:ascii="Georgia" w:hAnsi="Georgia" w:cs="Arial"/>
        </w:rPr>
        <w:t>via Microsoft Teams</w:t>
      </w:r>
    </w:p>
    <w:p w14:paraId="32EB0EEC" w14:textId="7EA8372B" w:rsidR="003B7DA9" w:rsidRPr="003B7DA9" w:rsidRDefault="003B7DA9" w:rsidP="00690B8B">
      <w:pPr>
        <w:spacing w:after="0" w:line="276" w:lineRule="auto"/>
        <w:rPr>
          <w:rFonts w:ascii="Georgia" w:hAnsi="Georgia"/>
        </w:rPr>
      </w:pPr>
    </w:p>
    <w:p w14:paraId="72C596CA" w14:textId="77777777" w:rsidR="00CA0AA1" w:rsidRDefault="003B7DA9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  <w:r w:rsidRPr="003B7DA9">
        <w:rPr>
          <w:rFonts w:ascii="Georgia" w:hAnsi="Georgia"/>
        </w:rPr>
        <w:t xml:space="preserve">Present: </w:t>
      </w:r>
      <w:r w:rsidR="008E1047">
        <w:rPr>
          <w:rFonts w:ascii="Georgia" w:hAnsi="Georgia"/>
        </w:rPr>
        <w:t>T. Ashan</w:t>
      </w:r>
      <w:r w:rsidRPr="003B7DA9">
        <w:rPr>
          <w:rFonts w:ascii="Georgia" w:hAnsi="Georgia"/>
        </w:rPr>
        <w:t>,</w:t>
      </w:r>
      <w:r w:rsidR="007B6FD0">
        <w:rPr>
          <w:rFonts w:ascii="Georgia" w:hAnsi="Georgia"/>
        </w:rPr>
        <w:t xml:space="preserve"> R. Chaud</w:t>
      </w:r>
      <w:r w:rsidR="004863F0">
        <w:rPr>
          <w:rFonts w:ascii="Georgia" w:hAnsi="Georgia"/>
        </w:rPr>
        <w:t xml:space="preserve">hry, B. Haeny, </w:t>
      </w:r>
      <w:r w:rsidR="002C3610">
        <w:rPr>
          <w:rStyle w:val="normaltextrun"/>
          <w:rFonts w:ascii="Georgia" w:hAnsi="Georgia" w:cs="Arial"/>
          <w:color w:val="000000"/>
          <w:shd w:val="clear" w:color="auto" w:fill="FFFFFF"/>
        </w:rPr>
        <w:t>R. Hutchison</w:t>
      </w:r>
      <w:r>
        <w:rPr>
          <w:rStyle w:val="normaltextrun"/>
          <w:rFonts w:ascii="Georgia" w:hAnsi="Georgia" w:cs="Arial"/>
          <w:color w:val="000000"/>
          <w:shd w:val="clear" w:color="auto" w:fill="FFFFFF"/>
        </w:rPr>
        <w:t>,</w:t>
      </w:r>
      <w:r w:rsidRPr="003B7DA9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</w:t>
      </w:r>
      <w:r w:rsidR="00B84B5E">
        <w:rPr>
          <w:rStyle w:val="normaltextrun"/>
          <w:rFonts w:ascii="Georgia" w:hAnsi="Georgia" w:cs="Arial"/>
          <w:color w:val="000000"/>
          <w:shd w:val="clear" w:color="auto" w:fill="FFFFFF"/>
        </w:rPr>
        <w:t>T. Kauf</w:t>
      </w:r>
      <w:r w:rsidR="00A378E9">
        <w:rPr>
          <w:rStyle w:val="normaltextrun"/>
          <w:rFonts w:ascii="Georgia" w:hAnsi="Georgia" w:cs="Arial"/>
          <w:color w:val="000000"/>
          <w:shd w:val="clear" w:color="auto" w:fill="FFFFFF"/>
        </w:rPr>
        <w:t>man</w:t>
      </w:r>
      <w:r w:rsidR="004863F0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(Chair)</w:t>
      </w:r>
      <w:r w:rsidR="00A378E9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, </w:t>
      </w:r>
      <w:r w:rsidR="00D8625D" w:rsidRPr="003B7DA9">
        <w:rPr>
          <w:rStyle w:val="normaltextrun"/>
          <w:rFonts w:ascii="Georgia" w:hAnsi="Georgia" w:cs="Arial"/>
          <w:color w:val="000000"/>
          <w:shd w:val="clear" w:color="auto" w:fill="FFFFFF"/>
        </w:rPr>
        <w:t>T</w:t>
      </w:r>
      <w:r w:rsidR="00D8625D">
        <w:rPr>
          <w:rStyle w:val="normaltextrun"/>
          <w:rFonts w:ascii="Georgia" w:hAnsi="Georgia" w:cs="Arial"/>
          <w:color w:val="000000"/>
          <w:shd w:val="clear" w:color="auto" w:fill="FFFFFF"/>
        </w:rPr>
        <w:t>.</w:t>
      </w:r>
      <w:r w:rsidR="00D8625D" w:rsidRPr="003B7DA9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Malysheva</w:t>
      </w:r>
      <w:r w:rsidR="00D8625D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, </w:t>
      </w:r>
    </w:p>
    <w:p w14:paraId="6F478F64" w14:textId="7C41312B" w:rsidR="003B7DA9" w:rsidRDefault="00D8625D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>D. Radosevich</w:t>
      </w:r>
      <w:r w:rsidR="003B7DA9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, </w:t>
      </w:r>
      <w:r w:rsidR="00CA0AA1">
        <w:rPr>
          <w:rStyle w:val="normaltextrun"/>
          <w:rFonts w:ascii="Georgia" w:hAnsi="Georgia" w:cs="Arial"/>
          <w:color w:val="000000"/>
          <w:shd w:val="clear" w:color="auto" w:fill="FFFFFF"/>
        </w:rPr>
        <w:t>H. Vang</w:t>
      </w:r>
      <w:r w:rsidR="003B7DA9">
        <w:rPr>
          <w:rStyle w:val="eop"/>
          <w:rFonts w:ascii="Georgia" w:hAnsi="Georgia" w:cs="Arial"/>
          <w:color w:val="000000"/>
          <w:shd w:val="clear" w:color="auto" w:fill="FFFFFF"/>
        </w:rPr>
        <w:t xml:space="preserve">, </w:t>
      </w:r>
      <w:r w:rsidR="00974268">
        <w:rPr>
          <w:rStyle w:val="normaltextrun"/>
          <w:rFonts w:ascii="Georgia" w:hAnsi="Georgia" w:cs="Arial"/>
          <w:color w:val="000000"/>
          <w:shd w:val="clear" w:color="auto" w:fill="FFFFFF"/>
        </w:rPr>
        <w:t>J. Yoo</w:t>
      </w:r>
    </w:p>
    <w:p w14:paraId="434C448B" w14:textId="77777777" w:rsidR="00F40AC5" w:rsidRDefault="00F40AC5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559BA1CB" w14:textId="72715EC4" w:rsidR="00F40AC5" w:rsidRDefault="00F40AC5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Guests: </w:t>
      </w:r>
      <w:r w:rsidR="00974268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K. Burns, </w:t>
      </w:r>
      <w:r w:rsidR="00756904">
        <w:rPr>
          <w:rStyle w:val="normaltextrun"/>
          <w:rFonts w:ascii="Georgia" w:hAnsi="Georgia" w:cs="Arial"/>
          <w:color w:val="000000"/>
          <w:shd w:val="clear" w:color="auto" w:fill="FFFFFF"/>
        </w:rPr>
        <w:t>R. Nesvet</w:t>
      </w:r>
    </w:p>
    <w:p w14:paraId="6FB54526" w14:textId="77777777" w:rsidR="00AA614D" w:rsidRDefault="00AA614D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5EB1AD68" w14:textId="77777777" w:rsidR="00ED50C9" w:rsidRDefault="00ED50C9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59434E92" w14:textId="712874BF" w:rsidR="00E84B66" w:rsidRDefault="00E84B66" w:rsidP="00690B8B">
      <w:pPr>
        <w:pStyle w:val="ListParagraph"/>
        <w:numPr>
          <w:ilvl w:val="0"/>
          <w:numId w:val="1"/>
        </w:numPr>
        <w:spacing w:after="0" w:line="276" w:lineRule="auto"/>
        <w:rPr>
          <w:rStyle w:val="eop"/>
          <w:rFonts w:ascii="Georgia" w:hAnsi="Georgia"/>
          <w:color w:val="000000"/>
          <w:shd w:val="clear" w:color="auto" w:fill="FFFFFF"/>
        </w:rPr>
      </w:pPr>
      <w:r w:rsidRPr="00E84B66">
        <w:rPr>
          <w:rStyle w:val="normaltextrun"/>
          <w:rFonts w:ascii="Georgia" w:hAnsi="Georgia"/>
          <w:color w:val="000000"/>
          <w:shd w:val="clear" w:color="auto" w:fill="FFFFFF"/>
        </w:rPr>
        <w:t>Meeting convened: 3:</w:t>
      </w:r>
      <w:r w:rsidR="00983CA0">
        <w:rPr>
          <w:rStyle w:val="normaltextrun"/>
          <w:rFonts w:ascii="Georgia" w:hAnsi="Georgia"/>
          <w:color w:val="000000"/>
          <w:shd w:val="clear" w:color="auto" w:fill="FFFFFF"/>
        </w:rPr>
        <w:t>0</w:t>
      </w:r>
      <w:r w:rsidR="00974268">
        <w:rPr>
          <w:rStyle w:val="normaltextrun"/>
          <w:rFonts w:ascii="Georgia" w:hAnsi="Georgia"/>
          <w:color w:val="000000"/>
          <w:shd w:val="clear" w:color="auto" w:fill="FFFFFF"/>
        </w:rPr>
        <w:t>2</w:t>
      </w:r>
      <w:r w:rsidRPr="00E84B66">
        <w:rPr>
          <w:rStyle w:val="normaltextrun"/>
          <w:rFonts w:ascii="Georgia" w:hAnsi="Georgia"/>
          <w:color w:val="000000"/>
          <w:shd w:val="clear" w:color="auto" w:fill="FFFFFF"/>
        </w:rPr>
        <w:t xml:space="preserve"> pm</w:t>
      </w:r>
      <w:r w:rsidR="00465871">
        <w:rPr>
          <w:rStyle w:val="eop"/>
          <w:rFonts w:ascii="Georgia" w:hAnsi="Georgia"/>
          <w:color w:val="000000"/>
          <w:shd w:val="clear" w:color="auto" w:fill="FFFFFF"/>
        </w:rPr>
        <w:t>.</w:t>
      </w:r>
    </w:p>
    <w:p w14:paraId="09F44B04" w14:textId="77777777" w:rsidR="00BA02DC" w:rsidRDefault="00BA02DC" w:rsidP="00690B8B">
      <w:pPr>
        <w:pStyle w:val="ListParagraph"/>
        <w:spacing w:after="0" w:line="276" w:lineRule="auto"/>
        <w:ind w:left="360"/>
        <w:rPr>
          <w:rStyle w:val="eop"/>
          <w:rFonts w:ascii="Georgia" w:hAnsi="Georgia"/>
          <w:color w:val="000000"/>
          <w:shd w:val="clear" w:color="auto" w:fill="FFFFFF"/>
        </w:rPr>
      </w:pPr>
    </w:p>
    <w:p w14:paraId="7FD3C5AB" w14:textId="3813B4C1" w:rsidR="00BA02DC" w:rsidRDefault="00BA02DC" w:rsidP="00690B8B">
      <w:pPr>
        <w:pStyle w:val="ListParagraph"/>
        <w:numPr>
          <w:ilvl w:val="0"/>
          <w:numId w:val="1"/>
        </w:num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  <w:r w:rsidRPr="00BA02DC">
        <w:rPr>
          <w:rStyle w:val="normaltextrun"/>
          <w:rFonts w:ascii="Georgia" w:hAnsi="Georgia" w:cs="Arial"/>
          <w:color w:val="000000"/>
          <w:shd w:val="clear" w:color="auto" w:fill="FFFFFF"/>
        </w:rPr>
        <w:t>Minutes: Tetyana Malysheva</w:t>
      </w:r>
      <w:r w:rsidR="00465871">
        <w:rPr>
          <w:rStyle w:val="normaltextrun"/>
          <w:rFonts w:ascii="Georgia" w:hAnsi="Georgia" w:cs="Arial"/>
          <w:color w:val="000000"/>
          <w:shd w:val="clear" w:color="auto" w:fill="FFFFFF"/>
        </w:rPr>
        <w:t>.</w:t>
      </w:r>
    </w:p>
    <w:p w14:paraId="74CC195E" w14:textId="77777777" w:rsidR="00303B13" w:rsidRDefault="00303B13" w:rsidP="00690B8B">
      <w:pPr>
        <w:pStyle w:val="ListParagraph"/>
        <w:spacing w:after="0" w:line="276" w:lineRule="auto"/>
        <w:ind w:left="360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53E37D1B" w14:textId="29EF9A86" w:rsidR="00E84B66" w:rsidRPr="00303B13" w:rsidRDefault="00352273" w:rsidP="00690B8B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>M</w:t>
      </w:r>
      <w:r w:rsidR="00303B13" w:rsidRPr="00303B13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inutes from </w:t>
      </w:r>
      <w:r w:rsidR="000920CD">
        <w:rPr>
          <w:rStyle w:val="normaltextrun"/>
          <w:rFonts w:ascii="Georgia" w:hAnsi="Georgia" w:cs="Arial"/>
          <w:color w:val="000000"/>
          <w:shd w:val="clear" w:color="auto" w:fill="FFFFFF"/>
        </w:rPr>
        <w:t>9</w:t>
      </w:r>
      <w:r w:rsidR="00303B13" w:rsidRPr="00303B13">
        <w:rPr>
          <w:rStyle w:val="normaltextrun"/>
          <w:rFonts w:ascii="Georgia" w:hAnsi="Georgia" w:cs="Arial"/>
          <w:color w:val="000000"/>
          <w:shd w:val="clear" w:color="auto" w:fill="FFFFFF"/>
        </w:rPr>
        <w:t>/</w:t>
      </w:r>
      <w:r w:rsidR="000920CD">
        <w:rPr>
          <w:rStyle w:val="normaltextrun"/>
          <w:rFonts w:ascii="Georgia" w:hAnsi="Georgia" w:cs="Arial"/>
          <w:color w:val="000000"/>
          <w:shd w:val="clear" w:color="auto" w:fill="FFFFFF"/>
        </w:rPr>
        <w:t>9</w:t>
      </w:r>
      <w:r w:rsidR="00303B13" w:rsidRPr="00303B13">
        <w:rPr>
          <w:rStyle w:val="normaltextrun"/>
          <w:rFonts w:ascii="Georgia" w:hAnsi="Georgia" w:cs="Arial"/>
          <w:color w:val="000000"/>
          <w:shd w:val="clear" w:color="auto" w:fill="FFFFFF"/>
        </w:rPr>
        <w:t>/26</w:t>
      </w: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</w:t>
      </w:r>
      <w:r w:rsidR="001E0276">
        <w:rPr>
          <w:rStyle w:val="normaltextrun"/>
          <w:rFonts w:ascii="Georgia" w:hAnsi="Georgia" w:cs="Arial"/>
          <w:color w:val="000000"/>
          <w:shd w:val="clear" w:color="auto" w:fill="FFFFFF"/>
        </w:rPr>
        <w:t>were</w:t>
      </w: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approved</w:t>
      </w:r>
      <w:r w:rsidR="001E0276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(T. Kaufman)</w:t>
      </w:r>
      <w:r w:rsidR="00303B13" w:rsidRPr="00303B13">
        <w:rPr>
          <w:rStyle w:val="normaltextrun"/>
          <w:rFonts w:ascii="Georgia" w:hAnsi="Georgia" w:cs="Arial"/>
          <w:color w:val="000000"/>
          <w:shd w:val="clear" w:color="auto" w:fill="FFFFFF"/>
        </w:rPr>
        <w:t>.</w:t>
      </w:r>
    </w:p>
    <w:p w14:paraId="3BA2F214" w14:textId="77777777" w:rsidR="00AE4986" w:rsidRDefault="00AE4986" w:rsidP="00690B8B">
      <w:pPr>
        <w:pStyle w:val="ListParagraph"/>
        <w:spacing w:after="0" w:line="276" w:lineRule="auto"/>
        <w:ind w:left="360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26DB02F5" w14:textId="19F5E189" w:rsidR="00866043" w:rsidRDefault="009F0E73" w:rsidP="00690B8B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Proposed </w:t>
      </w:r>
      <w:r w:rsidR="005E5137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Drafted Motion – English. </w:t>
      </w:r>
    </w:p>
    <w:p w14:paraId="3056F50E" w14:textId="3B641752" w:rsidR="005E5137" w:rsidRDefault="005E5137" w:rsidP="00690B8B">
      <w:pPr>
        <w:pStyle w:val="ListParagraph"/>
        <w:spacing w:before="120" w:after="0" w:line="276" w:lineRule="auto"/>
        <w:ind w:left="360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>Guest: R. Nesvet.</w:t>
      </w:r>
    </w:p>
    <w:p w14:paraId="5B29D944" w14:textId="283160B5" w:rsidR="005E5137" w:rsidRDefault="005E5137" w:rsidP="00690B8B">
      <w:pPr>
        <w:pStyle w:val="ListParagraph"/>
        <w:spacing w:before="120" w:after="0" w:line="276" w:lineRule="auto"/>
        <w:ind w:left="360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>R. Nesvet</w:t>
      </w:r>
      <w:r w:rsidR="00044A2A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, Prof. of English </w:t>
      </w:r>
      <w:r w:rsidR="00E911F2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&amp; Humanities, </w:t>
      </w: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presented </w:t>
      </w:r>
      <w:r w:rsidR="0087526B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a draft of the motion proposed by </w:t>
      </w:r>
      <w:r w:rsidR="00473BC7">
        <w:rPr>
          <w:rStyle w:val="normaltextrun"/>
          <w:rFonts w:ascii="Georgia" w:hAnsi="Georgia" w:cs="Arial"/>
          <w:color w:val="000000"/>
          <w:shd w:val="clear" w:color="auto" w:fill="FFFFFF"/>
        </w:rPr>
        <w:t>t</w:t>
      </w:r>
      <w:r w:rsidR="00F34121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heir </w:t>
      </w:r>
      <w:r w:rsidR="00823496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unit. </w:t>
      </w:r>
      <w:r w:rsidR="0080321F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The motion is to </w:t>
      </w:r>
      <w:r w:rsidR="001F0360" w:rsidRPr="001F0360">
        <w:rPr>
          <w:rStyle w:val="normaltextrun"/>
          <w:rFonts w:ascii="Georgia" w:hAnsi="Georgia" w:cs="Arial"/>
          <w:color w:val="000000"/>
          <w:shd w:val="clear" w:color="auto" w:fill="FFFFFF"/>
        </w:rPr>
        <w:t>allocate present and future tenure lines to the institution (UWGB), not to</w:t>
      </w:r>
      <w:r w:rsidR="0080321F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</w:t>
      </w:r>
      <w:r w:rsidR="001F0360" w:rsidRPr="001F0360">
        <w:rPr>
          <w:rStyle w:val="normaltextrun"/>
          <w:rFonts w:ascii="Georgia" w:hAnsi="Georgia" w:cs="Arial"/>
          <w:color w:val="000000"/>
          <w:shd w:val="clear" w:color="auto" w:fill="FFFFFF"/>
        </w:rPr>
        <w:t>programs</w:t>
      </w:r>
      <w:r w:rsidR="0080321F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. </w:t>
      </w:r>
    </w:p>
    <w:p w14:paraId="6B548CFF" w14:textId="7255DFD4" w:rsidR="005B4940" w:rsidRDefault="005B4940" w:rsidP="00690B8B">
      <w:pPr>
        <w:pStyle w:val="ListParagraph"/>
        <w:spacing w:before="120" w:after="0" w:line="276" w:lineRule="auto"/>
        <w:ind w:left="360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 w:rsidRPr="005B4940">
        <w:rPr>
          <w:rFonts w:ascii="Georgia" w:hAnsi="Georgia" w:cs="Arial"/>
          <w:color w:val="000000"/>
          <w:shd w:val="clear" w:color="auto" w:fill="FFFFFF"/>
        </w:rPr>
        <w:t>Following a discussion of the draft, the University Committee</w:t>
      </w:r>
      <w:r w:rsidRPr="005B4940">
        <w:rPr>
          <w:rFonts w:ascii="Georgia" w:hAnsi="Georgia" w:cs="Arial"/>
          <w:b/>
          <w:bCs/>
          <w:color w:val="000000"/>
          <w:shd w:val="clear" w:color="auto" w:fill="FFFFFF"/>
        </w:rPr>
        <w:t xml:space="preserve"> </w:t>
      </w:r>
      <w:r w:rsidRPr="005B4940">
        <w:rPr>
          <w:rFonts w:ascii="Georgia" w:hAnsi="Georgia" w:cs="Arial"/>
          <w:color w:val="000000"/>
          <w:shd w:val="clear" w:color="auto" w:fill="FFFFFF"/>
        </w:rPr>
        <w:t>decided to gather additional information before making a recommendation on whether to forward the motion to the Faculty Senate for review.</w:t>
      </w:r>
    </w:p>
    <w:p w14:paraId="433AD5A3" w14:textId="77777777" w:rsidR="0067309D" w:rsidRPr="0067309D" w:rsidRDefault="0067309D" w:rsidP="00690B8B">
      <w:pPr>
        <w:pStyle w:val="ListParagraph"/>
        <w:spacing w:after="0" w:line="276" w:lineRule="auto"/>
        <w:ind w:left="360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3D912266" w14:textId="36A7995E" w:rsidR="00AE061C" w:rsidRDefault="00AE061C" w:rsidP="001D3A47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Fonts w:ascii="Georgia" w:hAnsi="Georgia" w:cstheme="minorHAnsi"/>
        </w:rPr>
      </w:pPr>
      <w:r w:rsidRPr="00AE061C">
        <w:rPr>
          <w:rFonts w:ascii="Georgia" w:hAnsi="Georgia" w:cstheme="minorHAnsi"/>
        </w:rPr>
        <w:t>Revision of Faculty Appointive Process Discussion</w:t>
      </w:r>
      <w:r>
        <w:rPr>
          <w:rFonts w:ascii="Georgia" w:hAnsi="Georgia" w:cstheme="minorHAnsi"/>
        </w:rPr>
        <w:t>.</w:t>
      </w:r>
    </w:p>
    <w:p w14:paraId="3F695670" w14:textId="2FF8E4AD" w:rsidR="00AE061C" w:rsidRDefault="00AE061C" w:rsidP="001D3A47">
      <w:pPr>
        <w:pStyle w:val="ListParagraph"/>
        <w:spacing w:before="120" w:after="0" w:line="276" w:lineRule="auto"/>
        <w:ind w:left="360"/>
        <w:contextualSpacing w:val="0"/>
        <w:rPr>
          <w:rFonts w:ascii="Georgia" w:hAnsi="Georgia" w:cstheme="minorHAnsi"/>
        </w:rPr>
      </w:pPr>
      <w:r>
        <w:rPr>
          <w:rFonts w:ascii="Georgia" w:hAnsi="Georgia" w:cstheme="minorHAnsi"/>
        </w:rPr>
        <w:t>No concerns or updates.</w:t>
      </w:r>
    </w:p>
    <w:p w14:paraId="3E49FA9F" w14:textId="77777777" w:rsidR="00AE061C" w:rsidRDefault="00AE061C" w:rsidP="00690B8B">
      <w:pPr>
        <w:pStyle w:val="ListParagraph"/>
        <w:spacing w:after="0" w:line="276" w:lineRule="auto"/>
        <w:ind w:left="360"/>
        <w:contextualSpacing w:val="0"/>
        <w:rPr>
          <w:rFonts w:ascii="Georgia" w:hAnsi="Georgia" w:cstheme="minorHAnsi"/>
        </w:rPr>
      </w:pPr>
    </w:p>
    <w:p w14:paraId="7CB18CC6" w14:textId="67075272" w:rsidR="00D76078" w:rsidRPr="00A046FB" w:rsidRDefault="001C7121" w:rsidP="00690B8B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Calibri"/>
          <w:color w:val="000000"/>
          <w:bdr w:val="none" w:sz="0" w:space="0" w:color="auto" w:frame="1"/>
        </w:rPr>
        <w:t xml:space="preserve">Updates from </w:t>
      </w:r>
      <w:r w:rsidR="00AC72F2">
        <w:rPr>
          <w:rStyle w:val="normaltextrun"/>
          <w:rFonts w:ascii="Georgia" w:hAnsi="Georgia" w:cs="Calibri"/>
          <w:color w:val="000000"/>
          <w:bdr w:val="none" w:sz="0" w:space="0" w:color="auto" w:frame="1"/>
        </w:rPr>
        <w:t>Provost Office.</w:t>
      </w:r>
    </w:p>
    <w:p w14:paraId="6387B566" w14:textId="7BCB5C1C" w:rsidR="00A046FB" w:rsidRDefault="00A046FB" w:rsidP="00690B8B">
      <w:pPr>
        <w:spacing w:before="120" w:line="276" w:lineRule="auto"/>
        <w:ind w:left="36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Guest: </w:t>
      </w:r>
      <w:r w:rsidR="00AC72F2">
        <w:rPr>
          <w:rStyle w:val="normaltextrun"/>
          <w:rFonts w:ascii="Georgia" w:hAnsi="Georgia" w:cs="Arial"/>
          <w:color w:val="000000"/>
          <w:shd w:val="clear" w:color="auto" w:fill="FFFFFF"/>
        </w:rPr>
        <w:t>Provost K. Burns</w:t>
      </w: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. </w:t>
      </w:r>
    </w:p>
    <w:p w14:paraId="1C55422A" w14:textId="0C9A1F22" w:rsidR="00AA2B86" w:rsidRDefault="00B42B71" w:rsidP="00690B8B">
      <w:pPr>
        <w:pStyle w:val="ListParagraph"/>
        <w:numPr>
          <w:ilvl w:val="0"/>
          <w:numId w:val="32"/>
        </w:numPr>
        <w:spacing w:before="120" w:after="0" w:line="276" w:lineRule="auto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 w:rsidRPr="00022DD0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Discussed the </w:t>
      </w:r>
      <w:r w:rsidR="00022DD0" w:rsidRPr="00022DD0">
        <w:rPr>
          <w:rStyle w:val="normaltextrun"/>
          <w:rFonts w:ascii="Georgia" w:hAnsi="Georgia" w:cs="Arial"/>
          <w:color w:val="000000"/>
          <w:shd w:val="clear" w:color="auto" w:fill="FFFFFF"/>
        </w:rPr>
        <w:t>d</w:t>
      </w:r>
      <w:r w:rsidR="00AA2B86" w:rsidRPr="00022DD0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raft of the </w:t>
      </w:r>
      <w:r w:rsidR="00F35B0A" w:rsidRPr="00022DD0">
        <w:rPr>
          <w:rStyle w:val="normaltextrun"/>
          <w:rFonts w:ascii="Georgia" w:hAnsi="Georgia" w:cs="Arial"/>
          <w:color w:val="000000"/>
          <w:shd w:val="clear" w:color="auto" w:fill="FFFFFF"/>
        </w:rPr>
        <w:t>Fac</w:t>
      </w:r>
      <w:r w:rsidR="00AA493B" w:rsidRPr="00022DD0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ulty </w:t>
      </w:r>
      <w:r w:rsidR="00B779D1" w:rsidRPr="00022DD0">
        <w:rPr>
          <w:rStyle w:val="normaltextrun"/>
          <w:rFonts w:ascii="Georgia" w:hAnsi="Georgia" w:cs="Arial"/>
          <w:color w:val="000000"/>
          <w:shd w:val="clear" w:color="auto" w:fill="FFFFFF"/>
        </w:rPr>
        <w:t>Teaching Workload Policy</w:t>
      </w:r>
      <w:r w:rsidR="007D2F91">
        <w:rPr>
          <w:rStyle w:val="normaltextrun"/>
          <w:rFonts w:ascii="Georgia" w:hAnsi="Georgia" w:cs="Arial"/>
          <w:color w:val="000000"/>
          <w:shd w:val="clear" w:color="auto" w:fill="FFFFFF"/>
        </w:rPr>
        <w:t>.</w:t>
      </w:r>
    </w:p>
    <w:p w14:paraId="44F162EE" w14:textId="7E0DDCB5" w:rsidR="00B779D1" w:rsidRPr="00B779D1" w:rsidRDefault="00651B98" w:rsidP="00690B8B">
      <w:pPr>
        <w:pStyle w:val="ListParagraph"/>
        <w:numPr>
          <w:ilvl w:val="0"/>
          <w:numId w:val="31"/>
        </w:numPr>
        <w:spacing w:before="120" w:after="0" w:line="276" w:lineRule="auto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Shared information regarding </w:t>
      </w:r>
      <w:r w:rsidR="006D24DC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the Canvas Best Practices course that is currently under development by CATL. The course will be required for all </w:t>
      </w:r>
      <w:r w:rsidR="007D2F91">
        <w:rPr>
          <w:rStyle w:val="normaltextrun"/>
          <w:rFonts w:ascii="Georgia" w:hAnsi="Georgia" w:cs="Arial"/>
          <w:color w:val="000000"/>
          <w:shd w:val="clear" w:color="auto" w:fill="FFFFFF"/>
        </w:rPr>
        <w:t>instructors teaching online courses beginning Summer 2027.</w:t>
      </w:r>
      <w:r w:rsidR="006D24DC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</w:t>
      </w:r>
    </w:p>
    <w:p w14:paraId="6D571D7A" w14:textId="0C5B910D" w:rsidR="001D5DBF" w:rsidRPr="00AA2B86" w:rsidRDefault="00AA2B86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ab/>
      </w:r>
      <w:r w:rsidR="003613E4" w:rsidRPr="00AA2B86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</w:t>
      </w:r>
    </w:p>
    <w:p w14:paraId="0FB2E750" w14:textId="338955B6" w:rsidR="00E02265" w:rsidRPr="004C29C3" w:rsidRDefault="00276760" w:rsidP="00690B8B">
      <w:pPr>
        <w:pStyle w:val="ListParagraph"/>
        <w:numPr>
          <w:ilvl w:val="0"/>
          <w:numId w:val="1"/>
        </w:numPr>
        <w:spacing w:after="0" w:line="276" w:lineRule="auto"/>
        <w:rPr>
          <w:rStyle w:val="normaltextrun"/>
          <w:rFonts w:ascii="Georgia" w:hAnsi="Georgia" w:cs="Arial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Updates and reports. </w:t>
      </w:r>
    </w:p>
    <w:p w14:paraId="4A75DF92" w14:textId="78AE61F7" w:rsidR="004C29C3" w:rsidRPr="00E02265" w:rsidRDefault="004C29C3" w:rsidP="00690B8B">
      <w:pPr>
        <w:pStyle w:val="ListParagraph"/>
        <w:spacing w:before="120" w:after="0" w:line="276" w:lineRule="auto"/>
        <w:ind w:left="360"/>
        <w:contextualSpacing w:val="0"/>
        <w:rPr>
          <w:rFonts w:ascii="Georgia" w:hAnsi="Georgia" w:cs="Arial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No </w:t>
      </w:r>
      <w:r w:rsidR="00690B8B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updates and </w:t>
      </w:r>
      <w:r>
        <w:rPr>
          <w:rStyle w:val="normaltextrun"/>
          <w:rFonts w:ascii="Georgia" w:hAnsi="Georgia" w:cs="Arial"/>
          <w:color w:val="000000"/>
          <w:shd w:val="clear" w:color="auto" w:fill="FFFFFF"/>
        </w:rPr>
        <w:t>reports</w:t>
      </w:r>
      <w:r w:rsidR="00690B8B">
        <w:rPr>
          <w:rStyle w:val="normaltextrun"/>
          <w:rFonts w:ascii="Georgia" w:hAnsi="Georgia" w:cs="Arial"/>
          <w:color w:val="000000"/>
          <w:shd w:val="clear" w:color="auto" w:fill="FFFFFF"/>
        </w:rPr>
        <w:t>.</w:t>
      </w:r>
    </w:p>
    <w:p w14:paraId="5255291E" w14:textId="77777777" w:rsidR="00A57124" w:rsidRDefault="00A57124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2FF85809" w14:textId="434A4822" w:rsidR="004C29C3" w:rsidRDefault="00453AED" w:rsidP="00453AED">
      <w:pPr>
        <w:pStyle w:val="ListParagraph"/>
        <w:numPr>
          <w:ilvl w:val="0"/>
          <w:numId w:val="1"/>
        </w:num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>Future business.</w:t>
      </w:r>
    </w:p>
    <w:p w14:paraId="7CA6D680" w14:textId="16D2166F" w:rsidR="00453AED" w:rsidRDefault="00787C7F" w:rsidP="00453AED">
      <w:pPr>
        <w:pStyle w:val="ListParagraph"/>
        <w:numPr>
          <w:ilvl w:val="0"/>
          <w:numId w:val="31"/>
        </w:numPr>
        <w:spacing w:before="120" w:after="0" w:line="276" w:lineRule="auto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Invite C. Sherman, </w:t>
      </w:r>
      <w:r w:rsidR="00BB1751">
        <w:rPr>
          <w:rStyle w:val="normaltextrun"/>
          <w:rFonts w:ascii="Georgia" w:hAnsi="Georgia" w:cs="Arial"/>
          <w:color w:val="000000"/>
          <w:shd w:val="clear" w:color="auto" w:fill="FFFFFF"/>
        </w:rPr>
        <w:t>Associate Provost for Academic Affairs, to the next UC meeting to discuss curriculum updates proposed by the</w:t>
      </w:r>
      <w:r w:rsidR="00532727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 Gen. Ed. Modification Working Group at the Faculty Senate meeting on September 16, 2026.</w:t>
      </w:r>
    </w:p>
    <w:p w14:paraId="34F48C07" w14:textId="43CDE530" w:rsidR="004C29C3" w:rsidRPr="00892140" w:rsidRDefault="00240915" w:rsidP="00FD6A3A">
      <w:pPr>
        <w:pStyle w:val="ListParagraph"/>
        <w:numPr>
          <w:ilvl w:val="0"/>
          <w:numId w:val="31"/>
        </w:numPr>
        <w:spacing w:before="120" w:after="0" w:line="276" w:lineRule="auto"/>
        <w:contextualSpacing w:val="0"/>
        <w:rPr>
          <w:rStyle w:val="normaltextrun"/>
          <w:rFonts w:ascii="Georgia" w:hAnsi="Georgia" w:cs="Arial"/>
          <w:color w:val="000000"/>
          <w:shd w:val="clear" w:color="auto" w:fill="FFFFFF"/>
        </w:rPr>
      </w:pPr>
      <w:r w:rsidRPr="00892140">
        <w:rPr>
          <w:rFonts w:ascii="Georgia" w:hAnsi="Georgia" w:cs="Arial"/>
          <w:color w:val="000000"/>
          <w:shd w:val="clear" w:color="auto" w:fill="FFFFFF"/>
        </w:rPr>
        <w:lastRenderedPageBreak/>
        <w:t xml:space="preserve">The UC </w:t>
      </w:r>
      <w:r w:rsidR="00442E87" w:rsidRPr="00892140">
        <w:rPr>
          <w:rFonts w:ascii="Georgia" w:hAnsi="Georgia" w:cs="Arial"/>
          <w:color w:val="000000"/>
          <w:shd w:val="clear" w:color="auto" w:fill="FFFFFF"/>
        </w:rPr>
        <w:t xml:space="preserve">identified </w:t>
      </w:r>
      <w:r w:rsidR="006F017F" w:rsidRPr="00892140">
        <w:rPr>
          <w:rFonts w:ascii="Georgia" w:hAnsi="Georgia" w:cs="Arial"/>
          <w:color w:val="000000"/>
          <w:shd w:val="clear" w:color="auto" w:fill="FFFFFF"/>
        </w:rPr>
        <w:t xml:space="preserve">key topics for future </w:t>
      </w:r>
      <w:r w:rsidR="00613844" w:rsidRPr="00892140">
        <w:rPr>
          <w:rFonts w:ascii="Georgia" w:hAnsi="Georgia" w:cs="Arial"/>
          <w:color w:val="000000"/>
          <w:shd w:val="clear" w:color="auto" w:fill="FFFFFF"/>
        </w:rPr>
        <w:t>discuss</w:t>
      </w:r>
      <w:r w:rsidR="006F017F" w:rsidRPr="00892140">
        <w:rPr>
          <w:rFonts w:ascii="Georgia" w:hAnsi="Georgia" w:cs="Arial"/>
          <w:color w:val="000000"/>
          <w:shd w:val="clear" w:color="auto" w:fill="FFFFFF"/>
        </w:rPr>
        <w:t>ion</w:t>
      </w:r>
      <w:r w:rsidR="00613844" w:rsidRPr="00892140">
        <w:rPr>
          <w:rFonts w:ascii="Georgia" w:hAnsi="Georgia" w:cs="Arial"/>
          <w:color w:val="000000"/>
          <w:shd w:val="clear" w:color="auto" w:fill="FFFFFF"/>
        </w:rPr>
        <w:t xml:space="preserve"> </w:t>
      </w:r>
      <w:r w:rsidR="00442E87" w:rsidRPr="00892140">
        <w:rPr>
          <w:rFonts w:ascii="Georgia" w:hAnsi="Georgia" w:cs="Arial"/>
          <w:color w:val="000000"/>
          <w:shd w:val="clear" w:color="auto" w:fill="FFFFFF"/>
        </w:rPr>
        <w:t>with the Provost</w:t>
      </w:r>
      <w:r w:rsidR="006F017F" w:rsidRPr="00892140">
        <w:rPr>
          <w:rFonts w:ascii="Georgia" w:hAnsi="Georgia" w:cs="Arial"/>
          <w:color w:val="000000"/>
          <w:shd w:val="clear" w:color="auto" w:fill="FFFFFF"/>
        </w:rPr>
        <w:t xml:space="preserve"> Burns</w:t>
      </w:r>
      <w:r w:rsidR="00442E87" w:rsidRPr="00892140">
        <w:rPr>
          <w:rFonts w:ascii="Georgia" w:hAnsi="Georgia" w:cs="Arial"/>
          <w:color w:val="000000"/>
          <w:shd w:val="clear" w:color="auto" w:fill="FFFFFF"/>
        </w:rPr>
        <w:t xml:space="preserve">. </w:t>
      </w:r>
    </w:p>
    <w:p w14:paraId="1073B4C1" w14:textId="77777777" w:rsidR="004C29C3" w:rsidRDefault="004C29C3" w:rsidP="00690B8B">
      <w:pPr>
        <w:spacing w:after="0" w:line="276" w:lineRule="auto"/>
        <w:rPr>
          <w:rStyle w:val="normaltextrun"/>
          <w:rFonts w:ascii="Georgia" w:hAnsi="Georgia" w:cs="Arial"/>
          <w:color w:val="000000"/>
          <w:shd w:val="clear" w:color="auto" w:fill="FFFFFF"/>
        </w:rPr>
      </w:pPr>
    </w:p>
    <w:p w14:paraId="63106AB0" w14:textId="642A3E42" w:rsidR="006F2E9D" w:rsidRPr="00991272" w:rsidRDefault="00382103" w:rsidP="00690B8B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Style w:val="eop"/>
          <w:rFonts w:ascii="Georgia" w:hAnsi="Georgia" w:cs="Calibri"/>
          <w:color w:val="000000"/>
          <w:shd w:val="clear" w:color="auto" w:fill="FFFFFF"/>
        </w:rPr>
      </w:pPr>
      <w:r w:rsidRPr="002875B8">
        <w:rPr>
          <w:rStyle w:val="normaltextrun"/>
          <w:rFonts w:ascii="Georgia" w:hAnsi="Georgia" w:cs="Arial"/>
          <w:color w:val="000000"/>
          <w:shd w:val="clear" w:color="auto" w:fill="FFFFFF"/>
        </w:rPr>
        <w:t xml:space="preserve">Meeting was adjourned at </w:t>
      </w:r>
      <w:r w:rsidR="002875B8">
        <w:rPr>
          <w:rStyle w:val="normaltextrun"/>
          <w:rFonts w:ascii="Georgia" w:hAnsi="Georgia" w:cs="Arial"/>
          <w:color w:val="000000"/>
          <w:shd w:val="clear" w:color="auto" w:fill="FFFFFF"/>
        </w:rPr>
        <w:t>4</w:t>
      </w:r>
      <w:r w:rsidR="00501551" w:rsidRPr="002875B8">
        <w:rPr>
          <w:rStyle w:val="normaltextrun"/>
          <w:rFonts w:ascii="Georgia" w:hAnsi="Georgia" w:cs="Arial"/>
          <w:color w:val="000000"/>
          <w:shd w:val="clear" w:color="auto" w:fill="FFFFFF"/>
        </w:rPr>
        <w:t>:</w:t>
      </w:r>
      <w:r w:rsidR="001513EB">
        <w:rPr>
          <w:rStyle w:val="normaltextrun"/>
          <w:rFonts w:ascii="Georgia" w:hAnsi="Georgia" w:cs="Arial"/>
          <w:color w:val="000000"/>
          <w:shd w:val="clear" w:color="auto" w:fill="FFFFFF"/>
        </w:rPr>
        <w:t>34</w:t>
      </w:r>
      <w:r w:rsidRPr="002875B8">
        <w:rPr>
          <w:rStyle w:val="normaltextrun"/>
          <w:rFonts w:ascii="Georgia" w:hAnsi="Georgia" w:cs="Arial"/>
          <w:color w:val="000000"/>
          <w:shd w:val="clear" w:color="auto" w:fill="FFFFFF"/>
        </w:rPr>
        <w:t>pm</w:t>
      </w:r>
      <w:r w:rsidR="00575B31" w:rsidRPr="002875B8">
        <w:rPr>
          <w:rStyle w:val="eop"/>
          <w:rFonts w:ascii="Georgia" w:hAnsi="Georgia" w:cs="Arial"/>
          <w:color w:val="000000"/>
          <w:shd w:val="clear" w:color="auto" w:fill="FFFFFF"/>
        </w:rPr>
        <w:t>.</w:t>
      </w:r>
    </w:p>
    <w:p w14:paraId="65B2D73B" w14:textId="77777777" w:rsidR="00991272" w:rsidRDefault="00991272" w:rsidP="00690B8B">
      <w:pPr>
        <w:spacing w:after="0" w:line="276" w:lineRule="auto"/>
        <w:rPr>
          <w:rStyle w:val="normaltextrun"/>
          <w:rFonts w:ascii="Georgia" w:hAnsi="Georgia" w:cs="Calibri"/>
          <w:color w:val="000000"/>
          <w:shd w:val="clear" w:color="auto" w:fill="FFFFFF"/>
        </w:rPr>
      </w:pPr>
    </w:p>
    <w:p w14:paraId="3C67EB15" w14:textId="77777777" w:rsidR="007C5ED7" w:rsidRDefault="00991272" w:rsidP="00690B8B">
      <w:pPr>
        <w:spacing w:after="0" w:line="276" w:lineRule="auto"/>
        <w:rPr>
          <w:rStyle w:val="normaltextrun"/>
          <w:rFonts w:ascii="Georgia" w:hAnsi="Georgia" w:cs="Calibri"/>
          <w:color w:val="000000"/>
          <w:shd w:val="clear" w:color="auto" w:fill="FFFFFF"/>
        </w:rPr>
      </w:pPr>
      <w:r>
        <w:rPr>
          <w:rStyle w:val="normaltextrun"/>
          <w:rFonts w:ascii="Georgia" w:hAnsi="Georgia" w:cs="Calibri"/>
          <w:color w:val="000000"/>
          <w:shd w:val="clear" w:color="auto" w:fill="FFFFFF"/>
        </w:rPr>
        <w:t>Respectfully submitte</w:t>
      </w:r>
      <w:r w:rsidR="007C5ED7">
        <w:rPr>
          <w:rStyle w:val="normaltextrun"/>
          <w:rFonts w:ascii="Georgia" w:hAnsi="Georgia" w:cs="Calibri"/>
          <w:color w:val="000000"/>
          <w:shd w:val="clear" w:color="auto" w:fill="FFFFFF"/>
        </w:rPr>
        <w:t>d,</w:t>
      </w:r>
    </w:p>
    <w:p w14:paraId="01C1988B" w14:textId="75BF588F" w:rsidR="00991272" w:rsidRPr="00991272" w:rsidRDefault="007C5ED7" w:rsidP="001513EB">
      <w:pPr>
        <w:spacing w:before="120" w:after="0" w:line="276" w:lineRule="auto"/>
        <w:rPr>
          <w:rStyle w:val="normaltextrun"/>
          <w:rFonts w:ascii="Georgia" w:hAnsi="Georgia" w:cs="Calibri"/>
          <w:color w:val="000000"/>
          <w:shd w:val="clear" w:color="auto" w:fill="FFFFFF"/>
        </w:rPr>
      </w:pPr>
      <w:r>
        <w:rPr>
          <w:rStyle w:val="normaltextrun"/>
          <w:rFonts w:ascii="Georgia" w:hAnsi="Georgia" w:cs="Calibri"/>
          <w:color w:val="000000"/>
          <w:shd w:val="clear" w:color="auto" w:fill="FFFFFF"/>
        </w:rPr>
        <w:t>T. Malysheva</w:t>
      </w:r>
      <w:r w:rsidR="00991272">
        <w:rPr>
          <w:rStyle w:val="normaltextrun"/>
          <w:rFonts w:ascii="Georgia" w:hAnsi="Georgia" w:cs="Calibri"/>
          <w:color w:val="000000"/>
          <w:shd w:val="clear" w:color="auto" w:fill="FFFFFF"/>
        </w:rPr>
        <w:t xml:space="preserve"> </w:t>
      </w:r>
    </w:p>
    <w:sectPr w:rsidR="00991272" w:rsidRPr="00991272" w:rsidSect="001E31FA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6A3"/>
    <w:multiLevelType w:val="hybridMultilevel"/>
    <w:tmpl w:val="EE722BDE"/>
    <w:lvl w:ilvl="0" w:tplc="15CE0420">
      <w:start w:val="1"/>
      <w:numFmt w:val="bullet"/>
      <w:lvlText w:val="-"/>
      <w:lvlJc w:val="left"/>
      <w:pPr>
        <w:ind w:left="1080" w:hanging="360"/>
      </w:pPr>
      <w:rPr>
        <w:rFonts w:ascii="Georgia" w:eastAsiaTheme="minorHAnsi" w:hAnsi="Georgia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472"/>
    <w:multiLevelType w:val="hybridMultilevel"/>
    <w:tmpl w:val="6D7240C2"/>
    <w:lvl w:ilvl="0" w:tplc="EA58BC62">
      <w:start w:val="2016"/>
      <w:numFmt w:val="bullet"/>
      <w:lvlText w:val="-"/>
      <w:lvlJc w:val="left"/>
      <w:pPr>
        <w:ind w:left="720" w:hanging="360"/>
      </w:pPr>
      <w:rPr>
        <w:rFonts w:ascii="Georgia" w:eastAsiaTheme="minorEastAsia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51F25"/>
    <w:multiLevelType w:val="multilevel"/>
    <w:tmpl w:val="3A986D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F2DCA"/>
    <w:multiLevelType w:val="hybridMultilevel"/>
    <w:tmpl w:val="99DAB3BA"/>
    <w:lvl w:ilvl="0" w:tplc="48DEFD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2C8481B"/>
    <w:multiLevelType w:val="hybridMultilevel"/>
    <w:tmpl w:val="1512D6E0"/>
    <w:lvl w:ilvl="0" w:tplc="2CCCF1C0">
      <w:start w:val="18"/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16117"/>
    <w:multiLevelType w:val="hybridMultilevel"/>
    <w:tmpl w:val="159E9B70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20133F1A"/>
    <w:multiLevelType w:val="hybridMultilevel"/>
    <w:tmpl w:val="F112E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C47A9"/>
    <w:multiLevelType w:val="multilevel"/>
    <w:tmpl w:val="A9BCFDA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3E7069"/>
    <w:multiLevelType w:val="hybridMultilevel"/>
    <w:tmpl w:val="5F2A3664"/>
    <w:lvl w:ilvl="0" w:tplc="48DEFD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94740DF"/>
    <w:multiLevelType w:val="hybridMultilevel"/>
    <w:tmpl w:val="CA163850"/>
    <w:lvl w:ilvl="0" w:tplc="F0EC4E34"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20376"/>
    <w:multiLevelType w:val="hybridMultilevel"/>
    <w:tmpl w:val="C7B63752"/>
    <w:lvl w:ilvl="0" w:tplc="8BFA9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03AD9"/>
    <w:multiLevelType w:val="hybridMultilevel"/>
    <w:tmpl w:val="CFEAB8EE"/>
    <w:lvl w:ilvl="0" w:tplc="AD648A5E">
      <w:numFmt w:val="bullet"/>
      <w:lvlText w:val="-"/>
      <w:lvlJc w:val="left"/>
      <w:pPr>
        <w:ind w:left="1080" w:hanging="360"/>
      </w:pPr>
      <w:rPr>
        <w:rFonts w:ascii="Georgia" w:eastAsiaTheme="minorHAnsi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B83A88"/>
    <w:multiLevelType w:val="hybridMultilevel"/>
    <w:tmpl w:val="850C7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E4EDA"/>
    <w:multiLevelType w:val="hybridMultilevel"/>
    <w:tmpl w:val="A9B0549E"/>
    <w:lvl w:ilvl="0" w:tplc="DDE2E06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2B1A4A"/>
    <w:multiLevelType w:val="hybridMultilevel"/>
    <w:tmpl w:val="6E120AEA"/>
    <w:lvl w:ilvl="0" w:tplc="88720544">
      <w:start w:val="2016"/>
      <w:numFmt w:val="bullet"/>
      <w:lvlText w:val="-"/>
      <w:lvlJc w:val="left"/>
      <w:pPr>
        <w:ind w:left="720" w:hanging="360"/>
      </w:pPr>
      <w:rPr>
        <w:rFonts w:ascii="Georgia" w:eastAsiaTheme="minorEastAsia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856CCA"/>
    <w:multiLevelType w:val="hybridMultilevel"/>
    <w:tmpl w:val="C6D211D0"/>
    <w:lvl w:ilvl="0" w:tplc="CD7A5810">
      <w:numFmt w:val="bullet"/>
      <w:lvlText w:val="-"/>
      <w:lvlJc w:val="left"/>
      <w:pPr>
        <w:ind w:left="1080" w:hanging="360"/>
      </w:pPr>
      <w:rPr>
        <w:rFonts w:ascii="Georgia" w:eastAsiaTheme="minorHAnsi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406F5E"/>
    <w:multiLevelType w:val="hybridMultilevel"/>
    <w:tmpl w:val="85548C94"/>
    <w:lvl w:ilvl="0" w:tplc="13BC4F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CB4444"/>
    <w:multiLevelType w:val="hybridMultilevel"/>
    <w:tmpl w:val="72D284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9A0710"/>
    <w:multiLevelType w:val="hybridMultilevel"/>
    <w:tmpl w:val="83EC6362"/>
    <w:lvl w:ilvl="0" w:tplc="8BFA9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3BC4FFC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1188D"/>
    <w:multiLevelType w:val="hybridMultilevel"/>
    <w:tmpl w:val="6A666482"/>
    <w:lvl w:ilvl="0" w:tplc="02C0E60E">
      <w:numFmt w:val="bullet"/>
      <w:lvlText w:val="-"/>
      <w:lvlJc w:val="left"/>
      <w:pPr>
        <w:ind w:left="1080" w:hanging="360"/>
      </w:pPr>
      <w:rPr>
        <w:rFonts w:ascii="Georgia" w:eastAsiaTheme="minorHAnsi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F0232E"/>
    <w:multiLevelType w:val="hybridMultilevel"/>
    <w:tmpl w:val="DC1CB8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C0F9F"/>
    <w:multiLevelType w:val="hybridMultilevel"/>
    <w:tmpl w:val="01FA1138"/>
    <w:lvl w:ilvl="0" w:tplc="095A2896">
      <w:start w:val="3"/>
      <w:numFmt w:val="bullet"/>
      <w:lvlText w:val="-"/>
      <w:lvlJc w:val="left"/>
      <w:pPr>
        <w:ind w:left="1080" w:hanging="360"/>
      </w:pPr>
      <w:rPr>
        <w:rFonts w:ascii="Georgia" w:eastAsiaTheme="minorHAnsi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E5AA7"/>
    <w:multiLevelType w:val="hybridMultilevel"/>
    <w:tmpl w:val="129A0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7D708A"/>
    <w:multiLevelType w:val="hybridMultilevel"/>
    <w:tmpl w:val="86806DFE"/>
    <w:lvl w:ilvl="0" w:tplc="F0EC4E34"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51876"/>
    <w:multiLevelType w:val="multilevel"/>
    <w:tmpl w:val="3A986D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C60475"/>
    <w:multiLevelType w:val="hybridMultilevel"/>
    <w:tmpl w:val="7532666C"/>
    <w:lvl w:ilvl="0" w:tplc="75E44E20">
      <w:start w:val="18"/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B5E61"/>
    <w:multiLevelType w:val="hybridMultilevel"/>
    <w:tmpl w:val="82B4C7D8"/>
    <w:lvl w:ilvl="0" w:tplc="095A2896">
      <w:start w:val="3"/>
      <w:numFmt w:val="bullet"/>
      <w:lvlText w:val="-"/>
      <w:lvlJc w:val="left"/>
      <w:pPr>
        <w:ind w:left="1080" w:hanging="360"/>
      </w:pPr>
      <w:rPr>
        <w:rFonts w:ascii="Georgia" w:eastAsiaTheme="minorHAnsi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28F18A4"/>
    <w:multiLevelType w:val="hybridMultilevel"/>
    <w:tmpl w:val="FE3272D0"/>
    <w:lvl w:ilvl="0" w:tplc="48DEFD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78D2170"/>
    <w:multiLevelType w:val="multilevel"/>
    <w:tmpl w:val="17BE29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A8194A"/>
    <w:multiLevelType w:val="multilevel"/>
    <w:tmpl w:val="BFCA5E1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C978C2"/>
    <w:multiLevelType w:val="hybridMultilevel"/>
    <w:tmpl w:val="18140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A30A7"/>
    <w:multiLevelType w:val="multilevel"/>
    <w:tmpl w:val="8A961ED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3858115">
    <w:abstractNumId w:val="18"/>
  </w:num>
  <w:num w:numId="2" w16cid:durableId="123930232">
    <w:abstractNumId w:val="12"/>
  </w:num>
  <w:num w:numId="3" w16cid:durableId="1233615271">
    <w:abstractNumId w:val="1"/>
  </w:num>
  <w:num w:numId="4" w16cid:durableId="404689669">
    <w:abstractNumId w:val="26"/>
  </w:num>
  <w:num w:numId="5" w16cid:durableId="718629112">
    <w:abstractNumId w:val="24"/>
  </w:num>
  <w:num w:numId="6" w16cid:durableId="1640498565">
    <w:abstractNumId w:val="28"/>
  </w:num>
  <w:num w:numId="7" w16cid:durableId="1996447364">
    <w:abstractNumId w:val="29"/>
  </w:num>
  <w:num w:numId="8" w16cid:durableId="2104957841">
    <w:abstractNumId w:val="31"/>
  </w:num>
  <w:num w:numId="9" w16cid:durableId="1255167240">
    <w:abstractNumId w:val="7"/>
  </w:num>
  <w:num w:numId="10" w16cid:durableId="758526317">
    <w:abstractNumId w:val="2"/>
  </w:num>
  <w:num w:numId="11" w16cid:durableId="561215874">
    <w:abstractNumId w:val="21"/>
  </w:num>
  <w:num w:numId="12" w16cid:durableId="861942025">
    <w:abstractNumId w:val="17"/>
  </w:num>
  <w:num w:numId="13" w16cid:durableId="740446560">
    <w:abstractNumId w:val="19"/>
  </w:num>
  <w:num w:numId="14" w16cid:durableId="357047997">
    <w:abstractNumId w:val="16"/>
  </w:num>
  <w:num w:numId="15" w16cid:durableId="1180239711">
    <w:abstractNumId w:val="8"/>
  </w:num>
  <w:num w:numId="16" w16cid:durableId="1579945970">
    <w:abstractNumId w:val="3"/>
  </w:num>
  <w:num w:numId="17" w16cid:durableId="401610601">
    <w:abstractNumId w:val="27"/>
  </w:num>
  <w:num w:numId="18" w16cid:durableId="1778526090">
    <w:abstractNumId w:val="23"/>
  </w:num>
  <w:num w:numId="19" w16cid:durableId="186254347">
    <w:abstractNumId w:val="9"/>
  </w:num>
  <w:num w:numId="20" w16cid:durableId="316694928">
    <w:abstractNumId w:val="5"/>
  </w:num>
  <w:num w:numId="21" w16cid:durableId="850994184">
    <w:abstractNumId w:val="10"/>
  </w:num>
  <w:num w:numId="22" w16cid:durableId="1338923010">
    <w:abstractNumId w:val="13"/>
  </w:num>
  <w:num w:numId="23" w16cid:durableId="524095265">
    <w:abstractNumId w:val="20"/>
  </w:num>
  <w:num w:numId="24" w16cid:durableId="858004046">
    <w:abstractNumId w:val="15"/>
  </w:num>
  <w:num w:numId="25" w16cid:durableId="1406223730">
    <w:abstractNumId w:val="6"/>
  </w:num>
  <w:num w:numId="26" w16cid:durableId="599948011">
    <w:abstractNumId w:val="11"/>
  </w:num>
  <w:num w:numId="27" w16cid:durableId="1803423961">
    <w:abstractNumId w:val="14"/>
  </w:num>
  <w:num w:numId="28" w16cid:durableId="1734230568">
    <w:abstractNumId w:val="0"/>
  </w:num>
  <w:num w:numId="29" w16cid:durableId="19143179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16701807">
    <w:abstractNumId w:val="30"/>
  </w:num>
  <w:num w:numId="31" w16cid:durableId="51734119">
    <w:abstractNumId w:val="25"/>
  </w:num>
  <w:num w:numId="32" w16cid:durableId="590697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DA9"/>
    <w:rsid w:val="0000250C"/>
    <w:rsid w:val="00013A71"/>
    <w:rsid w:val="000163D2"/>
    <w:rsid w:val="00022419"/>
    <w:rsid w:val="00022DD0"/>
    <w:rsid w:val="00023920"/>
    <w:rsid w:val="00024294"/>
    <w:rsid w:val="00025A9D"/>
    <w:rsid w:val="000265B6"/>
    <w:rsid w:val="00035635"/>
    <w:rsid w:val="000434D3"/>
    <w:rsid w:val="00044A2A"/>
    <w:rsid w:val="00074199"/>
    <w:rsid w:val="0007590A"/>
    <w:rsid w:val="000761BC"/>
    <w:rsid w:val="000920CD"/>
    <w:rsid w:val="00092C10"/>
    <w:rsid w:val="0009318D"/>
    <w:rsid w:val="000A0E58"/>
    <w:rsid w:val="000B7D8B"/>
    <w:rsid w:val="000C0A2F"/>
    <w:rsid w:val="000C3E70"/>
    <w:rsid w:val="000C694A"/>
    <w:rsid w:val="000D1FA9"/>
    <w:rsid w:val="000D2729"/>
    <w:rsid w:val="00111A1F"/>
    <w:rsid w:val="00130F29"/>
    <w:rsid w:val="0013141B"/>
    <w:rsid w:val="00133009"/>
    <w:rsid w:val="00144B5C"/>
    <w:rsid w:val="00145EA2"/>
    <w:rsid w:val="001508C2"/>
    <w:rsid w:val="001513EB"/>
    <w:rsid w:val="00155D09"/>
    <w:rsid w:val="00171BEF"/>
    <w:rsid w:val="001814B4"/>
    <w:rsid w:val="001823C7"/>
    <w:rsid w:val="00187DC2"/>
    <w:rsid w:val="00196B9A"/>
    <w:rsid w:val="001A55BB"/>
    <w:rsid w:val="001C7121"/>
    <w:rsid w:val="001C7F1D"/>
    <w:rsid w:val="001D3A47"/>
    <w:rsid w:val="001D5DBF"/>
    <w:rsid w:val="001E0276"/>
    <w:rsid w:val="001E31FA"/>
    <w:rsid w:val="001E3629"/>
    <w:rsid w:val="001F0360"/>
    <w:rsid w:val="001F6EE0"/>
    <w:rsid w:val="001F79B2"/>
    <w:rsid w:val="001F7D82"/>
    <w:rsid w:val="002021C4"/>
    <w:rsid w:val="00212A97"/>
    <w:rsid w:val="00221C51"/>
    <w:rsid w:val="00232E61"/>
    <w:rsid w:val="00240915"/>
    <w:rsid w:val="00243286"/>
    <w:rsid w:val="00244D28"/>
    <w:rsid w:val="00251734"/>
    <w:rsid w:val="00270550"/>
    <w:rsid w:val="00276760"/>
    <w:rsid w:val="002823B9"/>
    <w:rsid w:val="0028730F"/>
    <w:rsid w:val="002875B8"/>
    <w:rsid w:val="00290B42"/>
    <w:rsid w:val="00292784"/>
    <w:rsid w:val="00293677"/>
    <w:rsid w:val="002A15C5"/>
    <w:rsid w:val="002A2317"/>
    <w:rsid w:val="002A4B1E"/>
    <w:rsid w:val="002A4B5B"/>
    <w:rsid w:val="002B115E"/>
    <w:rsid w:val="002B1AE6"/>
    <w:rsid w:val="002C1F28"/>
    <w:rsid w:val="002C265A"/>
    <w:rsid w:val="002C3610"/>
    <w:rsid w:val="002C4277"/>
    <w:rsid w:val="002D2C15"/>
    <w:rsid w:val="002E1BF5"/>
    <w:rsid w:val="002E37B0"/>
    <w:rsid w:val="002F50E9"/>
    <w:rsid w:val="002F73DA"/>
    <w:rsid w:val="00300640"/>
    <w:rsid w:val="003029C7"/>
    <w:rsid w:val="00303B13"/>
    <w:rsid w:val="003164B3"/>
    <w:rsid w:val="00316C75"/>
    <w:rsid w:val="00325A62"/>
    <w:rsid w:val="0033519F"/>
    <w:rsid w:val="003420FF"/>
    <w:rsid w:val="0034456B"/>
    <w:rsid w:val="0035042D"/>
    <w:rsid w:val="00352273"/>
    <w:rsid w:val="0035528F"/>
    <w:rsid w:val="00357511"/>
    <w:rsid w:val="003613E4"/>
    <w:rsid w:val="00365861"/>
    <w:rsid w:val="00367CFD"/>
    <w:rsid w:val="00370222"/>
    <w:rsid w:val="003767A1"/>
    <w:rsid w:val="00382103"/>
    <w:rsid w:val="003A2094"/>
    <w:rsid w:val="003A2918"/>
    <w:rsid w:val="003B6916"/>
    <w:rsid w:val="003B7DA9"/>
    <w:rsid w:val="003C23F3"/>
    <w:rsid w:val="003C3F25"/>
    <w:rsid w:val="003C43FE"/>
    <w:rsid w:val="003C6DB3"/>
    <w:rsid w:val="003D69AE"/>
    <w:rsid w:val="003E5818"/>
    <w:rsid w:val="003F539C"/>
    <w:rsid w:val="00404E58"/>
    <w:rsid w:val="0042312D"/>
    <w:rsid w:val="004237D5"/>
    <w:rsid w:val="00423E6C"/>
    <w:rsid w:val="004268A9"/>
    <w:rsid w:val="004272EE"/>
    <w:rsid w:val="00432D3B"/>
    <w:rsid w:val="00435473"/>
    <w:rsid w:val="00436220"/>
    <w:rsid w:val="00442E87"/>
    <w:rsid w:val="00447318"/>
    <w:rsid w:val="00453AED"/>
    <w:rsid w:val="004556B9"/>
    <w:rsid w:val="00463AB0"/>
    <w:rsid w:val="00465871"/>
    <w:rsid w:val="00473BC7"/>
    <w:rsid w:val="004762AC"/>
    <w:rsid w:val="004808ED"/>
    <w:rsid w:val="004863F0"/>
    <w:rsid w:val="004942D5"/>
    <w:rsid w:val="00496BF1"/>
    <w:rsid w:val="0049770E"/>
    <w:rsid w:val="004A1EC4"/>
    <w:rsid w:val="004A5A4F"/>
    <w:rsid w:val="004A7B22"/>
    <w:rsid w:val="004B23C8"/>
    <w:rsid w:val="004B3A7B"/>
    <w:rsid w:val="004C29C3"/>
    <w:rsid w:val="004C7516"/>
    <w:rsid w:val="004D7400"/>
    <w:rsid w:val="004E29CC"/>
    <w:rsid w:val="004E41FA"/>
    <w:rsid w:val="004F1369"/>
    <w:rsid w:val="004F2AB4"/>
    <w:rsid w:val="004F6BB6"/>
    <w:rsid w:val="00500C8E"/>
    <w:rsid w:val="00501551"/>
    <w:rsid w:val="005262EF"/>
    <w:rsid w:val="00526EA2"/>
    <w:rsid w:val="00531CCF"/>
    <w:rsid w:val="00532727"/>
    <w:rsid w:val="0053464D"/>
    <w:rsid w:val="00537302"/>
    <w:rsid w:val="005459D3"/>
    <w:rsid w:val="00555233"/>
    <w:rsid w:val="00562965"/>
    <w:rsid w:val="005632C8"/>
    <w:rsid w:val="00575B31"/>
    <w:rsid w:val="005837CA"/>
    <w:rsid w:val="00592829"/>
    <w:rsid w:val="005A5D8B"/>
    <w:rsid w:val="005A6A70"/>
    <w:rsid w:val="005B371A"/>
    <w:rsid w:val="005B3D26"/>
    <w:rsid w:val="005B4940"/>
    <w:rsid w:val="005D00F6"/>
    <w:rsid w:val="005E32CA"/>
    <w:rsid w:val="005E332A"/>
    <w:rsid w:val="005E5137"/>
    <w:rsid w:val="005F0D01"/>
    <w:rsid w:val="005F6A08"/>
    <w:rsid w:val="00603F13"/>
    <w:rsid w:val="006078FE"/>
    <w:rsid w:val="00613844"/>
    <w:rsid w:val="006239F2"/>
    <w:rsid w:val="006422D9"/>
    <w:rsid w:val="0064534E"/>
    <w:rsid w:val="00646A6D"/>
    <w:rsid w:val="006502CE"/>
    <w:rsid w:val="00651B98"/>
    <w:rsid w:val="00654F1E"/>
    <w:rsid w:val="00664B1D"/>
    <w:rsid w:val="00670BB9"/>
    <w:rsid w:val="0067309D"/>
    <w:rsid w:val="00690B8B"/>
    <w:rsid w:val="006B473A"/>
    <w:rsid w:val="006D24DC"/>
    <w:rsid w:val="006E1768"/>
    <w:rsid w:val="006E6B48"/>
    <w:rsid w:val="006E7ACD"/>
    <w:rsid w:val="006F017F"/>
    <w:rsid w:val="006F2E9D"/>
    <w:rsid w:val="00715E06"/>
    <w:rsid w:val="00724B0C"/>
    <w:rsid w:val="00740324"/>
    <w:rsid w:val="00750550"/>
    <w:rsid w:val="00750582"/>
    <w:rsid w:val="00755CC0"/>
    <w:rsid w:val="00756904"/>
    <w:rsid w:val="007600A7"/>
    <w:rsid w:val="00761B0D"/>
    <w:rsid w:val="00762BC9"/>
    <w:rsid w:val="007654B6"/>
    <w:rsid w:val="007816FB"/>
    <w:rsid w:val="0078601F"/>
    <w:rsid w:val="00787C7F"/>
    <w:rsid w:val="00796F91"/>
    <w:rsid w:val="00797815"/>
    <w:rsid w:val="007A4802"/>
    <w:rsid w:val="007A6999"/>
    <w:rsid w:val="007B1821"/>
    <w:rsid w:val="007B3551"/>
    <w:rsid w:val="007B6FD0"/>
    <w:rsid w:val="007C2E72"/>
    <w:rsid w:val="007C30AF"/>
    <w:rsid w:val="007C5ED7"/>
    <w:rsid w:val="007C6769"/>
    <w:rsid w:val="007D0047"/>
    <w:rsid w:val="007D2F91"/>
    <w:rsid w:val="00801585"/>
    <w:rsid w:val="0080321F"/>
    <w:rsid w:val="0081103B"/>
    <w:rsid w:val="00811418"/>
    <w:rsid w:val="00815AEA"/>
    <w:rsid w:val="00823496"/>
    <w:rsid w:val="008336CC"/>
    <w:rsid w:val="00833FE6"/>
    <w:rsid w:val="00844180"/>
    <w:rsid w:val="00844330"/>
    <w:rsid w:val="0085424A"/>
    <w:rsid w:val="00866043"/>
    <w:rsid w:val="008702F7"/>
    <w:rsid w:val="00870F2F"/>
    <w:rsid w:val="00871C3B"/>
    <w:rsid w:val="00874644"/>
    <w:rsid w:val="0087526B"/>
    <w:rsid w:val="00881555"/>
    <w:rsid w:val="00890B72"/>
    <w:rsid w:val="00892140"/>
    <w:rsid w:val="008A0125"/>
    <w:rsid w:val="008A4727"/>
    <w:rsid w:val="008A62D7"/>
    <w:rsid w:val="008B6B45"/>
    <w:rsid w:val="008C123A"/>
    <w:rsid w:val="008C24B5"/>
    <w:rsid w:val="008C53C4"/>
    <w:rsid w:val="008D0E19"/>
    <w:rsid w:val="008D5849"/>
    <w:rsid w:val="008E1047"/>
    <w:rsid w:val="008E3AD5"/>
    <w:rsid w:val="008F4E2B"/>
    <w:rsid w:val="00904E8D"/>
    <w:rsid w:val="0091158C"/>
    <w:rsid w:val="00916E81"/>
    <w:rsid w:val="009175A8"/>
    <w:rsid w:val="009200C7"/>
    <w:rsid w:val="00932F83"/>
    <w:rsid w:val="00936499"/>
    <w:rsid w:val="009417D4"/>
    <w:rsid w:val="00960BAD"/>
    <w:rsid w:val="00964CA5"/>
    <w:rsid w:val="00967EBE"/>
    <w:rsid w:val="00970EFF"/>
    <w:rsid w:val="00974268"/>
    <w:rsid w:val="00974D0D"/>
    <w:rsid w:val="00983CA0"/>
    <w:rsid w:val="00991272"/>
    <w:rsid w:val="00991ACA"/>
    <w:rsid w:val="00995E86"/>
    <w:rsid w:val="009A6041"/>
    <w:rsid w:val="009C013E"/>
    <w:rsid w:val="009C78E0"/>
    <w:rsid w:val="009D3C08"/>
    <w:rsid w:val="009D4FB4"/>
    <w:rsid w:val="009E0C8F"/>
    <w:rsid w:val="009E3A82"/>
    <w:rsid w:val="009F096F"/>
    <w:rsid w:val="009F0E73"/>
    <w:rsid w:val="009F3606"/>
    <w:rsid w:val="00A015E9"/>
    <w:rsid w:val="00A046FB"/>
    <w:rsid w:val="00A1202B"/>
    <w:rsid w:val="00A13A2B"/>
    <w:rsid w:val="00A27967"/>
    <w:rsid w:val="00A3075C"/>
    <w:rsid w:val="00A31C4A"/>
    <w:rsid w:val="00A332B2"/>
    <w:rsid w:val="00A378E9"/>
    <w:rsid w:val="00A37A16"/>
    <w:rsid w:val="00A42E08"/>
    <w:rsid w:val="00A45B6E"/>
    <w:rsid w:val="00A521FB"/>
    <w:rsid w:val="00A57124"/>
    <w:rsid w:val="00A60769"/>
    <w:rsid w:val="00A7143B"/>
    <w:rsid w:val="00A7236A"/>
    <w:rsid w:val="00A730B0"/>
    <w:rsid w:val="00A7533C"/>
    <w:rsid w:val="00A76363"/>
    <w:rsid w:val="00A77B05"/>
    <w:rsid w:val="00A80476"/>
    <w:rsid w:val="00A8085B"/>
    <w:rsid w:val="00A96FB4"/>
    <w:rsid w:val="00AA2B86"/>
    <w:rsid w:val="00AA493B"/>
    <w:rsid w:val="00AA614D"/>
    <w:rsid w:val="00AB45AD"/>
    <w:rsid w:val="00AC33C1"/>
    <w:rsid w:val="00AC72F2"/>
    <w:rsid w:val="00AC7CF3"/>
    <w:rsid w:val="00AD0FFF"/>
    <w:rsid w:val="00AD2351"/>
    <w:rsid w:val="00AE061C"/>
    <w:rsid w:val="00AE4986"/>
    <w:rsid w:val="00AE4F12"/>
    <w:rsid w:val="00AF2F9A"/>
    <w:rsid w:val="00B001B0"/>
    <w:rsid w:val="00B014BE"/>
    <w:rsid w:val="00B0670F"/>
    <w:rsid w:val="00B20C23"/>
    <w:rsid w:val="00B225FC"/>
    <w:rsid w:val="00B35525"/>
    <w:rsid w:val="00B41C9F"/>
    <w:rsid w:val="00B42B71"/>
    <w:rsid w:val="00B54B8F"/>
    <w:rsid w:val="00B779D1"/>
    <w:rsid w:val="00B8182B"/>
    <w:rsid w:val="00B84B5E"/>
    <w:rsid w:val="00B856DA"/>
    <w:rsid w:val="00B85C9D"/>
    <w:rsid w:val="00B85EE4"/>
    <w:rsid w:val="00B877AD"/>
    <w:rsid w:val="00B87FCC"/>
    <w:rsid w:val="00BA02DC"/>
    <w:rsid w:val="00BA30CF"/>
    <w:rsid w:val="00BA69C4"/>
    <w:rsid w:val="00BB1751"/>
    <w:rsid w:val="00BB1EF5"/>
    <w:rsid w:val="00BB78DF"/>
    <w:rsid w:val="00BC4573"/>
    <w:rsid w:val="00BE3009"/>
    <w:rsid w:val="00BE6B9C"/>
    <w:rsid w:val="00C01F00"/>
    <w:rsid w:val="00C03428"/>
    <w:rsid w:val="00C0390A"/>
    <w:rsid w:val="00C12BC5"/>
    <w:rsid w:val="00C22F21"/>
    <w:rsid w:val="00C30878"/>
    <w:rsid w:val="00C53ABC"/>
    <w:rsid w:val="00C701A2"/>
    <w:rsid w:val="00C82864"/>
    <w:rsid w:val="00C833E3"/>
    <w:rsid w:val="00C92756"/>
    <w:rsid w:val="00CA0AA1"/>
    <w:rsid w:val="00CA1CC3"/>
    <w:rsid w:val="00CB7538"/>
    <w:rsid w:val="00CC3BA7"/>
    <w:rsid w:val="00CD1AFE"/>
    <w:rsid w:val="00CD567A"/>
    <w:rsid w:val="00CD5FFB"/>
    <w:rsid w:val="00CD70DB"/>
    <w:rsid w:val="00CE12F7"/>
    <w:rsid w:val="00CE23D7"/>
    <w:rsid w:val="00CE69C9"/>
    <w:rsid w:val="00D072C8"/>
    <w:rsid w:val="00D07DBC"/>
    <w:rsid w:val="00D1442F"/>
    <w:rsid w:val="00D27E7B"/>
    <w:rsid w:val="00D322EF"/>
    <w:rsid w:val="00D32E9B"/>
    <w:rsid w:val="00D43086"/>
    <w:rsid w:val="00D71EC1"/>
    <w:rsid w:val="00D75DB6"/>
    <w:rsid w:val="00D76078"/>
    <w:rsid w:val="00D800E0"/>
    <w:rsid w:val="00D81DF8"/>
    <w:rsid w:val="00D8543F"/>
    <w:rsid w:val="00D8625D"/>
    <w:rsid w:val="00D92B9C"/>
    <w:rsid w:val="00DA6F1A"/>
    <w:rsid w:val="00DA7B31"/>
    <w:rsid w:val="00DB05E5"/>
    <w:rsid w:val="00DC6700"/>
    <w:rsid w:val="00DD1E2E"/>
    <w:rsid w:val="00DE0876"/>
    <w:rsid w:val="00DF11B3"/>
    <w:rsid w:val="00DF1B8F"/>
    <w:rsid w:val="00E00B12"/>
    <w:rsid w:val="00E02265"/>
    <w:rsid w:val="00E16342"/>
    <w:rsid w:val="00E179DB"/>
    <w:rsid w:val="00E20E5F"/>
    <w:rsid w:val="00E24D40"/>
    <w:rsid w:val="00E26EFB"/>
    <w:rsid w:val="00E27F19"/>
    <w:rsid w:val="00E3255D"/>
    <w:rsid w:val="00E43258"/>
    <w:rsid w:val="00E47872"/>
    <w:rsid w:val="00E5494D"/>
    <w:rsid w:val="00E54BC4"/>
    <w:rsid w:val="00E57F41"/>
    <w:rsid w:val="00E84B66"/>
    <w:rsid w:val="00E90002"/>
    <w:rsid w:val="00E911F2"/>
    <w:rsid w:val="00E937EC"/>
    <w:rsid w:val="00E94737"/>
    <w:rsid w:val="00E95E67"/>
    <w:rsid w:val="00EA4AFF"/>
    <w:rsid w:val="00ED37A4"/>
    <w:rsid w:val="00ED50C9"/>
    <w:rsid w:val="00EE3AA0"/>
    <w:rsid w:val="00EF3D2A"/>
    <w:rsid w:val="00EF4E79"/>
    <w:rsid w:val="00F01AB5"/>
    <w:rsid w:val="00F01D8B"/>
    <w:rsid w:val="00F02360"/>
    <w:rsid w:val="00F02AE4"/>
    <w:rsid w:val="00F071E0"/>
    <w:rsid w:val="00F1216B"/>
    <w:rsid w:val="00F13F8F"/>
    <w:rsid w:val="00F163C3"/>
    <w:rsid w:val="00F227F8"/>
    <w:rsid w:val="00F25E45"/>
    <w:rsid w:val="00F26400"/>
    <w:rsid w:val="00F34121"/>
    <w:rsid w:val="00F35B0A"/>
    <w:rsid w:val="00F40AC5"/>
    <w:rsid w:val="00F473F5"/>
    <w:rsid w:val="00F51AC7"/>
    <w:rsid w:val="00F51AF3"/>
    <w:rsid w:val="00F531EF"/>
    <w:rsid w:val="00F53EA2"/>
    <w:rsid w:val="00F64296"/>
    <w:rsid w:val="00F65F01"/>
    <w:rsid w:val="00F734C4"/>
    <w:rsid w:val="00F85600"/>
    <w:rsid w:val="00F86316"/>
    <w:rsid w:val="00F927C7"/>
    <w:rsid w:val="00FA461F"/>
    <w:rsid w:val="00FC5D39"/>
    <w:rsid w:val="00FD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3ADB"/>
  <w15:chartTrackingRefBased/>
  <w15:docId w15:val="{E488CD18-2CEC-430B-92E2-329902E7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33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B7DA9"/>
  </w:style>
  <w:style w:type="character" w:customStyle="1" w:styleId="eop">
    <w:name w:val="eop"/>
    <w:basedOn w:val="DefaultParagraphFont"/>
    <w:rsid w:val="003B7DA9"/>
  </w:style>
  <w:style w:type="character" w:styleId="Strong">
    <w:name w:val="Strong"/>
    <w:basedOn w:val="DefaultParagraphFont"/>
    <w:uiPriority w:val="22"/>
    <w:qFormat/>
    <w:rsid w:val="00AA614D"/>
    <w:rPr>
      <w:b/>
      <w:bCs/>
    </w:rPr>
  </w:style>
  <w:style w:type="paragraph" w:styleId="ListParagraph">
    <w:name w:val="List Paragraph"/>
    <w:basedOn w:val="Normal"/>
    <w:uiPriority w:val="34"/>
    <w:qFormat/>
    <w:rsid w:val="002C4277"/>
    <w:pPr>
      <w:ind w:left="720"/>
      <w:contextualSpacing/>
    </w:pPr>
  </w:style>
  <w:style w:type="paragraph" w:customStyle="1" w:styleId="paragraph">
    <w:name w:val="paragraph"/>
    <w:basedOn w:val="Normal"/>
    <w:rsid w:val="008A0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C33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78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EF2299008B4642A3964A81AFB7ABFB" ma:contentTypeVersion="3" ma:contentTypeDescription="Create a new document." ma:contentTypeScope="" ma:versionID="19bf906210a4eaccbdf771b1677f9a9c">
  <xsd:schema xmlns:xsd="http://www.w3.org/2001/XMLSchema" xmlns:xs="http://www.w3.org/2001/XMLSchema" xmlns:p="http://schemas.microsoft.com/office/2006/metadata/properties" xmlns:ns2="53d3302a-3a5e-4d16-ad40-530d81e5309a" targetNamespace="http://schemas.microsoft.com/office/2006/metadata/properties" ma:root="true" ma:fieldsID="7177cf3d03e47e497182af9031d0de92" ns2:_="">
    <xsd:import namespace="53d3302a-3a5e-4d16-ad40-530d81e53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302a-3a5e-4d16-ad40-530d81e53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74CDF6-F270-4EBE-92B2-5E6D8486BC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10D720-DDA6-4B4B-81D0-FD983C201A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9F3A68-7B59-47F2-9472-4ECFD3D59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3302a-3a5e-4d16-ad40-530d81e53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Malysheva, Tetyana</dc:creator>
  <cp:keywords/>
  <dc:description/>
  <cp:lastModifiedBy>Haeny, Becky</cp:lastModifiedBy>
  <cp:revision>2</cp:revision>
  <dcterms:created xsi:type="dcterms:W3CDTF">2026-10-05T20:51:00Z</dcterms:created>
  <dcterms:modified xsi:type="dcterms:W3CDTF">2026-10-05T20:51:00Z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0x01010011EF2299008B4642A3964A81AFB7ABFB</vt:lpwstr>
  </property>
</Properties>
</file>