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C6E5" w14:textId="77777777" w:rsidR="00254597" w:rsidRDefault="00254597" w:rsidP="00254597">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rPr>
        <w:t>University Committee (UC) Minutes</w:t>
      </w:r>
      <w:r>
        <w:rPr>
          <w:rStyle w:val="eop"/>
          <w:rFonts w:ascii="Georgia" w:hAnsi="Georgia" w:cs="Segoe UI"/>
        </w:rPr>
        <w:t> </w:t>
      </w:r>
    </w:p>
    <w:p w14:paraId="14AD0D0B" w14:textId="1AAA04DF" w:rsidR="00254597" w:rsidRDefault="00254597" w:rsidP="00254597">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sz w:val="22"/>
          <w:szCs w:val="22"/>
        </w:rPr>
        <w:t>April</w:t>
      </w:r>
      <w:r>
        <w:rPr>
          <w:rStyle w:val="normaltextrun"/>
          <w:rFonts w:ascii="Georgia" w:hAnsi="Georgia" w:cs="Segoe UI"/>
          <w:sz w:val="22"/>
          <w:szCs w:val="22"/>
        </w:rPr>
        <w:t xml:space="preserve"> 2</w:t>
      </w:r>
      <w:r>
        <w:rPr>
          <w:rStyle w:val="normaltextrun"/>
          <w:rFonts w:ascii="Georgia" w:hAnsi="Georgia" w:cs="Segoe UI"/>
          <w:sz w:val="22"/>
          <w:szCs w:val="22"/>
        </w:rPr>
        <w:t>2</w:t>
      </w:r>
      <w:r>
        <w:rPr>
          <w:rStyle w:val="normaltextrun"/>
          <w:rFonts w:ascii="Georgia" w:hAnsi="Georgia" w:cs="Segoe UI"/>
          <w:sz w:val="22"/>
          <w:szCs w:val="22"/>
        </w:rPr>
        <w:t>, 2026</w:t>
      </w:r>
      <w:r>
        <w:rPr>
          <w:rStyle w:val="eop"/>
          <w:rFonts w:ascii="Georgia" w:hAnsi="Georgia" w:cs="Segoe UI"/>
          <w:sz w:val="22"/>
          <w:szCs w:val="22"/>
        </w:rPr>
        <w:t> </w:t>
      </w:r>
    </w:p>
    <w:p w14:paraId="4DDA2E45" w14:textId="77777777" w:rsidR="00254597" w:rsidRDefault="00254597" w:rsidP="00254597">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sz w:val="22"/>
          <w:szCs w:val="22"/>
        </w:rPr>
        <w:t>3:00-5:00 pm</w:t>
      </w:r>
      <w:r>
        <w:rPr>
          <w:rStyle w:val="eop"/>
          <w:rFonts w:ascii="Georgia" w:hAnsi="Georgia" w:cs="Segoe UI"/>
          <w:sz w:val="22"/>
          <w:szCs w:val="22"/>
        </w:rPr>
        <w:t> </w:t>
      </w:r>
    </w:p>
    <w:p w14:paraId="462DEDA6" w14:textId="77777777" w:rsidR="00254597" w:rsidRDefault="00254597" w:rsidP="00254597">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sz w:val="22"/>
          <w:szCs w:val="22"/>
        </w:rPr>
        <w:t>via Microsoft Teams</w:t>
      </w:r>
      <w:r>
        <w:rPr>
          <w:rStyle w:val="eop"/>
          <w:rFonts w:ascii="Georgia" w:hAnsi="Georgia" w:cs="Segoe UI"/>
          <w:sz w:val="22"/>
          <w:szCs w:val="22"/>
        </w:rPr>
        <w:t> </w:t>
      </w:r>
    </w:p>
    <w:p w14:paraId="6B02D850"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6B843074" w14:textId="7215BF9C"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Present: B. </w:t>
      </w:r>
      <w:proofErr w:type="spellStart"/>
      <w:r>
        <w:rPr>
          <w:rStyle w:val="normaltextrun"/>
          <w:rFonts w:ascii="Georgia" w:hAnsi="Georgia" w:cs="Segoe UI"/>
          <w:sz w:val="22"/>
          <w:szCs w:val="22"/>
        </w:rPr>
        <w:t>Dirienzo</w:t>
      </w:r>
      <w:proofErr w:type="spellEnd"/>
      <w:r>
        <w:rPr>
          <w:rStyle w:val="normaltextrun"/>
          <w:rFonts w:ascii="Georgia" w:hAnsi="Georgia" w:cs="Segoe UI"/>
          <w:sz w:val="22"/>
          <w:szCs w:val="22"/>
        </w:rPr>
        <w:t> (chair), </w:t>
      </w:r>
      <w:r w:rsidR="006E5F72">
        <w:rPr>
          <w:rStyle w:val="normaltextrun"/>
          <w:rFonts w:ascii="Georgia" w:hAnsi="Georgia" w:cs="Segoe UI"/>
          <w:sz w:val="22"/>
          <w:szCs w:val="22"/>
        </w:rPr>
        <w:t xml:space="preserve">B. </w:t>
      </w:r>
      <w:proofErr w:type="spellStart"/>
      <w:r w:rsidR="006E5F72">
        <w:rPr>
          <w:rStyle w:val="normaltextrun"/>
          <w:rFonts w:ascii="Georgia" w:hAnsi="Georgia" w:cs="Segoe UI"/>
          <w:sz w:val="22"/>
          <w:szCs w:val="22"/>
        </w:rPr>
        <w:t>Haeny</w:t>
      </w:r>
      <w:proofErr w:type="spellEnd"/>
      <w:r w:rsidR="006E5F72">
        <w:rPr>
          <w:rStyle w:val="normaltextrun"/>
          <w:rFonts w:ascii="Georgia" w:hAnsi="Georgia" w:cs="Segoe UI"/>
          <w:sz w:val="22"/>
          <w:szCs w:val="22"/>
        </w:rPr>
        <w:t xml:space="preserve">, </w:t>
      </w:r>
      <w:r>
        <w:rPr>
          <w:rStyle w:val="normaltextrun"/>
          <w:rFonts w:ascii="Georgia" w:hAnsi="Georgia" w:cs="Segoe UI"/>
          <w:color w:val="000000"/>
          <w:sz w:val="22"/>
          <w:szCs w:val="22"/>
          <w:shd w:val="clear" w:color="auto" w:fill="FFFFFF"/>
        </w:rPr>
        <w:t>N. Halbach, K Hrivnak, T. Kaufman, T. Malysheva, A. Perez, D. Radosevich, C. Smith, J. Yoo</w:t>
      </w:r>
      <w:r>
        <w:rPr>
          <w:rStyle w:val="eop"/>
          <w:rFonts w:ascii="Georgia" w:hAnsi="Georgia" w:cs="Segoe UI"/>
          <w:color w:val="000000"/>
          <w:sz w:val="22"/>
          <w:szCs w:val="22"/>
        </w:rPr>
        <w:t> </w:t>
      </w:r>
    </w:p>
    <w:p w14:paraId="4943C12F" w14:textId="2995AAA9" w:rsidR="00254597" w:rsidRDefault="00254597" w:rsidP="00254597">
      <w:pPr>
        <w:pStyle w:val="paragraph"/>
        <w:spacing w:before="0" w:beforeAutospacing="0" w:after="0" w:afterAutospacing="0"/>
        <w:textAlignment w:val="baseline"/>
        <w:rPr>
          <w:rFonts w:ascii="Segoe UI" w:hAnsi="Segoe UI" w:cs="Segoe UI"/>
          <w:sz w:val="18"/>
          <w:szCs w:val="18"/>
        </w:rPr>
      </w:pPr>
    </w:p>
    <w:p w14:paraId="47570968"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color w:val="000000"/>
          <w:sz w:val="22"/>
          <w:szCs w:val="22"/>
        </w:rPr>
        <w:t> </w:t>
      </w:r>
    </w:p>
    <w:p w14:paraId="7110B2BF"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color w:val="000000"/>
          <w:sz w:val="22"/>
          <w:szCs w:val="22"/>
        </w:rPr>
        <w:t> </w:t>
      </w:r>
    </w:p>
    <w:p w14:paraId="28A62CAB" w14:textId="72135354" w:rsidR="00254597" w:rsidRDefault="00254597" w:rsidP="00254597">
      <w:pPr>
        <w:pStyle w:val="paragraph"/>
        <w:numPr>
          <w:ilvl w:val="0"/>
          <w:numId w:val="21"/>
        </w:numPr>
        <w:spacing w:before="0" w:beforeAutospacing="0" w:after="0" w:afterAutospacing="0"/>
        <w:ind w:firstLine="0"/>
        <w:textAlignment w:val="baseline"/>
        <w:rPr>
          <w:rFonts w:ascii="Georgia" w:hAnsi="Georgia" w:cs="Segoe UI"/>
          <w:sz w:val="22"/>
          <w:szCs w:val="22"/>
        </w:rPr>
      </w:pPr>
      <w:r>
        <w:rPr>
          <w:rStyle w:val="normaltextrun"/>
          <w:rFonts w:ascii="Georgia" w:hAnsi="Georgia" w:cs="Segoe UI"/>
          <w:color w:val="000000"/>
          <w:sz w:val="22"/>
          <w:szCs w:val="22"/>
          <w:shd w:val="clear" w:color="auto" w:fill="FFFFFF"/>
        </w:rPr>
        <w:t>Meeting convened: 3:0</w:t>
      </w:r>
      <w:r w:rsidR="006E5F72">
        <w:rPr>
          <w:rStyle w:val="normaltextrun"/>
          <w:rFonts w:ascii="Georgia" w:hAnsi="Georgia" w:cs="Segoe UI"/>
          <w:color w:val="000000"/>
          <w:sz w:val="22"/>
          <w:szCs w:val="22"/>
          <w:shd w:val="clear" w:color="auto" w:fill="FFFFFF"/>
        </w:rPr>
        <w:t>4</w:t>
      </w:r>
      <w:r>
        <w:rPr>
          <w:rStyle w:val="normaltextrun"/>
          <w:rFonts w:ascii="Georgia" w:hAnsi="Georgia" w:cs="Segoe UI"/>
          <w:color w:val="000000"/>
          <w:sz w:val="22"/>
          <w:szCs w:val="22"/>
          <w:shd w:val="clear" w:color="auto" w:fill="FFFFFF"/>
        </w:rPr>
        <w:t> pm</w:t>
      </w:r>
      <w:r>
        <w:rPr>
          <w:rStyle w:val="normaltextrun"/>
          <w:color w:val="000000"/>
          <w:sz w:val="22"/>
          <w:szCs w:val="22"/>
          <w:shd w:val="clear" w:color="auto" w:fill="FFFFFF"/>
        </w:rPr>
        <w:t> </w:t>
      </w:r>
      <w:r>
        <w:rPr>
          <w:rStyle w:val="eop"/>
          <w:rFonts w:ascii="Georgia" w:hAnsi="Georgia" w:cs="Segoe UI"/>
          <w:color w:val="000000"/>
          <w:sz w:val="22"/>
          <w:szCs w:val="22"/>
        </w:rPr>
        <w:t> </w:t>
      </w:r>
    </w:p>
    <w:p w14:paraId="0A0C6987" w14:textId="77777777" w:rsidR="00254597" w:rsidRDefault="00254597" w:rsidP="00254597">
      <w:pPr>
        <w:pStyle w:val="paragraph"/>
        <w:spacing w:before="0" w:beforeAutospacing="0" w:after="0" w:afterAutospacing="0"/>
        <w:ind w:left="360"/>
        <w:textAlignment w:val="baseline"/>
        <w:rPr>
          <w:rFonts w:ascii="Segoe UI" w:hAnsi="Segoe UI" w:cs="Segoe UI"/>
          <w:sz w:val="18"/>
          <w:szCs w:val="18"/>
        </w:rPr>
      </w:pPr>
      <w:r>
        <w:rPr>
          <w:rStyle w:val="eop"/>
          <w:rFonts w:ascii="Georgia" w:hAnsi="Georgia" w:cs="Segoe UI"/>
          <w:color w:val="000000"/>
          <w:sz w:val="22"/>
          <w:szCs w:val="22"/>
        </w:rPr>
        <w:t> </w:t>
      </w:r>
    </w:p>
    <w:p w14:paraId="19390583" w14:textId="1510A33E" w:rsidR="00254597" w:rsidRDefault="00254597" w:rsidP="00254597">
      <w:pPr>
        <w:pStyle w:val="paragraph"/>
        <w:numPr>
          <w:ilvl w:val="0"/>
          <w:numId w:val="22"/>
        </w:numPr>
        <w:spacing w:before="0" w:beforeAutospacing="0" w:after="0" w:afterAutospacing="0"/>
        <w:ind w:firstLine="0"/>
        <w:textAlignment w:val="baseline"/>
        <w:rPr>
          <w:rFonts w:ascii="Georgia" w:hAnsi="Georgia" w:cs="Segoe UI"/>
          <w:sz w:val="22"/>
          <w:szCs w:val="22"/>
        </w:rPr>
      </w:pPr>
      <w:r>
        <w:rPr>
          <w:rStyle w:val="normaltextrun"/>
          <w:rFonts w:ascii="Georgia" w:hAnsi="Georgia" w:cs="Segoe UI"/>
          <w:color w:val="000000"/>
          <w:sz w:val="22"/>
          <w:szCs w:val="22"/>
          <w:shd w:val="clear" w:color="auto" w:fill="FFFFFF"/>
        </w:rPr>
        <w:t xml:space="preserve">Minutes: </w:t>
      </w:r>
      <w:r w:rsidR="006E5F72">
        <w:rPr>
          <w:rStyle w:val="normaltextrun"/>
          <w:rFonts w:ascii="Georgia" w:hAnsi="Georgia" w:cs="Segoe UI"/>
          <w:color w:val="000000"/>
          <w:sz w:val="22"/>
          <w:szCs w:val="22"/>
          <w:shd w:val="clear" w:color="auto" w:fill="FFFFFF"/>
        </w:rPr>
        <w:t>Sam Watson</w:t>
      </w:r>
      <w:r>
        <w:rPr>
          <w:rStyle w:val="eop"/>
          <w:rFonts w:ascii="Georgia" w:hAnsi="Georgia" w:cs="Segoe UI"/>
          <w:color w:val="000000"/>
          <w:sz w:val="22"/>
          <w:szCs w:val="22"/>
        </w:rPr>
        <w:t> </w:t>
      </w:r>
    </w:p>
    <w:p w14:paraId="3B951F2C" w14:textId="77777777" w:rsidR="00254597" w:rsidRDefault="00254597" w:rsidP="00254597">
      <w:pPr>
        <w:pStyle w:val="paragraph"/>
        <w:spacing w:before="0" w:beforeAutospacing="0" w:after="0" w:afterAutospacing="0"/>
        <w:ind w:left="360"/>
        <w:textAlignment w:val="baseline"/>
        <w:rPr>
          <w:rFonts w:ascii="Segoe UI" w:hAnsi="Segoe UI" w:cs="Segoe UI"/>
          <w:sz w:val="18"/>
          <w:szCs w:val="18"/>
        </w:rPr>
      </w:pPr>
      <w:r>
        <w:rPr>
          <w:rStyle w:val="eop"/>
          <w:rFonts w:ascii="Georgia" w:hAnsi="Georgia" w:cs="Segoe UI"/>
          <w:color w:val="000000"/>
          <w:sz w:val="22"/>
          <w:szCs w:val="22"/>
        </w:rPr>
        <w:t> </w:t>
      </w:r>
    </w:p>
    <w:p w14:paraId="62D9B7BE" w14:textId="298EB38F" w:rsidR="00254597" w:rsidRDefault="00254597" w:rsidP="00254597">
      <w:pPr>
        <w:pStyle w:val="paragraph"/>
        <w:numPr>
          <w:ilvl w:val="0"/>
          <w:numId w:val="23"/>
        </w:numPr>
        <w:spacing w:before="0" w:beforeAutospacing="0" w:after="0" w:afterAutospacing="0"/>
        <w:ind w:firstLine="0"/>
        <w:textAlignment w:val="baseline"/>
        <w:rPr>
          <w:rFonts w:ascii="Georgia" w:hAnsi="Georgia" w:cs="Segoe UI"/>
          <w:sz w:val="22"/>
          <w:szCs w:val="22"/>
        </w:rPr>
      </w:pPr>
      <w:r>
        <w:rPr>
          <w:rStyle w:val="normaltextrun"/>
          <w:rFonts w:ascii="Georgia" w:hAnsi="Georgia" w:cs="Segoe UI"/>
          <w:color w:val="000000"/>
          <w:sz w:val="22"/>
          <w:szCs w:val="22"/>
          <w:shd w:val="clear" w:color="auto" w:fill="FFFFFF"/>
        </w:rPr>
        <w:t>Approval of minutes from 3/</w:t>
      </w:r>
      <w:r w:rsidR="006E5F72">
        <w:rPr>
          <w:rStyle w:val="normaltextrun"/>
          <w:rFonts w:ascii="Georgia" w:hAnsi="Georgia" w:cs="Segoe UI"/>
          <w:color w:val="000000"/>
          <w:sz w:val="22"/>
          <w:szCs w:val="22"/>
          <w:shd w:val="clear" w:color="auto" w:fill="FFFFFF"/>
        </w:rPr>
        <w:t>25</w:t>
      </w:r>
      <w:r>
        <w:rPr>
          <w:rStyle w:val="normaltextrun"/>
          <w:rFonts w:ascii="Georgia" w:hAnsi="Georgia" w:cs="Segoe UI"/>
          <w:color w:val="000000"/>
          <w:sz w:val="22"/>
          <w:szCs w:val="22"/>
          <w:shd w:val="clear" w:color="auto" w:fill="FFFFFF"/>
        </w:rPr>
        <w:t xml:space="preserve">/26 </w:t>
      </w:r>
      <w:r w:rsidR="006E5F72">
        <w:rPr>
          <w:rStyle w:val="normaltextrun"/>
          <w:rFonts w:ascii="Georgia" w:hAnsi="Georgia" w:cs="Segoe UI"/>
          <w:color w:val="000000"/>
          <w:sz w:val="22"/>
          <w:szCs w:val="22"/>
          <w:shd w:val="clear" w:color="auto" w:fill="FFFFFF"/>
        </w:rPr>
        <w:t>&amp; 4/15/26 approved</w:t>
      </w:r>
    </w:p>
    <w:p w14:paraId="556AEF48" w14:textId="77777777" w:rsidR="00254597" w:rsidRDefault="00254597" w:rsidP="00254597">
      <w:pPr>
        <w:pStyle w:val="paragraph"/>
        <w:spacing w:before="0" w:beforeAutospacing="0" w:after="0" w:afterAutospacing="0"/>
        <w:ind w:left="360"/>
        <w:textAlignment w:val="baseline"/>
        <w:rPr>
          <w:rFonts w:ascii="Segoe UI" w:hAnsi="Segoe UI" w:cs="Segoe UI"/>
          <w:sz w:val="18"/>
          <w:szCs w:val="18"/>
        </w:rPr>
      </w:pPr>
      <w:r>
        <w:rPr>
          <w:rStyle w:val="eop"/>
          <w:rFonts w:ascii="Georgia" w:hAnsi="Georgia" w:cs="Segoe UI"/>
          <w:color w:val="000000"/>
          <w:sz w:val="22"/>
          <w:szCs w:val="22"/>
        </w:rPr>
        <w:t> </w:t>
      </w:r>
    </w:p>
    <w:p w14:paraId="026A6F48" w14:textId="15B82376" w:rsidR="00254597" w:rsidRDefault="006E5F72" w:rsidP="00254597">
      <w:pPr>
        <w:pStyle w:val="paragraph"/>
        <w:numPr>
          <w:ilvl w:val="0"/>
          <w:numId w:val="24"/>
        </w:numPr>
        <w:spacing w:before="0" w:beforeAutospacing="0" w:after="0" w:afterAutospacing="0"/>
        <w:ind w:firstLine="0"/>
        <w:textAlignment w:val="baseline"/>
        <w:rPr>
          <w:rFonts w:ascii="Georgia" w:hAnsi="Georgia" w:cs="Segoe UI"/>
          <w:sz w:val="22"/>
          <w:szCs w:val="22"/>
        </w:rPr>
      </w:pPr>
      <w:r>
        <w:rPr>
          <w:rStyle w:val="normaltextrun"/>
          <w:rFonts w:ascii="Georgia" w:hAnsi="Georgia" w:cs="Segoe UI"/>
          <w:color w:val="000000"/>
          <w:sz w:val="22"/>
          <w:szCs w:val="22"/>
        </w:rPr>
        <w:t xml:space="preserve">Request from Mike Alexander to read a resolution for </w:t>
      </w:r>
      <w:r w:rsidR="003B3588">
        <w:rPr>
          <w:rStyle w:val="normaltextrun"/>
          <w:rFonts w:ascii="Georgia" w:hAnsi="Georgia" w:cs="Segoe UI"/>
          <w:color w:val="000000"/>
          <w:sz w:val="22"/>
          <w:szCs w:val="22"/>
        </w:rPr>
        <w:t xml:space="preserve">Lou </w:t>
      </w:r>
      <w:proofErr w:type="spellStart"/>
      <w:r w:rsidR="003B3588">
        <w:rPr>
          <w:rStyle w:val="normaltextrun"/>
          <w:rFonts w:ascii="Georgia" w:hAnsi="Georgia" w:cs="Segoe UI"/>
          <w:color w:val="000000"/>
          <w:sz w:val="22"/>
          <w:szCs w:val="22"/>
        </w:rPr>
        <w:t>LeCalsey</w:t>
      </w:r>
      <w:proofErr w:type="spellEnd"/>
      <w:r w:rsidR="003B3588">
        <w:rPr>
          <w:rStyle w:val="normaltextrun"/>
          <w:rFonts w:ascii="Georgia" w:hAnsi="Georgia" w:cs="Segoe UI"/>
          <w:color w:val="000000"/>
          <w:sz w:val="22"/>
          <w:szCs w:val="22"/>
        </w:rPr>
        <w:t xml:space="preserve"> at the next Faculty Senate meeting was approved</w:t>
      </w:r>
      <w:r w:rsidR="00254597">
        <w:rPr>
          <w:rStyle w:val="eop"/>
          <w:rFonts w:ascii="Georgia" w:hAnsi="Georgia" w:cs="Segoe UI"/>
          <w:color w:val="000000"/>
          <w:sz w:val="22"/>
          <w:szCs w:val="22"/>
        </w:rPr>
        <w:t> </w:t>
      </w:r>
    </w:p>
    <w:p w14:paraId="0F3BDF2D"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color w:val="000000"/>
          <w:sz w:val="22"/>
          <w:szCs w:val="22"/>
        </w:rPr>
        <w:t> </w:t>
      </w:r>
    </w:p>
    <w:p w14:paraId="7D785486" w14:textId="78EA0260" w:rsidR="00254597" w:rsidRPr="003B3588" w:rsidRDefault="003B3588" w:rsidP="003B3588">
      <w:pPr>
        <w:pStyle w:val="paragraph"/>
        <w:numPr>
          <w:ilvl w:val="0"/>
          <w:numId w:val="27"/>
        </w:numPr>
        <w:spacing w:before="0" w:beforeAutospacing="0" w:after="0" w:afterAutospacing="0"/>
        <w:ind w:firstLine="0"/>
        <w:textAlignment w:val="baseline"/>
        <w:rPr>
          <w:rFonts w:ascii="Georgia" w:hAnsi="Georgia" w:cs="Segoe UI"/>
          <w:sz w:val="22"/>
          <w:szCs w:val="22"/>
        </w:rPr>
      </w:pPr>
      <w:r>
        <w:rPr>
          <w:rStyle w:val="normaltextrun"/>
          <w:rFonts w:ascii="Georgia" w:hAnsi="Georgia" w:cs="Segoe UI"/>
          <w:color w:val="000000"/>
          <w:sz w:val="22"/>
          <w:szCs w:val="22"/>
          <w:shd w:val="clear" w:color="auto" w:fill="FFFFFF"/>
        </w:rPr>
        <w:t>CHESW “Dean” Survey was discussed. The committee reviewed the timeline for the administration of the survey. C. Smith volunteered to start the basics of the survey since she is the suzerain of surveys. Further information will be gathered to compile a list of dean duties.</w:t>
      </w:r>
    </w:p>
    <w:p w14:paraId="0C4F89E6" w14:textId="77777777" w:rsidR="00254597" w:rsidRDefault="00254597" w:rsidP="00254597">
      <w:pPr>
        <w:pStyle w:val="paragraph"/>
        <w:spacing w:before="0" w:beforeAutospacing="0" w:after="0" w:afterAutospacing="0"/>
        <w:ind w:left="360"/>
        <w:textAlignment w:val="baseline"/>
        <w:rPr>
          <w:rFonts w:ascii="Segoe UI" w:hAnsi="Segoe UI" w:cs="Segoe UI"/>
          <w:sz w:val="18"/>
          <w:szCs w:val="18"/>
        </w:rPr>
      </w:pPr>
      <w:r>
        <w:rPr>
          <w:rStyle w:val="eop"/>
          <w:rFonts w:ascii="Georgia" w:hAnsi="Georgia" w:cs="Segoe UI"/>
          <w:color w:val="000000"/>
          <w:sz w:val="22"/>
          <w:szCs w:val="22"/>
        </w:rPr>
        <w:t> </w:t>
      </w:r>
    </w:p>
    <w:p w14:paraId="34A8687F" w14:textId="77777777" w:rsidR="003B3588" w:rsidRPr="003B3588" w:rsidRDefault="00254597" w:rsidP="00254597">
      <w:pPr>
        <w:pStyle w:val="paragraph"/>
        <w:numPr>
          <w:ilvl w:val="0"/>
          <w:numId w:val="28"/>
        </w:numPr>
        <w:spacing w:before="0" w:beforeAutospacing="0" w:after="0" w:afterAutospacing="0"/>
        <w:ind w:firstLine="0"/>
        <w:textAlignment w:val="baseline"/>
        <w:rPr>
          <w:rStyle w:val="normaltextrun"/>
          <w:rFonts w:ascii="Georgia" w:hAnsi="Georgia" w:cs="Segoe UI"/>
          <w:sz w:val="22"/>
          <w:szCs w:val="22"/>
        </w:rPr>
      </w:pPr>
      <w:r>
        <w:rPr>
          <w:rStyle w:val="normaltextrun"/>
          <w:rFonts w:ascii="Georgia" w:hAnsi="Georgia" w:cs="Segoe UI"/>
          <w:color w:val="000000"/>
          <w:sz w:val="22"/>
          <w:szCs w:val="22"/>
          <w:shd w:val="clear" w:color="auto" w:fill="FFFFFF"/>
        </w:rPr>
        <w:t>Updates and reports. </w:t>
      </w:r>
    </w:p>
    <w:p w14:paraId="626A01B6" w14:textId="446A14AF" w:rsidR="00254597" w:rsidRDefault="00254597" w:rsidP="003B3588">
      <w:pPr>
        <w:pStyle w:val="paragraph"/>
        <w:spacing w:before="0" w:beforeAutospacing="0" w:after="0" w:afterAutospacing="0"/>
        <w:ind w:left="720"/>
        <w:textAlignment w:val="baseline"/>
        <w:rPr>
          <w:rFonts w:ascii="Georgia" w:hAnsi="Georgia" w:cs="Segoe UI"/>
          <w:sz w:val="22"/>
          <w:szCs w:val="22"/>
        </w:rPr>
      </w:pPr>
      <w:r>
        <w:rPr>
          <w:rStyle w:val="eop"/>
          <w:rFonts w:ascii="Georgia" w:hAnsi="Georgia" w:cs="Segoe UI"/>
          <w:color w:val="000000"/>
          <w:sz w:val="22"/>
          <w:szCs w:val="22"/>
        </w:rPr>
        <w:t> </w:t>
      </w:r>
    </w:p>
    <w:p w14:paraId="17D0960F" w14:textId="77777777" w:rsidR="00254597" w:rsidRDefault="00254597" w:rsidP="00254597">
      <w:pPr>
        <w:pStyle w:val="paragraph"/>
        <w:numPr>
          <w:ilvl w:val="0"/>
          <w:numId w:val="29"/>
        </w:numPr>
        <w:spacing w:before="0" w:beforeAutospacing="0" w:after="0" w:afterAutospacing="0"/>
        <w:ind w:left="1080" w:firstLine="0"/>
        <w:textAlignment w:val="baseline"/>
        <w:rPr>
          <w:rFonts w:ascii="Georgia" w:hAnsi="Georgia" w:cs="Segoe UI"/>
          <w:sz w:val="22"/>
          <w:szCs w:val="22"/>
        </w:rPr>
      </w:pPr>
      <w:r>
        <w:rPr>
          <w:rStyle w:val="normaltextrun"/>
          <w:rFonts w:ascii="Georgia" w:hAnsi="Georgia" w:cs="Segoe UI"/>
          <w:sz w:val="22"/>
          <w:szCs w:val="22"/>
          <w:shd w:val="clear" w:color="auto" w:fill="FFFFFF"/>
        </w:rPr>
        <w:t>SGA </w:t>
      </w:r>
      <w:r>
        <w:rPr>
          <w:rStyle w:val="eop"/>
          <w:rFonts w:ascii="Georgia" w:hAnsi="Georgia" w:cs="Segoe UI"/>
          <w:sz w:val="22"/>
          <w:szCs w:val="22"/>
        </w:rPr>
        <w:t> </w:t>
      </w:r>
    </w:p>
    <w:p w14:paraId="3819895A" w14:textId="79935CBD" w:rsidR="00254597" w:rsidRPr="00B923AB" w:rsidRDefault="00B923AB" w:rsidP="00254597">
      <w:pPr>
        <w:pStyle w:val="paragraph"/>
        <w:numPr>
          <w:ilvl w:val="0"/>
          <w:numId w:val="30"/>
        </w:numPr>
        <w:spacing w:before="0" w:beforeAutospacing="0" w:after="0" w:afterAutospacing="0"/>
        <w:ind w:left="1440" w:firstLine="0"/>
        <w:textAlignment w:val="baseline"/>
        <w:rPr>
          <w:rStyle w:val="normaltextrun"/>
          <w:rFonts w:ascii="Georgia" w:hAnsi="Georgia" w:cs="Segoe UI"/>
          <w:sz w:val="22"/>
          <w:szCs w:val="22"/>
        </w:rPr>
      </w:pPr>
      <w:r>
        <w:rPr>
          <w:rStyle w:val="normaltextrun"/>
          <w:rFonts w:ascii="Georgia" w:hAnsi="Georgia" w:cs="Segoe UI"/>
          <w:sz w:val="22"/>
          <w:szCs w:val="22"/>
          <w:shd w:val="clear" w:color="auto" w:fill="FFFFFF"/>
        </w:rPr>
        <w:t>Relations with Discover Gren Bay seem to be on a solid footing</w:t>
      </w:r>
    </w:p>
    <w:p w14:paraId="7DEDC22F" w14:textId="140953B3" w:rsidR="00B923AB" w:rsidRDefault="00B923AB" w:rsidP="00254597">
      <w:pPr>
        <w:pStyle w:val="paragraph"/>
        <w:numPr>
          <w:ilvl w:val="0"/>
          <w:numId w:val="30"/>
        </w:numPr>
        <w:spacing w:before="0" w:beforeAutospacing="0" w:after="0" w:afterAutospacing="0"/>
        <w:ind w:left="1440" w:firstLine="0"/>
        <w:textAlignment w:val="baseline"/>
        <w:rPr>
          <w:rFonts w:ascii="Georgia" w:hAnsi="Georgia" w:cs="Segoe UI"/>
          <w:sz w:val="22"/>
          <w:szCs w:val="22"/>
        </w:rPr>
      </w:pPr>
      <w:r>
        <w:rPr>
          <w:rStyle w:val="normaltextrun"/>
          <w:rFonts w:ascii="Georgia" w:hAnsi="Georgia" w:cs="Segoe UI"/>
          <w:sz w:val="22"/>
          <w:szCs w:val="22"/>
          <w:shd w:val="clear" w:color="auto" w:fill="FFFFFF"/>
        </w:rPr>
        <w:t>much is on hold as the semester winds down and the new leadership prepares for transition</w:t>
      </w:r>
    </w:p>
    <w:p w14:paraId="1C2C7FA9" w14:textId="6AE3D48F" w:rsidR="00254597" w:rsidRDefault="00254597" w:rsidP="00254597">
      <w:pPr>
        <w:pStyle w:val="paragraph"/>
        <w:numPr>
          <w:ilvl w:val="0"/>
          <w:numId w:val="35"/>
        </w:numPr>
        <w:spacing w:before="0" w:beforeAutospacing="0" w:after="0" w:afterAutospacing="0"/>
        <w:ind w:left="1440" w:firstLine="0"/>
        <w:textAlignment w:val="baseline"/>
        <w:rPr>
          <w:rFonts w:ascii="Georgia" w:hAnsi="Georgia" w:cs="Segoe UI"/>
          <w:sz w:val="22"/>
          <w:szCs w:val="22"/>
        </w:rPr>
      </w:pPr>
      <w:r>
        <w:rPr>
          <w:rStyle w:val="normaltextrun"/>
          <w:rFonts w:ascii="Georgia" w:hAnsi="Georgia" w:cs="Segoe UI"/>
          <w:sz w:val="22"/>
          <w:szCs w:val="22"/>
          <w:shd w:val="clear" w:color="auto" w:fill="FFFFFF"/>
        </w:rPr>
        <w:t>Manitowoc and Sheboyg</w:t>
      </w:r>
      <w:r w:rsidR="00B923AB">
        <w:rPr>
          <w:rStyle w:val="normaltextrun"/>
          <w:rFonts w:ascii="Georgia" w:hAnsi="Georgia" w:cs="Segoe UI"/>
          <w:sz w:val="22"/>
          <w:szCs w:val="22"/>
          <w:shd w:val="clear" w:color="auto" w:fill="FFFFFF"/>
        </w:rPr>
        <w:t>an campuses also in transition</w:t>
      </w:r>
    </w:p>
    <w:p w14:paraId="722A2586"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55EE692F" w14:textId="56A1A391" w:rsidR="00254597" w:rsidRDefault="00B923AB" w:rsidP="00254597">
      <w:pPr>
        <w:pStyle w:val="paragraph"/>
        <w:numPr>
          <w:ilvl w:val="0"/>
          <w:numId w:val="36"/>
        </w:numPr>
        <w:spacing w:before="0" w:beforeAutospacing="0" w:after="0" w:afterAutospacing="0"/>
        <w:ind w:left="1080" w:firstLine="0"/>
        <w:textAlignment w:val="baseline"/>
        <w:rPr>
          <w:rStyle w:val="eop"/>
          <w:rFonts w:ascii="Georgia" w:hAnsi="Georgia" w:cs="Segoe UI"/>
          <w:sz w:val="22"/>
          <w:szCs w:val="22"/>
        </w:rPr>
      </w:pPr>
      <w:r>
        <w:rPr>
          <w:rStyle w:val="normaltextrun"/>
          <w:rFonts w:ascii="Georgia" w:hAnsi="Georgia" w:cs="Segoe UI"/>
          <w:sz w:val="22"/>
          <w:szCs w:val="22"/>
          <w:shd w:val="clear" w:color="auto" w:fill="FFFFFF"/>
        </w:rPr>
        <w:t>U</w:t>
      </w:r>
      <w:r w:rsidR="00254597">
        <w:rPr>
          <w:rStyle w:val="normaltextrun"/>
          <w:rFonts w:ascii="Georgia" w:hAnsi="Georgia" w:cs="Segoe UI"/>
          <w:sz w:val="22"/>
          <w:szCs w:val="22"/>
          <w:shd w:val="clear" w:color="auto" w:fill="FFFFFF"/>
        </w:rPr>
        <w:t>SC </w:t>
      </w:r>
      <w:r w:rsidR="00254597">
        <w:rPr>
          <w:rStyle w:val="eop"/>
          <w:rFonts w:ascii="Georgia" w:hAnsi="Georgia" w:cs="Segoe UI"/>
          <w:sz w:val="22"/>
          <w:szCs w:val="22"/>
        </w:rPr>
        <w:t> </w:t>
      </w:r>
    </w:p>
    <w:p w14:paraId="7DEA637D" w14:textId="7226CC79" w:rsidR="00B923AB" w:rsidRDefault="00B923AB" w:rsidP="00B923AB">
      <w:pPr>
        <w:pStyle w:val="paragraph"/>
        <w:numPr>
          <w:ilvl w:val="0"/>
          <w:numId w:val="42"/>
        </w:numPr>
        <w:spacing w:before="0" w:beforeAutospacing="0" w:after="0" w:afterAutospacing="0"/>
        <w:textAlignment w:val="baseline"/>
        <w:rPr>
          <w:rStyle w:val="eop"/>
          <w:rFonts w:ascii="Georgia" w:hAnsi="Georgia" w:cs="Segoe UI"/>
          <w:sz w:val="22"/>
          <w:szCs w:val="22"/>
        </w:rPr>
      </w:pPr>
      <w:r>
        <w:rPr>
          <w:rStyle w:val="eop"/>
          <w:rFonts w:ascii="Georgia" w:hAnsi="Georgia" w:cs="Segoe UI"/>
          <w:sz w:val="22"/>
          <w:szCs w:val="22"/>
        </w:rPr>
        <w:t xml:space="preserve">       Elections for next fiscal year are wrapping up</w:t>
      </w:r>
    </w:p>
    <w:p w14:paraId="328B53E2" w14:textId="1A20C133" w:rsidR="00254597" w:rsidRDefault="00254597" w:rsidP="00B923AB">
      <w:pPr>
        <w:pStyle w:val="paragraph"/>
        <w:spacing w:before="0" w:beforeAutospacing="0" w:after="0" w:afterAutospacing="0"/>
        <w:textAlignment w:val="baseline"/>
        <w:rPr>
          <w:rFonts w:ascii="Georgia" w:hAnsi="Georgia" w:cs="Segoe UI"/>
          <w:sz w:val="22"/>
          <w:szCs w:val="22"/>
        </w:rPr>
      </w:pPr>
    </w:p>
    <w:p w14:paraId="261DC611"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color w:val="000000"/>
          <w:sz w:val="22"/>
          <w:szCs w:val="22"/>
        </w:rPr>
        <w:t> </w:t>
      </w:r>
    </w:p>
    <w:p w14:paraId="5F444028" w14:textId="52A55EDC" w:rsidR="00254597" w:rsidRDefault="00254597" w:rsidP="00254597">
      <w:pPr>
        <w:pStyle w:val="paragraph"/>
        <w:numPr>
          <w:ilvl w:val="0"/>
          <w:numId w:val="40"/>
        </w:numPr>
        <w:spacing w:before="0" w:beforeAutospacing="0" w:after="0" w:afterAutospacing="0"/>
        <w:ind w:firstLine="0"/>
        <w:textAlignment w:val="baseline"/>
        <w:rPr>
          <w:rFonts w:ascii="Georgia" w:hAnsi="Georgia" w:cs="Segoe UI"/>
          <w:sz w:val="22"/>
          <w:szCs w:val="22"/>
        </w:rPr>
      </w:pPr>
      <w:r>
        <w:rPr>
          <w:rStyle w:val="normaltextrun"/>
          <w:rFonts w:ascii="Georgia" w:hAnsi="Georgia" w:cs="Segoe UI"/>
          <w:color w:val="000000"/>
          <w:sz w:val="22"/>
          <w:szCs w:val="22"/>
          <w:shd w:val="clear" w:color="auto" w:fill="FFFFFF"/>
        </w:rPr>
        <w:t>Meeting was adjourned at 4:</w:t>
      </w:r>
      <w:r w:rsidR="00B923AB">
        <w:rPr>
          <w:rStyle w:val="normaltextrun"/>
          <w:rFonts w:ascii="Georgia" w:hAnsi="Georgia" w:cs="Segoe UI"/>
          <w:color w:val="000000"/>
          <w:sz w:val="22"/>
          <w:szCs w:val="22"/>
          <w:shd w:val="clear" w:color="auto" w:fill="FFFFFF"/>
        </w:rPr>
        <w:t xml:space="preserve">14 </w:t>
      </w:r>
      <w:r>
        <w:rPr>
          <w:rStyle w:val="normaltextrun"/>
          <w:rFonts w:ascii="Georgia" w:hAnsi="Georgia" w:cs="Segoe UI"/>
          <w:color w:val="000000"/>
          <w:sz w:val="22"/>
          <w:szCs w:val="22"/>
          <w:shd w:val="clear" w:color="auto" w:fill="FFFFFF"/>
        </w:rPr>
        <w:t>pm.</w:t>
      </w:r>
      <w:r>
        <w:rPr>
          <w:rStyle w:val="eop"/>
          <w:rFonts w:ascii="Georgia" w:hAnsi="Georgia" w:cs="Segoe UI"/>
          <w:color w:val="000000"/>
          <w:sz w:val="22"/>
          <w:szCs w:val="22"/>
        </w:rPr>
        <w:t> </w:t>
      </w:r>
    </w:p>
    <w:p w14:paraId="585E3165"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color w:val="000000"/>
          <w:sz w:val="22"/>
          <w:szCs w:val="22"/>
        </w:rPr>
        <w:t> </w:t>
      </w:r>
    </w:p>
    <w:p w14:paraId="3099DAFD" w14:textId="77777777" w:rsidR="00254597" w:rsidRDefault="00254597" w:rsidP="0025459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color w:val="000000"/>
          <w:sz w:val="22"/>
          <w:szCs w:val="22"/>
          <w:shd w:val="clear" w:color="auto" w:fill="FFFFFF"/>
        </w:rPr>
        <w:t>Respectfully submitted,</w:t>
      </w:r>
      <w:r>
        <w:rPr>
          <w:rStyle w:val="eop"/>
          <w:rFonts w:ascii="Georgia" w:hAnsi="Georgia" w:cs="Segoe UI"/>
          <w:color w:val="000000"/>
          <w:sz w:val="22"/>
          <w:szCs w:val="22"/>
        </w:rPr>
        <w:t> </w:t>
      </w:r>
    </w:p>
    <w:p w14:paraId="1972F9F3" w14:textId="3A7C8F42" w:rsidR="00254597" w:rsidRDefault="00B923AB" w:rsidP="0025459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color w:val="000000"/>
          <w:sz w:val="22"/>
          <w:szCs w:val="22"/>
          <w:shd w:val="clear" w:color="auto" w:fill="FFFFFF"/>
        </w:rPr>
        <w:t>S. Watson</w:t>
      </w:r>
    </w:p>
    <w:p w14:paraId="343FD26E" w14:textId="77777777" w:rsidR="008D50E9" w:rsidRDefault="008D50E9"/>
    <w:sectPr w:rsidR="008D5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C48"/>
    <w:multiLevelType w:val="multilevel"/>
    <w:tmpl w:val="D2AA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40D23"/>
    <w:multiLevelType w:val="multilevel"/>
    <w:tmpl w:val="423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75F17"/>
    <w:multiLevelType w:val="multilevel"/>
    <w:tmpl w:val="A2BA3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860E7"/>
    <w:multiLevelType w:val="multilevel"/>
    <w:tmpl w:val="8E026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618C8"/>
    <w:multiLevelType w:val="multilevel"/>
    <w:tmpl w:val="CDB6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55C9F"/>
    <w:multiLevelType w:val="multilevel"/>
    <w:tmpl w:val="FEC0C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37022"/>
    <w:multiLevelType w:val="multilevel"/>
    <w:tmpl w:val="26FE6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EF764E"/>
    <w:multiLevelType w:val="multilevel"/>
    <w:tmpl w:val="A052F3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42409"/>
    <w:multiLevelType w:val="hybridMultilevel"/>
    <w:tmpl w:val="3D462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BC7446"/>
    <w:multiLevelType w:val="multilevel"/>
    <w:tmpl w:val="EF3A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B49B1"/>
    <w:multiLevelType w:val="multilevel"/>
    <w:tmpl w:val="C0C6ED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C17611B"/>
    <w:multiLevelType w:val="multilevel"/>
    <w:tmpl w:val="26A6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D0760"/>
    <w:multiLevelType w:val="multilevel"/>
    <w:tmpl w:val="434E66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647F31"/>
    <w:multiLevelType w:val="multilevel"/>
    <w:tmpl w:val="9CB8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F36EEB"/>
    <w:multiLevelType w:val="multilevel"/>
    <w:tmpl w:val="D3DE64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D17C03"/>
    <w:multiLevelType w:val="multilevel"/>
    <w:tmpl w:val="B1885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E9489C"/>
    <w:multiLevelType w:val="multilevel"/>
    <w:tmpl w:val="A4DE73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A21C1"/>
    <w:multiLevelType w:val="multilevel"/>
    <w:tmpl w:val="5D90D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7E13A2"/>
    <w:multiLevelType w:val="multilevel"/>
    <w:tmpl w:val="AEDEF9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4C691D"/>
    <w:multiLevelType w:val="multilevel"/>
    <w:tmpl w:val="9AFE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65222"/>
    <w:multiLevelType w:val="multilevel"/>
    <w:tmpl w:val="41E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0800C1"/>
    <w:multiLevelType w:val="multilevel"/>
    <w:tmpl w:val="4640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C6653A"/>
    <w:multiLevelType w:val="multilevel"/>
    <w:tmpl w:val="7C1A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596CC3"/>
    <w:multiLevelType w:val="multilevel"/>
    <w:tmpl w:val="9CA4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539AA"/>
    <w:multiLevelType w:val="multilevel"/>
    <w:tmpl w:val="D8E6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0F1385"/>
    <w:multiLevelType w:val="multilevel"/>
    <w:tmpl w:val="EF6E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B82FB6"/>
    <w:multiLevelType w:val="multilevel"/>
    <w:tmpl w:val="151063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F3F721D"/>
    <w:multiLevelType w:val="multilevel"/>
    <w:tmpl w:val="2C1E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A420B2"/>
    <w:multiLevelType w:val="multilevel"/>
    <w:tmpl w:val="FCD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F410B8"/>
    <w:multiLevelType w:val="multilevel"/>
    <w:tmpl w:val="2F7A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801F9D"/>
    <w:multiLevelType w:val="multilevel"/>
    <w:tmpl w:val="F5B02D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E81E72"/>
    <w:multiLevelType w:val="multilevel"/>
    <w:tmpl w:val="6BCAA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214E8E"/>
    <w:multiLevelType w:val="multilevel"/>
    <w:tmpl w:val="B1C8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E1B0A"/>
    <w:multiLevelType w:val="multilevel"/>
    <w:tmpl w:val="146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1F75E2"/>
    <w:multiLevelType w:val="multilevel"/>
    <w:tmpl w:val="6034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646DE5"/>
    <w:multiLevelType w:val="multilevel"/>
    <w:tmpl w:val="7DEC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701378"/>
    <w:multiLevelType w:val="multilevel"/>
    <w:tmpl w:val="3BB62B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98161C"/>
    <w:multiLevelType w:val="multilevel"/>
    <w:tmpl w:val="CEAC2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FF5331"/>
    <w:multiLevelType w:val="multilevel"/>
    <w:tmpl w:val="B1E6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5F28D6"/>
    <w:multiLevelType w:val="multilevel"/>
    <w:tmpl w:val="879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7E3295"/>
    <w:multiLevelType w:val="hybridMultilevel"/>
    <w:tmpl w:val="720A6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E5027BC"/>
    <w:multiLevelType w:val="multilevel"/>
    <w:tmpl w:val="1862E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3343753">
    <w:abstractNumId w:val="38"/>
  </w:num>
  <w:num w:numId="2" w16cid:durableId="1891917200">
    <w:abstractNumId w:val="15"/>
  </w:num>
  <w:num w:numId="3" w16cid:durableId="1757627883">
    <w:abstractNumId w:val="17"/>
  </w:num>
  <w:num w:numId="4" w16cid:durableId="2112819682">
    <w:abstractNumId w:val="41"/>
  </w:num>
  <w:num w:numId="5" w16cid:durableId="493647626">
    <w:abstractNumId w:val="20"/>
  </w:num>
  <w:num w:numId="6" w16cid:durableId="1595433038">
    <w:abstractNumId w:val="11"/>
  </w:num>
  <w:num w:numId="7" w16cid:durableId="140076042">
    <w:abstractNumId w:val="31"/>
  </w:num>
  <w:num w:numId="8" w16cid:durableId="1186866004">
    <w:abstractNumId w:val="14"/>
  </w:num>
  <w:num w:numId="9" w16cid:durableId="1121144383">
    <w:abstractNumId w:val="6"/>
  </w:num>
  <w:num w:numId="10" w16cid:durableId="237205924">
    <w:abstractNumId w:val="13"/>
  </w:num>
  <w:num w:numId="11" w16cid:durableId="1060787394">
    <w:abstractNumId w:val="27"/>
  </w:num>
  <w:num w:numId="12" w16cid:durableId="1810390884">
    <w:abstractNumId w:val="34"/>
  </w:num>
  <w:num w:numId="13" w16cid:durableId="899092148">
    <w:abstractNumId w:val="21"/>
  </w:num>
  <w:num w:numId="14" w16cid:durableId="1390954277">
    <w:abstractNumId w:val="28"/>
  </w:num>
  <w:num w:numId="15" w16cid:durableId="1882590073">
    <w:abstractNumId w:val="9"/>
  </w:num>
  <w:num w:numId="16" w16cid:durableId="578952139">
    <w:abstractNumId w:val="26"/>
  </w:num>
  <w:num w:numId="17" w16cid:durableId="1415543552">
    <w:abstractNumId w:val="33"/>
  </w:num>
  <w:num w:numId="18" w16cid:durableId="2128691822">
    <w:abstractNumId w:val="36"/>
  </w:num>
  <w:num w:numId="19" w16cid:durableId="596866429">
    <w:abstractNumId w:val="25"/>
  </w:num>
  <w:num w:numId="20" w16cid:durableId="1514608760">
    <w:abstractNumId w:val="7"/>
  </w:num>
  <w:num w:numId="21" w16cid:durableId="68232908">
    <w:abstractNumId w:val="24"/>
  </w:num>
  <w:num w:numId="22" w16cid:durableId="777872657">
    <w:abstractNumId w:val="5"/>
  </w:num>
  <w:num w:numId="23" w16cid:durableId="638000349">
    <w:abstractNumId w:val="2"/>
  </w:num>
  <w:num w:numId="24" w16cid:durableId="1072775854">
    <w:abstractNumId w:val="37"/>
  </w:num>
  <w:num w:numId="25" w16cid:durableId="1268807458">
    <w:abstractNumId w:val="22"/>
  </w:num>
  <w:num w:numId="26" w16cid:durableId="1830097939">
    <w:abstractNumId w:val="19"/>
  </w:num>
  <w:num w:numId="27" w16cid:durableId="485363699">
    <w:abstractNumId w:val="30"/>
  </w:num>
  <w:num w:numId="28" w16cid:durableId="198056501">
    <w:abstractNumId w:val="3"/>
  </w:num>
  <w:num w:numId="29" w16cid:durableId="1648120859">
    <w:abstractNumId w:val="10"/>
  </w:num>
  <w:num w:numId="30" w16cid:durableId="1140461975">
    <w:abstractNumId w:val="32"/>
  </w:num>
  <w:num w:numId="31" w16cid:durableId="205724125">
    <w:abstractNumId w:val="1"/>
  </w:num>
  <w:num w:numId="32" w16cid:durableId="1931043085">
    <w:abstractNumId w:val="39"/>
  </w:num>
  <w:num w:numId="33" w16cid:durableId="950164337">
    <w:abstractNumId w:val="4"/>
  </w:num>
  <w:num w:numId="34" w16cid:durableId="483545668">
    <w:abstractNumId w:val="23"/>
  </w:num>
  <w:num w:numId="35" w16cid:durableId="1185174870">
    <w:abstractNumId w:val="29"/>
  </w:num>
  <w:num w:numId="36" w16cid:durableId="1650133661">
    <w:abstractNumId w:val="12"/>
  </w:num>
  <w:num w:numId="37" w16cid:durableId="1269586056">
    <w:abstractNumId w:val="35"/>
  </w:num>
  <w:num w:numId="38" w16cid:durableId="758449868">
    <w:abstractNumId w:val="18"/>
  </w:num>
  <w:num w:numId="39" w16cid:durableId="972520310">
    <w:abstractNumId w:val="0"/>
  </w:num>
  <w:num w:numId="40" w16cid:durableId="526867617">
    <w:abstractNumId w:val="16"/>
  </w:num>
  <w:num w:numId="41" w16cid:durableId="176237907">
    <w:abstractNumId w:val="8"/>
  </w:num>
  <w:num w:numId="42" w16cid:durableId="90237730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97"/>
    <w:rsid w:val="00254597"/>
    <w:rsid w:val="003B3588"/>
    <w:rsid w:val="004C37DB"/>
    <w:rsid w:val="006E5F72"/>
    <w:rsid w:val="008D50E9"/>
    <w:rsid w:val="009656D4"/>
    <w:rsid w:val="00B923AB"/>
    <w:rsid w:val="00D2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F198"/>
  <w15:chartTrackingRefBased/>
  <w15:docId w15:val="{E00590A9-C4D6-41E1-A986-C8CFA742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97"/>
    <w:rPr>
      <w:rFonts w:eastAsiaTheme="majorEastAsia" w:cstheme="majorBidi"/>
      <w:color w:val="272727" w:themeColor="text1" w:themeTint="D8"/>
    </w:rPr>
  </w:style>
  <w:style w:type="paragraph" w:styleId="Title">
    <w:name w:val="Title"/>
    <w:basedOn w:val="Normal"/>
    <w:next w:val="Normal"/>
    <w:link w:val="TitleChar"/>
    <w:uiPriority w:val="10"/>
    <w:qFormat/>
    <w:rsid w:val="00254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97"/>
    <w:pPr>
      <w:spacing w:before="160"/>
      <w:jc w:val="center"/>
    </w:pPr>
    <w:rPr>
      <w:i/>
      <w:iCs/>
      <w:color w:val="404040" w:themeColor="text1" w:themeTint="BF"/>
    </w:rPr>
  </w:style>
  <w:style w:type="character" w:customStyle="1" w:styleId="QuoteChar">
    <w:name w:val="Quote Char"/>
    <w:basedOn w:val="DefaultParagraphFont"/>
    <w:link w:val="Quote"/>
    <w:uiPriority w:val="29"/>
    <w:rsid w:val="00254597"/>
    <w:rPr>
      <w:i/>
      <w:iCs/>
      <w:color w:val="404040" w:themeColor="text1" w:themeTint="BF"/>
    </w:rPr>
  </w:style>
  <w:style w:type="paragraph" w:styleId="ListParagraph">
    <w:name w:val="List Paragraph"/>
    <w:basedOn w:val="Normal"/>
    <w:uiPriority w:val="34"/>
    <w:qFormat/>
    <w:rsid w:val="00254597"/>
    <w:pPr>
      <w:ind w:left="720"/>
      <w:contextualSpacing/>
    </w:pPr>
  </w:style>
  <w:style w:type="character" w:styleId="IntenseEmphasis">
    <w:name w:val="Intense Emphasis"/>
    <w:basedOn w:val="DefaultParagraphFont"/>
    <w:uiPriority w:val="21"/>
    <w:qFormat/>
    <w:rsid w:val="00254597"/>
    <w:rPr>
      <w:i/>
      <w:iCs/>
      <w:color w:val="0F4761" w:themeColor="accent1" w:themeShade="BF"/>
    </w:rPr>
  </w:style>
  <w:style w:type="paragraph" w:styleId="IntenseQuote">
    <w:name w:val="Intense Quote"/>
    <w:basedOn w:val="Normal"/>
    <w:next w:val="Normal"/>
    <w:link w:val="IntenseQuoteChar"/>
    <w:uiPriority w:val="30"/>
    <w:qFormat/>
    <w:rsid w:val="00254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597"/>
    <w:rPr>
      <w:i/>
      <w:iCs/>
      <w:color w:val="0F4761" w:themeColor="accent1" w:themeShade="BF"/>
    </w:rPr>
  </w:style>
  <w:style w:type="character" w:styleId="IntenseReference">
    <w:name w:val="Intense Reference"/>
    <w:basedOn w:val="DefaultParagraphFont"/>
    <w:uiPriority w:val="32"/>
    <w:qFormat/>
    <w:rsid w:val="00254597"/>
    <w:rPr>
      <w:b/>
      <w:bCs/>
      <w:smallCaps/>
      <w:color w:val="0F4761" w:themeColor="accent1" w:themeShade="BF"/>
      <w:spacing w:val="5"/>
    </w:rPr>
  </w:style>
  <w:style w:type="paragraph" w:customStyle="1" w:styleId="paragraph">
    <w:name w:val="paragraph"/>
    <w:basedOn w:val="Normal"/>
    <w:rsid w:val="002545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54597"/>
  </w:style>
  <w:style w:type="character" w:customStyle="1" w:styleId="eop">
    <w:name w:val="eop"/>
    <w:basedOn w:val="DefaultParagraphFont"/>
    <w:rsid w:val="0025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ACF423D94CB499C2F1FF6C4FD3702" ma:contentTypeVersion="12" ma:contentTypeDescription="Create a new document." ma:contentTypeScope="" ma:versionID="61729fe135a9d062bcaa470f8d00c72d">
  <xsd:schema xmlns:xsd="http://www.w3.org/2001/XMLSchema" xmlns:xs="http://www.w3.org/2001/XMLSchema" xmlns:p="http://schemas.microsoft.com/office/2006/metadata/properties" xmlns:ns2="398d6603-eee2-447b-9573-eef7b4c09533" xmlns:ns3="74815307-2dae-4716-9040-036d5749879f" targetNamespace="http://schemas.microsoft.com/office/2006/metadata/properties" ma:root="true" ma:fieldsID="02efb40586a17b97aaa99d16a73dd5f8" ns2:_="" ns3:_="">
    <xsd:import namespace="398d6603-eee2-447b-9573-eef7b4c09533"/>
    <xsd:import namespace="74815307-2dae-4716-9040-036d574987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d6603-eee2-447b-9573-eef7b4c09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815307-2dae-4716-9040-036d574987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1BF86-A619-485C-A673-943BC613A996}"/>
</file>

<file path=customXml/itemProps2.xml><?xml version="1.0" encoding="utf-8"?>
<ds:datastoreItem xmlns:ds="http://schemas.openxmlformats.org/officeDocument/2006/customXml" ds:itemID="{BE95E602-6651-4C3F-A138-907B6CF1E0F6}"/>
</file>

<file path=customXml/itemProps3.xml><?xml version="1.0" encoding="utf-8"?>
<ds:datastoreItem xmlns:ds="http://schemas.openxmlformats.org/officeDocument/2006/customXml" ds:itemID="{9B3497BD-7897-482F-A661-D6B1A98EC938}"/>
</file>

<file path=docProps/app.xml><?xml version="1.0" encoding="utf-8"?>
<Properties xmlns="http://schemas.openxmlformats.org/officeDocument/2006/extended-properties" xmlns:vt="http://schemas.openxmlformats.org/officeDocument/2006/docPropsVTypes">
  <Template>Normal</Template>
  <TotalTime>7321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Watson</dc:creator>
  <cp:keywords/>
  <dc:description/>
  <cp:lastModifiedBy>Sam Watson</cp:lastModifiedBy>
  <cp:revision>1</cp:revision>
  <dcterms:created xsi:type="dcterms:W3CDTF">2026-04-24T14:12:00Z</dcterms:created>
  <dcterms:modified xsi:type="dcterms:W3CDTF">2026-04-29T16:13:00Z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0x010100EB6ACF423D94CB499C2F1FF6C4FD3702</vt:lpwstr>
  </property>
</Properties>
</file>