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EC171" w14:textId="4EE714C8" w:rsidR="00512D84" w:rsidRPr="001B0608" w:rsidRDefault="00771949">
      <w:pPr>
        <w:rPr>
          <w:rFonts w:ascii="Times New Roman" w:hAnsi="Times New Roman" w:cs="Times New Roman"/>
        </w:rPr>
      </w:pPr>
      <w:r w:rsidRPr="004043DB">
        <w:rPr>
          <w:rFonts w:ascii="Times New Roman" w:hAnsi="Times New Roman" w:cs="Times New Roman"/>
        </w:rPr>
        <w:t>AGEND</w:t>
      </w:r>
      <w:r w:rsidRPr="001B0608">
        <w:rPr>
          <w:rFonts w:ascii="Times New Roman" w:hAnsi="Times New Roman" w:cs="Times New Roman"/>
        </w:rPr>
        <w:t>A</w:t>
      </w:r>
    </w:p>
    <w:p w14:paraId="1144342E" w14:textId="44839400" w:rsidR="00771949" w:rsidRPr="001B0608" w:rsidRDefault="00771949" w:rsidP="00771949">
      <w:pPr>
        <w:spacing w:line="276" w:lineRule="auto"/>
        <w:contextualSpacing/>
        <w:rPr>
          <w:rFonts w:ascii="Times New Roman" w:hAnsi="Times New Roman" w:cs="Times New Roman"/>
          <w:b/>
          <w:bCs/>
        </w:rPr>
      </w:pPr>
      <w:r w:rsidRPr="001B0608">
        <w:rPr>
          <w:rFonts w:ascii="Times New Roman" w:hAnsi="Times New Roman" w:cs="Times New Roman"/>
          <w:b/>
          <w:bCs/>
        </w:rPr>
        <w:t xml:space="preserve">UW-GREEN BAY FACULTY SENATE MEETING NO. </w:t>
      </w:r>
      <w:r w:rsidR="005129BC">
        <w:rPr>
          <w:rFonts w:ascii="Times New Roman" w:hAnsi="Times New Roman" w:cs="Times New Roman"/>
          <w:b/>
          <w:bCs/>
        </w:rPr>
        <w:t>1</w:t>
      </w:r>
    </w:p>
    <w:p w14:paraId="4853AA80" w14:textId="0AE8FED9"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 xml:space="preserve">Wednesday, </w:t>
      </w:r>
      <w:r w:rsidR="005129BC">
        <w:rPr>
          <w:rFonts w:ascii="Times New Roman" w:hAnsi="Times New Roman" w:cs="Times New Roman"/>
        </w:rPr>
        <w:t xml:space="preserve">16 </w:t>
      </w:r>
      <w:r w:rsidR="008A66D4">
        <w:rPr>
          <w:rFonts w:ascii="Times New Roman" w:hAnsi="Times New Roman" w:cs="Times New Roman"/>
        </w:rPr>
        <w:t>September</w:t>
      </w:r>
      <w:r w:rsidRPr="001B0608">
        <w:rPr>
          <w:rFonts w:ascii="Times New Roman" w:hAnsi="Times New Roman" w:cs="Times New Roman"/>
        </w:rPr>
        <w:t xml:space="preserve"> 202</w:t>
      </w:r>
      <w:r w:rsidR="007A0CE8">
        <w:rPr>
          <w:rFonts w:ascii="Times New Roman" w:hAnsi="Times New Roman" w:cs="Times New Roman"/>
        </w:rPr>
        <w:t>6</w:t>
      </w:r>
    </w:p>
    <w:p w14:paraId="77D9EE4A" w14:textId="187536CA"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3:00 p.m., TEAMS</w:t>
      </w:r>
    </w:p>
    <w:p w14:paraId="21F82A86" w14:textId="3C1BAD5F"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 xml:space="preserve">Presiding Officer: </w:t>
      </w:r>
      <w:r w:rsidR="005129BC">
        <w:rPr>
          <w:rFonts w:ascii="Times New Roman" w:hAnsi="Times New Roman" w:cs="Times New Roman"/>
        </w:rPr>
        <w:t>Sam Watson</w:t>
      </w:r>
      <w:r w:rsidRPr="001B0608">
        <w:rPr>
          <w:rFonts w:ascii="Times New Roman" w:hAnsi="Times New Roman" w:cs="Times New Roman"/>
        </w:rPr>
        <w:t>, Speaker</w:t>
      </w:r>
      <w:r w:rsidR="00416A0A" w:rsidRPr="001B0608">
        <w:rPr>
          <w:rFonts w:ascii="Times New Roman" w:hAnsi="Times New Roman" w:cs="Times New Roman"/>
        </w:rPr>
        <w:t xml:space="preserve"> of the Senate</w:t>
      </w:r>
    </w:p>
    <w:p w14:paraId="722F5CB5" w14:textId="29D5F30A" w:rsidR="00771949" w:rsidRPr="001B0608" w:rsidRDefault="00771949" w:rsidP="00386731">
      <w:pPr>
        <w:spacing w:line="276" w:lineRule="auto"/>
        <w:contextualSpacing/>
        <w:rPr>
          <w:rFonts w:ascii="Times New Roman" w:hAnsi="Times New Roman" w:cs="Times New Roman"/>
        </w:rPr>
      </w:pPr>
      <w:r w:rsidRPr="001B0608">
        <w:rPr>
          <w:rFonts w:ascii="Times New Roman" w:hAnsi="Times New Roman" w:cs="Times New Roman"/>
        </w:rPr>
        <w:t xml:space="preserve">Parliamentarian: </w:t>
      </w:r>
      <w:r w:rsidR="00B42F7E" w:rsidRPr="001B0608">
        <w:rPr>
          <w:rFonts w:ascii="Times New Roman" w:hAnsi="Times New Roman" w:cs="Times New Roman"/>
        </w:rPr>
        <w:t>Michael Draney</w:t>
      </w:r>
      <w:r w:rsidR="00416A0A" w:rsidRPr="001B0608">
        <w:rPr>
          <w:rFonts w:ascii="Times New Roman" w:hAnsi="Times New Roman" w:cs="Times New Roman"/>
        </w:rPr>
        <w:t>, Secretary of the Faculty and Staff</w:t>
      </w:r>
    </w:p>
    <w:p w14:paraId="3ACEC6D8" w14:textId="7A53A2FF" w:rsidR="00771949" w:rsidRPr="00BC71CD" w:rsidRDefault="00771949" w:rsidP="00BC71CD">
      <w:pPr>
        <w:pStyle w:val="ListParagraph"/>
        <w:numPr>
          <w:ilvl w:val="0"/>
          <w:numId w:val="1"/>
        </w:numPr>
        <w:rPr>
          <w:rFonts w:ascii="Times New Roman" w:hAnsi="Times New Roman" w:cs="Times New Roman"/>
          <w:b/>
          <w:bCs/>
        </w:rPr>
      </w:pPr>
      <w:r w:rsidRPr="001B0608">
        <w:rPr>
          <w:rFonts w:ascii="Times New Roman" w:hAnsi="Times New Roman" w:cs="Times New Roman"/>
          <w:b/>
          <w:bCs/>
        </w:rPr>
        <w:t>CALL TO ORDER</w:t>
      </w:r>
      <w:r w:rsidR="005129BC">
        <w:rPr>
          <w:rFonts w:ascii="Times New Roman" w:hAnsi="Times New Roman" w:cs="Times New Roman"/>
          <w:b/>
          <w:bCs/>
        </w:rPr>
        <w:t>, Introductions (Speaker Watson)</w:t>
      </w:r>
    </w:p>
    <w:p w14:paraId="309B6DBD" w14:textId="77777777" w:rsidR="00386731" w:rsidRPr="00386731" w:rsidRDefault="00386731" w:rsidP="00386731">
      <w:pPr>
        <w:pStyle w:val="ListParagraph"/>
        <w:spacing w:line="240" w:lineRule="auto"/>
        <w:rPr>
          <w:rFonts w:ascii="Times New Roman" w:hAnsi="Times New Roman" w:cs="Times New Roman"/>
          <w:b/>
          <w:bCs/>
          <w:sz w:val="14"/>
          <w:szCs w:val="14"/>
        </w:rPr>
      </w:pPr>
    </w:p>
    <w:p w14:paraId="2FAD90DE" w14:textId="77777777" w:rsidR="00386731" w:rsidRPr="00386731" w:rsidRDefault="00386731" w:rsidP="00386731">
      <w:pPr>
        <w:pStyle w:val="ListParagraph"/>
        <w:spacing w:line="240" w:lineRule="auto"/>
        <w:rPr>
          <w:rFonts w:ascii="Times New Roman" w:hAnsi="Times New Roman" w:cs="Times New Roman"/>
          <w:b/>
          <w:bCs/>
          <w:sz w:val="14"/>
          <w:szCs w:val="14"/>
        </w:rPr>
      </w:pPr>
    </w:p>
    <w:p w14:paraId="5E19E0B9" w14:textId="2633D786" w:rsidR="004043DB" w:rsidRPr="00130A13" w:rsidRDefault="00771949" w:rsidP="00386731">
      <w:pPr>
        <w:pStyle w:val="ListParagraph"/>
        <w:numPr>
          <w:ilvl w:val="0"/>
          <w:numId w:val="1"/>
        </w:numPr>
        <w:rPr>
          <w:rFonts w:ascii="Times New Roman" w:hAnsi="Times New Roman" w:cs="Times New Roman"/>
        </w:rPr>
      </w:pPr>
      <w:r w:rsidRPr="001B0608">
        <w:rPr>
          <w:rFonts w:ascii="Times New Roman" w:hAnsi="Times New Roman" w:cs="Times New Roman"/>
          <w:b/>
          <w:bCs/>
        </w:rPr>
        <w:t xml:space="preserve">APPROVAL OF MINUTES:  FACULTY SENATE MEETING NO. </w:t>
      </w:r>
      <w:r w:rsidR="005129BC">
        <w:rPr>
          <w:rFonts w:ascii="Times New Roman" w:hAnsi="Times New Roman" w:cs="Times New Roman"/>
          <w:b/>
          <w:bCs/>
        </w:rPr>
        <w:t>8</w:t>
      </w:r>
      <w:r w:rsidRPr="001B0608">
        <w:rPr>
          <w:rFonts w:ascii="Times New Roman" w:hAnsi="Times New Roman" w:cs="Times New Roman"/>
          <w:b/>
          <w:bCs/>
        </w:rPr>
        <w:t xml:space="preserve">.  </w:t>
      </w:r>
      <w:r w:rsidR="005129BC">
        <w:rPr>
          <w:rFonts w:ascii="Times New Roman" w:hAnsi="Times New Roman" w:cs="Times New Roman"/>
          <w:b/>
          <w:bCs/>
        </w:rPr>
        <w:t>May 6</w:t>
      </w:r>
      <w:r w:rsidRPr="001B0608">
        <w:rPr>
          <w:rFonts w:ascii="Times New Roman" w:hAnsi="Times New Roman" w:cs="Times New Roman"/>
          <w:b/>
          <w:bCs/>
        </w:rPr>
        <w:t>, 202</w:t>
      </w:r>
      <w:r w:rsidR="00404067">
        <w:rPr>
          <w:rFonts w:ascii="Times New Roman" w:hAnsi="Times New Roman" w:cs="Times New Roman"/>
          <w:b/>
          <w:bCs/>
        </w:rPr>
        <w:t xml:space="preserve">6 </w:t>
      </w:r>
      <w:r w:rsidR="001B0608" w:rsidRPr="00130A13">
        <w:rPr>
          <w:rFonts w:ascii="Times New Roman" w:hAnsi="Times New Roman" w:cs="Times New Roman"/>
        </w:rPr>
        <w:t>(</w:t>
      </w:r>
      <w:r w:rsidR="00560002" w:rsidRPr="00130A13">
        <w:rPr>
          <w:rFonts w:ascii="Times New Roman" w:hAnsi="Times New Roman" w:cs="Times New Roman"/>
        </w:rPr>
        <w:t>p</w:t>
      </w:r>
      <w:r w:rsidRPr="00130A13">
        <w:rPr>
          <w:rFonts w:ascii="Times New Roman" w:hAnsi="Times New Roman" w:cs="Times New Roman"/>
        </w:rPr>
        <w:t>age</w:t>
      </w:r>
      <w:r w:rsidR="00621E53" w:rsidRPr="00130A13">
        <w:rPr>
          <w:rFonts w:ascii="Times New Roman" w:hAnsi="Times New Roman" w:cs="Times New Roman"/>
        </w:rPr>
        <w:t>s</w:t>
      </w:r>
      <w:r w:rsidRPr="00130A13">
        <w:rPr>
          <w:rFonts w:ascii="Times New Roman" w:hAnsi="Times New Roman" w:cs="Times New Roman"/>
        </w:rPr>
        <w:t xml:space="preserve"> </w:t>
      </w:r>
      <w:r w:rsidR="00404067">
        <w:rPr>
          <w:rFonts w:ascii="Times New Roman" w:hAnsi="Times New Roman" w:cs="Times New Roman"/>
        </w:rPr>
        <w:t>2-</w:t>
      </w:r>
      <w:r w:rsidR="001A3A76">
        <w:rPr>
          <w:rFonts w:ascii="Times New Roman" w:hAnsi="Times New Roman" w:cs="Times New Roman"/>
        </w:rPr>
        <w:t>5</w:t>
      </w:r>
      <w:r w:rsidR="001B0608" w:rsidRPr="00130A13">
        <w:rPr>
          <w:rFonts w:ascii="Times New Roman" w:hAnsi="Times New Roman" w:cs="Times New Roman"/>
        </w:rPr>
        <w:t>)</w:t>
      </w:r>
    </w:p>
    <w:p w14:paraId="04CC7738" w14:textId="77777777" w:rsidR="00BC71CD" w:rsidRDefault="00BC71CD" w:rsidP="00BC71CD">
      <w:pPr>
        <w:pStyle w:val="ListParagraph"/>
        <w:rPr>
          <w:rFonts w:ascii="Times New Roman" w:hAnsi="Times New Roman" w:cs="Times New Roman"/>
          <w:b/>
          <w:bCs/>
        </w:rPr>
      </w:pPr>
    </w:p>
    <w:p w14:paraId="181BF906" w14:textId="3753DD42" w:rsidR="005129BC" w:rsidRDefault="00BC71CD" w:rsidP="005129BC">
      <w:pPr>
        <w:pStyle w:val="ListParagraph"/>
        <w:numPr>
          <w:ilvl w:val="0"/>
          <w:numId w:val="1"/>
        </w:numPr>
        <w:rPr>
          <w:rFonts w:ascii="Times New Roman" w:hAnsi="Times New Roman" w:cs="Times New Roman"/>
          <w:b/>
          <w:bCs/>
        </w:rPr>
      </w:pPr>
      <w:r w:rsidRPr="006A0353">
        <w:rPr>
          <w:rFonts w:ascii="Times New Roman" w:hAnsi="Times New Roman" w:cs="Times New Roman"/>
          <w:b/>
          <w:bCs/>
        </w:rPr>
        <w:t>CHANCELLOR’S REPORT</w:t>
      </w:r>
    </w:p>
    <w:p w14:paraId="7AD7B656" w14:textId="77777777" w:rsidR="005129BC" w:rsidRPr="005129BC" w:rsidRDefault="005129BC" w:rsidP="005129BC">
      <w:pPr>
        <w:pStyle w:val="ListParagraph"/>
        <w:rPr>
          <w:rFonts w:ascii="Times New Roman" w:hAnsi="Times New Roman" w:cs="Times New Roman"/>
          <w:b/>
          <w:bCs/>
        </w:rPr>
      </w:pPr>
    </w:p>
    <w:p w14:paraId="0E9B6754" w14:textId="77777777" w:rsidR="005129BC" w:rsidRPr="005129BC" w:rsidRDefault="005129BC" w:rsidP="005129BC">
      <w:pPr>
        <w:pStyle w:val="ListParagraph"/>
        <w:rPr>
          <w:rFonts w:ascii="Times New Roman" w:hAnsi="Times New Roman" w:cs="Times New Roman"/>
          <w:b/>
          <w:bCs/>
        </w:rPr>
      </w:pPr>
    </w:p>
    <w:p w14:paraId="7F5DB4A7" w14:textId="61F3C383" w:rsidR="00244A74" w:rsidRPr="00244A74" w:rsidRDefault="00771949" w:rsidP="00244A74">
      <w:pPr>
        <w:pStyle w:val="ListParagraph"/>
        <w:numPr>
          <w:ilvl w:val="0"/>
          <w:numId w:val="1"/>
        </w:numPr>
        <w:rPr>
          <w:rFonts w:ascii="Times New Roman" w:hAnsi="Times New Roman" w:cs="Times New Roman"/>
          <w:b/>
          <w:bCs/>
        </w:rPr>
      </w:pPr>
      <w:r w:rsidRPr="001B0608">
        <w:rPr>
          <w:rFonts w:ascii="Times New Roman" w:hAnsi="Times New Roman" w:cs="Times New Roman"/>
          <w:b/>
          <w:bCs/>
        </w:rPr>
        <w:t>OLD BUSINESS</w:t>
      </w:r>
      <w:r w:rsidR="00244A74">
        <w:rPr>
          <w:rFonts w:ascii="Times New Roman" w:hAnsi="Times New Roman" w:cs="Times New Roman"/>
          <w:b/>
          <w:bCs/>
        </w:rPr>
        <w:t xml:space="preserve">—None.   </w:t>
      </w:r>
    </w:p>
    <w:p w14:paraId="64A242D7" w14:textId="77777777" w:rsidR="00DC18D3" w:rsidRDefault="00DC18D3" w:rsidP="00DC18D3">
      <w:pPr>
        <w:pStyle w:val="ListParagraph"/>
        <w:ind w:left="1440"/>
        <w:rPr>
          <w:rFonts w:ascii="Times New Roman" w:hAnsi="Times New Roman" w:cs="Times New Roman"/>
        </w:rPr>
      </w:pPr>
    </w:p>
    <w:p w14:paraId="57D98DC3" w14:textId="7906F43C" w:rsidR="00BE23EB" w:rsidRPr="001B0608" w:rsidRDefault="00771949" w:rsidP="003C4E72">
      <w:pPr>
        <w:pStyle w:val="ListParagraph"/>
        <w:numPr>
          <w:ilvl w:val="0"/>
          <w:numId w:val="1"/>
        </w:numPr>
        <w:rPr>
          <w:rFonts w:ascii="Times New Roman" w:hAnsi="Times New Roman" w:cs="Times New Roman"/>
          <w:b/>
          <w:bCs/>
        </w:rPr>
      </w:pPr>
      <w:r w:rsidRPr="001B0608">
        <w:rPr>
          <w:rFonts w:ascii="Times New Roman" w:hAnsi="Times New Roman" w:cs="Times New Roman"/>
          <w:b/>
          <w:bCs/>
        </w:rPr>
        <w:t>NEW BUSINESS</w:t>
      </w:r>
    </w:p>
    <w:p w14:paraId="244F5DE7" w14:textId="77777777" w:rsidR="005129BC" w:rsidRDefault="005129BC" w:rsidP="00FD1FA6">
      <w:pPr>
        <w:pStyle w:val="ListParagraph"/>
        <w:numPr>
          <w:ilvl w:val="1"/>
          <w:numId w:val="1"/>
        </w:numPr>
        <w:rPr>
          <w:rFonts w:ascii="Times New Roman" w:hAnsi="Times New Roman" w:cs="Times New Roman"/>
        </w:rPr>
      </w:pPr>
      <w:r>
        <w:rPr>
          <w:rFonts w:ascii="Times New Roman" w:hAnsi="Times New Roman" w:cs="Times New Roman"/>
        </w:rPr>
        <w:t>Election of Deputy Speaker of the Faculty Senate, 26-27</w:t>
      </w:r>
    </w:p>
    <w:p w14:paraId="018FE0BC" w14:textId="7446F2C0" w:rsidR="005129BC" w:rsidRDefault="005129BC" w:rsidP="00FD1FA6">
      <w:pPr>
        <w:pStyle w:val="ListParagraph"/>
        <w:numPr>
          <w:ilvl w:val="1"/>
          <w:numId w:val="1"/>
        </w:numPr>
        <w:rPr>
          <w:rFonts w:ascii="Times New Roman" w:hAnsi="Times New Roman" w:cs="Times New Roman"/>
        </w:rPr>
      </w:pPr>
      <w:r>
        <w:rPr>
          <w:rFonts w:ascii="Times New Roman" w:hAnsi="Times New Roman" w:cs="Times New Roman"/>
        </w:rPr>
        <w:t xml:space="preserve">Revision of Faculty Appointive Process (First Reading, Draney.  Pages </w:t>
      </w:r>
      <w:r w:rsidR="001A3A76">
        <w:rPr>
          <w:rFonts w:ascii="Times New Roman" w:hAnsi="Times New Roman" w:cs="Times New Roman"/>
        </w:rPr>
        <w:t>6-7</w:t>
      </w:r>
      <w:r>
        <w:rPr>
          <w:rFonts w:ascii="Times New Roman" w:hAnsi="Times New Roman" w:cs="Times New Roman"/>
        </w:rPr>
        <w:t>)</w:t>
      </w:r>
    </w:p>
    <w:p w14:paraId="0035B0DB" w14:textId="35A1FF8B" w:rsidR="007275E7" w:rsidRPr="001A3A76" w:rsidRDefault="007275E7" w:rsidP="00FD1FA6">
      <w:pPr>
        <w:pStyle w:val="ListParagraph"/>
        <w:numPr>
          <w:ilvl w:val="1"/>
          <w:numId w:val="1"/>
        </w:numPr>
        <w:rPr>
          <w:rFonts w:ascii="Times New Roman" w:hAnsi="Times New Roman" w:cs="Times New Roman"/>
        </w:rPr>
      </w:pPr>
      <w:r w:rsidRPr="001A3A76">
        <w:rPr>
          <w:rFonts w:ascii="Times New Roman" w:hAnsi="Times New Roman" w:cs="Times New Roman"/>
        </w:rPr>
        <w:t>Gen Ed Modification Working Group</w:t>
      </w:r>
      <w:r w:rsidR="001A3A76" w:rsidRPr="001A3A76">
        <w:rPr>
          <w:rFonts w:ascii="Times New Roman" w:hAnsi="Times New Roman" w:cs="Times New Roman"/>
        </w:rPr>
        <w:t xml:space="preserve"> Proposal</w:t>
      </w:r>
      <w:r w:rsidRPr="001A3A76">
        <w:rPr>
          <w:rFonts w:ascii="Times New Roman" w:hAnsi="Times New Roman" w:cs="Times New Roman"/>
        </w:rPr>
        <w:t xml:space="preserve"> (First Reading, Kris Purzycki</w:t>
      </w:r>
      <w:r w:rsidR="00F162B9" w:rsidRPr="001A3A76">
        <w:rPr>
          <w:rFonts w:ascii="Times New Roman" w:hAnsi="Times New Roman" w:cs="Times New Roman"/>
        </w:rPr>
        <w:t xml:space="preserve">.  Pages </w:t>
      </w:r>
      <w:r w:rsidR="001A3A76" w:rsidRPr="001A3A76">
        <w:rPr>
          <w:rFonts w:ascii="Times New Roman" w:hAnsi="Times New Roman" w:cs="Times New Roman"/>
        </w:rPr>
        <w:t>8-13</w:t>
      </w:r>
      <w:r w:rsidRPr="001A3A76">
        <w:rPr>
          <w:rFonts w:ascii="Times New Roman" w:hAnsi="Times New Roman" w:cs="Times New Roman"/>
        </w:rPr>
        <w:t xml:space="preserve">).   </w:t>
      </w:r>
    </w:p>
    <w:p w14:paraId="4EF95C29" w14:textId="26068CE6" w:rsidR="00447F9F" w:rsidRDefault="00416A0A" w:rsidP="00FD1FA6">
      <w:pPr>
        <w:pStyle w:val="ListParagraph"/>
        <w:numPr>
          <w:ilvl w:val="1"/>
          <w:numId w:val="1"/>
        </w:numPr>
        <w:rPr>
          <w:rFonts w:ascii="Times New Roman" w:hAnsi="Times New Roman" w:cs="Times New Roman"/>
        </w:rPr>
      </w:pPr>
      <w:r w:rsidRPr="001B0608">
        <w:rPr>
          <w:rFonts w:ascii="Times New Roman" w:hAnsi="Times New Roman" w:cs="Times New Roman"/>
        </w:rPr>
        <w:t>Requests for Future Business</w:t>
      </w:r>
    </w:p>
    <w:p w14:paraId="064E0202" w14:textId="77777777" w:rsidR="00BC71CD" w:rsidRDefault="00BC71CD" w:rsidP="00BC71CD">
      <w:pPr>
        <w:pStyle w:val="ListParagraph"/>
        <w:ind w:left="1440"/>
        <w:rPr>
          <w:rFonts w:ascii="Times New Roman" w:hAnsi="Times New Roman" w:cs="Times New Roman"/>
        </w:rPr>
      </w:pPr>
    </w:p>
    <w:p w14:paraId="1B4052A6" w14:textId="1FC9CA8E" w:rsidR="00FD1FA6" w:rsidRPr="006A0353" w:rsidRDefault="00BC71CD" w:rsidP="00BC71CD">
      <w:pPr>
        <w:pStyle w:val="ListParagraph"/>
        <w:numPr>
          <w:ilvl w:val="0"/>
          <w:numId w:val="1"/>
        </w:numPr>
        <w:rPr>
          <w:rFonts w:ascii="Times New Roman" w:hAnsi="Times New Roman" w:cs="Times New Roman"/>
          <w:b/>
          <w:bCs/>
        </w:rPr>
      </w:pPr>
      <w:r w:rsidRPr="006A0353">
        <w:rPr>
          <w:rFonts w:ascii="Times New Roman" w:hAnsi="Times New Roman" w:cs="Times New Roman"/>
          <w:b/>
          <w:bCs/>
        </w:rPr>
        <w:t>PROVOST’S REPORT</w:t>
      </w:r>
    </w:p>
    <w:p w14:paraId="2B121442" w14:textId="77777777" w:rsidR="00BC71CD" w:rsidRPr="006A0353" w:rsidRDefault="00BC71CD" w:rsidP="00BC71CD">
      <w:pPr>
        <w:pStyle w:val="ListParagraph"/>
        <w:rPr>
          <w:rFonts w:ascii="Times New Roman" w:hAnsi="Times New Roman" w:cs="Times New Roman"/>
          <w:b/>
          <w:bCs/>
        </w:rPr>
      </w:pPr>
    </w:p>
    <w:p w14:paraId="2892077B" w14:textId="4475B19E" w:rsidR="002328C6" w:rsidRPr="006A0353" w:rsidRDefault="002328C6" w:rsidP="002328C6">
      <w:pPr>
        <w:pStyle w:val="ListParagraph"/>
        <w:numPr>
          <w:ilvl w:val="0"/>
          <w:numId w:val="1"/>
        </w:numPr>
        <w:rPr>
          <w:rFonts w:ascii="Times New Roman" w:hAnsi="Times New Roman" w:cs="Times New Roman"/>
          <w:b/>
          <w:bCs/>
        </w:rPr>
      </w:pPr>
      <w:r w:rsidRPr="006A0353">
        <w:rPr>
          <w:rFonts w:ascii="Times New Roman" w:hAnsi="Times New Roman" w:cs="Times New Roman"/>
          <w:b/>
          <w:bCs/>
        </w:rPr>
        <w:t>OTHER REPORTS</w:t>
      </w:r>
    </w:p>
    <w:p w14:paraId="4441BA39" w14:textId="0535BB60" w:rsidR="002328C6" w:rsidRDefault="002328C6">
      <w:pPr>
        <w:pStyle w:val="ListParagraph"/>
        <w:numPr>
          <w:ilvl w:val="1"/>
          <w:numId w:val="1"/>
        </w:numPr>
        <w:rPr>
          <w:rFonts w:ascii="Times New Roman" w:hAnsi="Times New Roman" w:cs="Times New Roman"/>
        </w:rPr>
      </w:pPr>
      <w:r w:rsidRPr="001757C1">
        <w:rPr>
          <w:rFonts w:ascii="Times New Roman" w:hAnsi="Times New Roman" w:cs="Times New Roman"/>
        </w:rPr>
        <w:t xml:space="preserve">University Committee Report—Presented by </w:t>
      </w:r>
      <w:r w:rsidR="005129BC">
        <w:rPr>
          <w:rFonts w:ascii="Times New Roman" w:hAnsi="Times New Roman" w:cs="Times New Roman"/>
        </w:rPr>
        <w:t>Tim Kaufman</w:t>
      </w:r>
    </w:p>
    <w:p w14:paraId="1B8169F9" w14:textId="2C1BF5D8" w:rsidR="0089695E" w:rsidRPr="0089695E" w:rsidRDefault="0089695E" w:rsidP="0089695E">
      <w:pPr>
        <w:pStyle w:val="ListParagraph"/>
        <w:numPr>
          <w:ilvl w:val="1"/>
          <w:numId w:val="1"/>
        </w:numPr>
        <w:rPr>
          <w:rFonts w:ascii="Times New Roman" w:hAnsi="Times New Roman" w:cs="Times New Roman"/>
        </w:rPr>
      </w:pPr>
      <w:r>
        <w:rPr>
          <w:rFonts w:ascii="Times New Roman" w:hAnsi="Times New Roman" w:cs="Times New Roman"/>
        </w:rPr>
        <w:t>System Faculty Rep Report—Presented by</w:t>
      </w:r>
      <w:r w:rsidR="003772CB">
        <w:rPr>
          <w:rFonts w:ascii="Times New Roman" w:hAnsi="Times New Roman" w:cs="Times New Roman"/>
        </w:rPr>
        <w:t xml:space="preserve"> Patricia Terry</w:t>
      </w:r>
    </w:p>
    <w:p w14:paraId="1F9D83AE" w14:textId="0A11C2DE" w:rsidR="002328C6" w:rsidRPr="00283055" w:rsidRDefault="002328C6" w:rsidP="002328C6">
      <w:pPr>
        <w:pStyle w:val="ListParagraph"/>
        <w:numPr>
          <w:ilvl w:val="1"/>
          <w:numId w:val="1"/>
        </w:numPr>
        <w:rPr>
          <w:rFonts w:ascii="Times New Roman" w:hAnsi="Times New Roman" w:cs="Times New Roman"/>
        </w:rPr>
      </w:pPr>
      <w:r w:rsidRPr="00283055">
        <w:rPr>
          <w:rFonts w:ascii="Times New Roman" w:hAnsi="Times New Roman" w:cs="Times New Roman"/>
        </w:rPr>
        <w:t xml:space="preserve">Student Government Report—Presented by </w:t>
      </w:r>
      <w:r w:rsidR="00070566" w:rsidRPr="00283055">
        <w:rPr>
          <w:rFonts w:ascii="Times New Roman" w:hAnsi="Times New Roman" w:cs="Times New Roman"/>
        </w:rPr>
        <w:t>Nathan Halbach</w:t>
      </w:r>
    </w:p>
    <w:p w14:paraId="7D55D0E9" w14:textId="77777777" w:rsidR="002328C6" w:rsidRDefault="002328C6" w:rsidP="002328C6">
      <w:pPr>
        <w:pStyle w:val="ListParagraph"/>
        <w:ind w:left="1440"/>
        <w:rPr>
          <w:rFonts w:ascii="Times New Roman" w:hAnsi="Times New Roman" w:cs="Times New Roman"/>
        </w:rPr>
      </w:pPr>
    </w:p>
    <w:p w14:paraId="4BB71AB7" w14:textId="61D629FA" w:rsidR="002328C6" w:rsidRPr="002328C6" w:rsidRDefault="002328C6" w:rsidP="002328C6">
      <w:pPr>
        <w:pStyle w:val="ListParagraph"/>
        <w:numPr>
          <w:ilvl w:val="0"/>
          <w:numId w:val="1"/>
        </w:numPr>
        <w:rPr>
          <w:rFonts w:ascii="Times New Roman" w:hAnsi="Times New Roman" w:cs="Times New Roman"/>
          <w:b/>
          <w:bCs/>
        </w:rPr>
      </w:pPr>
      <w:r w:rsidRPr="002328C6">
        <w:rPr>
          <w:rFonts w:ascii="Times New Roman" w:hAnsi="Times New Roman" w:cs="Times New Roman"/>
          <w:b/>
          <w:bCs/>
        </w:rPr>
        <w:t>ADJOURNMENT</w:t>
      </w:r>
    </w:p>
    <w:p w14:paraId="470F6B33" w14:textId="36A3A804" w:rsidR="001A3A76" w:rsidRDefault="001A3A76">
      <w:pPr>
        <w:rPr>
          <w:rFonts w:ascii="Times New Roman" w:hAnsi="Times New Roman" w:cs="Times New Roman"/>
        </w:rPr>
      </w:pPr>
      <w:r>
        <w:rPr>
          <w:rFonts w:ascii="Times New Roman" w:hAnsi="Times New Roman" w:cs="Times New Roman"/>
        </w:rPr>
        <w:br w:type="page"/>
      </w:r>
    </w:p>
    <w:p w14:paraId="7FF299A6" w14:textId="77777777" w:rsidR="001A3A76" w:rsidRPr="001B0608" w:rsidRDefault="001A3A76" w:rsidP="001A3A76">
      <w:pPr>
        <w:rPr>
          <w:rFonts w:ascii="Times New Roman" w:hAnsi="Times New Roman" w:cs="Times New Roman"/>
        </w:rPr>
      </w:pPr>
      <w:r>
        <w:rPr>
          <w:rFonts w:ascii="Times New Roman" w:hAnsi="Times New Roman" w:cs="Times New Roman"/>
        </w:rPr>
        <w:lastRenderedPageBreak/>
        <w:t>MINUTES DRAFT</w:t>
      </w:r>
    </w:p>
    <w:p w14:paraId="18FD6028" w14:textId="77777777" w:rsidR="001A3A76" w:rsidRPr="001B0608" w:rsidRDefault="001A3A76" w:rsidP="001A3A76">
      <w:pPr>
        <w:spacing w:line="276" w:lineRule="auto"/>
        <w:contextualSpacing/>
        <w:rPr>
          <w:rFonts w:ascii="Times New Roman" w:hAnsi="Times New Roman" w:cs="Times New Roman"/>
          <w:b/>
          <w:bCs/>
        </w:rPr>
      </w:pPr>
      <w:r w:rsidRPr="001B0608">
        <w:rPr>
          <w:rFonts w:ascii="Times New Roman" w:hAnsi="Times New Roman" w:cs="Times New Roman"/>
          <w:b/>
          <w:bCs/>
        </w:rPr>
        <w:t xml:space="preserve">UW-GREEN BAY FACULTY SENATE MEETING NO. </w:t>
      </w:r>
      <w:r>
        <w:rPr>
          <w:rFonts w:ascii="Times New Roman" w:hAnsi="Times New Roman" w:cs="Times New Roman"/>
          <w:b/>
          <w:bCs/>
        </w:rPr>
        <w:t>8</w:t>
      </w:r>
    </w:p>
    <w:p w14:paraId="4B5E92E8" w14:textId="4A3F6C5C" w:rsidR="001A3A76" w:rsidRPr="001B0608" w:rsidRDefault="001A3A76" w:rsidP="001A3A76">
      <w:pPr>
        <w:spacing w:line="276" w:lineRule="auto"/>
        <w:contextualSpacing/>
        <w:rPr>
          <w:rFonts w:ascii="Times New Roman" w:hAnsi="Times New Roman" w:cs="Times New Roman"/>
        </w:rPr>
      </w:pPr>
      <w:r w:rsidRPr="001B0608">
        <w:rPr>
          <w:rFonts w:ascii="Times New Roman" w:hAnsi="Times New Roman" w:cs="Times New Roman"/>
        </w:rPr>
        <w:t xml:space="preserve">Wednesday, </w:t>
      </w:r>
      <w:r>
        <w:rPr>
          <w:rFonts w:ascii="Times New Roman" w:hAnsi="Times New Roman" w:cs="Times New Roman"/>
        </w:rPr>
        <w:t xml:space="preserve">6 </w:t>
      </w:r>
      <w:r w:rsidR="008A66D4">
        <w:rPr>
          <w:rFonts w:ascii="Times New Roman" w:hAnsi="Times New Roman" w:cs="Times New Roman"/>
        </w:rPr>
        <w:t>May</w:t>
      </w:r>
      <w:r w:rsidRPr="001B0608">
        <w:rPr>
          <w:rFonts w:ascii="Times New Roman" w:hAnsi="Times New Roman" w:cs="Times New Roman"/>
        </w:rPr>
        <w:t xml:space="preserve"> 202</w:t>
      </w:r>
      <w:r>
        <w:rPr>
          <w:rFonts w:ascii="Times New Roman" w:hAnsi="Times New Roman" w:cs="Times New Roman"/>
        </w:rPr>
        <w:t>6</w:t>
      </w:r>
    </w:p>
    <w:p w14:paraId="0636A6DA" w14:textId="77777777" w:rsidR="001A3A76" w:rsidRPr="001B0608" w:rsidRDefault="001A3A76" w:rsidP="001A3A76">
      <w:pPr>
        <w:spacing w:line="276" w:lineRule="auto"/>
        <w:contextualSpacing/>
        <w:rPr>
          <w:rFonts w:ascii="Times New Roman" w:hAnsi="Times New Roman" w:cs="Times New Roman"/>
        </w:rPr>
      </w:pPr>
      <w:r w:rsidRPr="001B0608">
        <w:rPr>
          <w:rFonts w:ascii="Times New Roman" w:hAnsi="Times New Roman" w:cs="Times New Roman"/>
        </w:rPr>
        <w:t>3:00 p.m., TEAMS</w:t>
      </w:r>
    </w:p>
    <w:p w14:paraId="79ABA121" w14:textId="77777777" w:rsidR="001A3A76" w:rsidRPr="001B0608" w:rsidRDefault="001A3A76" w:rsidP="001A3A76">
      <w:pPr>
        <w:spacing w:line="276" w:lineRule="auto"/>
        <w:contextualSpacing/>
        <w:rPr>
          <w:rFonts w:ascii="Times New Roman" w:hAnsi="Times New Roman" w:cs="Times New Roman"/>
        </w:rPr>
      </w:pPr>
      <w:r w:rsidRPr="001B0608">
        <w:rPr>
          <w:rFonts w:ascii="Times New Roman" w:hAnsi="Times New Roman" w:cs="Times New Roman"/>
        </w:rPr>
        <w:t xml:space="preserve">Presiding Officer: </w:t>
      </w:r>
      <w:r>
        <w:rPr>
          <w:rFonts w:ascii="Times New Roman" w:hAnsi="Times New Roman" w:cs="Times New Roman"/>
        </w:rPr>
        <w:t>Christine Smith</w:t>
      </w:r>
      <w:r w:rsidRPr="001B0608">
        <w:rPr>
          <w:rFonts w:ascii="Times New Roman" w:hAnsi="Times New Roman" w:cs="Times New Roman"/>
        </w:rPr>
        <w:t>, Speaker of the Senate</w:t>
      </w:r>
    </w:p>
    <w:p w14:paraId="48516812" w14:textId="77777777" w:rsidR="001A3A76" w:rsidRDefault="001A3A76" w:rsidP="001A3A76">
      <w:pPr>
        <w:spacing w:line="276" w:lineRule="auto"/>
        <w:contextualSpacing/>
        <w:rPr>
          <w:rFonts w:ascii="Times New Roman" w:hAnsi="Times New Roman" w:cs="Times New Roman"/>
        </w:rPr>
      </w:pPr>
      <w:r w:rsidRPr="001B0608">
        <w:rPr>
          <w:rFonts w:ascii="Times New Roman" w:hAnsi="Times New Roman" w:cs="Times New Roman"/>
        </w:rPr>
        <w:t>Parliamentarian: Michael Draney, Secretary of the Faculty and Staff</w:t>
      </w:r>
    </w:p>
    <w:p w14:paraId="761268C1" w14:textId="77777777" w:rsidR="001A3A76" w:rsidRDefault="001A3A76" w:rsidP="001A3A76">
      <w:pPr>
        <w:spacing w:line="276" w:lineRule="auto"/>
        <w:contextualSpacing/>
        <w:rPr>
          <w:rFonts w:ascii="Times New Roman" w:hAnsi="Times New Roman" w:cs="Times New Roman"/>
        </w:rPr>
      </w:pPr>
    </w:p>
    <w:p w14:paraId="3B49BBBC" w14:textId="77777777" w:rsidR="001A3A76" w:rsidRPr="00297126" w:rsidRDefault="001A3A76" w:rsidP="001A3A76">
      <w:pPr>
        <w:spacing w:line="276" w:lineRule="auto"/>
        <w:contextualSpacing/>
        <w:rPr>
          <w:rFonts w:ascii="Times New Roman" w:hAnsi="Times New Roman" w:cs="Times New Roman"/>
        </w:rPr>
      </w:pPr>
      <w:r w:rsidRPr="00297126">
        <w:rPr>
          <w:rFonts w:ascii="Times New Roman" w:hAnsi="Times New Roman" w:cs="Times New Roman"/>
          <w:b/>
          <w:bCs/>
        </w:rPr>
        <w:t>PRESENT:</w:t>
      </w:r>
      <w:r w:rsidRPr="00297126">
        <w:rPr>
          <w:rFonts w:ascii="Times New Roman" w:hAnsi="Times New Roman" w:cs="Times New Roman"/>
        </w:rPr>
        <w:t xml:space="preserve"> Rebecca Abler (NAS); Keshab Raj Adhikari (RSE); Dana Atwood (PEA); Angela Baerwolf (SOCW); Erin Berns-Herrboldt (NAS); Thomas Campbell (TND); Bill Dirienzo (NAS-UC);  Jennifer Downard (HUB); Jonas Gardsby (Alternate, AWE); Bill Gear (HUB); Elif Iziker (Psych);  Heather Kaminski (AcctFin); Aysegul Karaeminogullari (Alternate, Mgmt &amp; Marketing); Hyekyung Kim (Humanities); Vince Lowery (Humanities); Shawn Malone (NAS); Tetyana Malysheva (UC, RSE); Samantha Meister (Education); Omar Meqdadi (RSE); Abigail Nehrkorn-Bailey (Psych); Rebecca Nesvet (Humanities); Cheryl Passel (Alternate, Nursing); Dylan Polkinghorne  (Mgmt &amp; Marketing); Kristopher Purzycki (Humanities); Kimberly Reilly (DJS); Jolanda Sallmann (SOCW); Heidi Sherman (Alternate, Humanities); Hyeonsik Shin (Alternate, BusAdm); Chris Smith (UC-Psych); Christy Talbott (Music); Sam Watson (UC, Art &amp; Design); Keir Wefferling (NAS); Rojoba Yasmin (RSE); Michael Alexander (Chancellor); Kate Burns (Provost); Mike Draney (SOFAS).</w:t>
      </w:r>
    </w:p>
    <w:p w14:paraId="16B3EC72" w14:textId="77777777" w:rsidR="001A3A76" w:rsidRPr="00297126" w:rsidRDefault="001A3A76" w:rsidP="001A3A76">
      <w:pPr>
        <w:spacing w:line="276" w:lineRule="auto"/>
        <w:contextualSpacing/>
        <w:rPr>
          <w:rFonts w:ascii="Times New Roman" w:hAnsi="Times New Roman" w:cs="Times New Roman"/>
        </w:rPr>
      </w:pPr>
    </w:p>
    <w:p w14:paraId="0F82A064" w14:textId="77777777" w:rsidR="001A3A76" w:rsidRPr="00297126" w:rsidRDefault="001A3A76" w:rsidP="001A3A76">
      <w:pPr>
        <w:spacing w:line="276" w:lineRule="auto"/>
        <w:contextualSpacing/>
        <w:rPr>
          <w:rFonts w:ascii="Times New Roman" w:hAnsi="Times New Roman" w:cs="Times New Roman"/>
        </w:rPr>
      </w:pPr>
      <w:r w:rsidRPr="00297126">
        <w:rPr>
          <w:rFonts w:ascii="Times New Roman" w:hAnsi="Times New Roman" w:cs="Times New Roman"/>
          <w:b/>
          <w:bCs/>
        </w:rPr>
        <w:t>REPRESENTATIVES:</w:t>
      </w:r>
      <w:r w:rsidRPr="00297126">
        <w:rPr>
          <w:rFonts w:ascii="Times New Roman" w:hAnsi="Times New Roman" w:cs="Times New Roman"/>
        </w:rPr>
        <w:t xml:space="preserve"> Becky Haeny (USC Rep).     </w:t>
      </w:r>
    </w:p>
    <w:p w14:paraId="214FE10A" w14:textId="77777777" w:rsidR="001A3A76" w:rsidRPr="00297126" w:rsidRDefault="001A3A76" w:rsidP="001A3A76">
      <w:pPr>
        <w:spacing w:line="276" w:lineRule="auto"/>
        <w:contextualSpacing/>
        <w:rPr>
          <w:rFonts w:ascii="Times New Roman" w:hAnsi="Times New Roman" w:cs="Times New Roman"/>
        </w:rPr>
      </w:pPr>
    </w:p>
    <w:p w14:paraId="107905C4" w14:textId="77777777" w:rsidR="001A3A76" w:rsidRPr="001B0608" w:rsidRDefault="001A3A76" w:rsidP="001A3A76">
      <w:pPr>
        <w:spacing w:line="276" w:lineRule="auto"/>
        <w:contextualSpacing/>
        <w:rPr>
          <w:rFonts w:ascii="Times New Roman" w:hAnsi="Times New Roman" w:cs="Times New Roman"/>
        </w:rPr>
      </w:pPr>
      <w:r w:rsidRPr="00297126">
        <w:rPr>
          <w:rFonts w:ascii="Times New Roman" w:hAnsi="Times New Roman" w:cs="Times New Roman"/>
          <w:b/>
          <w:bCs/>
        </w:rPr>
        <w:t>GUESTS:</w:t>
      </w:r>
      <w:r w:rsidRPr="00297126">
        <w:rPr>
          <w:rFonts w:ascii="Times New Roman" w:hAnsi="Times New Roman" w:cs="Times New Roman"/>
        </w:rPr>
        <w:t xml:space="preserve"> Stephanie Alvey (Mngr, Collection Development); Scott Ashmann (Assoc. Dean, CHESW); Samantha Betancur (CSET Camps &amp; Outreach Coord); Devin Bickner (Faculty, RSE); Janet Bonkowski (Exec Dir, MUC, IWL &amp; Spec Asst); Michael Bubolz (CIO); David Coury (Faculty, HUS); Dawn Crim (V Chancellor, Adv &amp; Community Engagement); Kate Farley (Digital Coll &amp; Metadata Libr.); Paula Ganyard (Library Dir.); Alison Gates (Faculty, A&amp;D); Mary Gichobi (Faculty, Education); Susan Grant Robinson (Chief of Staff); Katrina Hrivnak (Asst Registrar); Brianna Hyslop (Manager, Learning Center); Amy Ibuaka (Deans Assistant, CSET); Njeri Karanja (Academic Advisor); John Katers (Dean, CSET); Tim Kaufman (Faculty, Education); Shawna Keating (Career Advisor); Holly Keener (Deans Assistant, CSB); Kate LaCount (Grad Programs Mgr); Aaron Lattanzi (Pre-Award SPGC Spec); McKinley Lentz (Adm Asst, Grad Studies/G&amp;R); Heidi Lund (Faculty, Nursing); Kayleigh Mapes (Grad &amp; Exec Ed Coord); Kathryn Marten (Interim Asst Dean, CSB); Ryan Martin (Dean, CAHSS); Kim Mezger-Schultz (Access Coord); Anup Nair (Faculty, Mgt &amp; Marketing); Melissa Nash (Director of HR); Amanda Nelson (Assoc Dean, CSET); Chrissy O’Connell (CSET Dept Asst); Pamela Otto (Recruitment &amp; Communications Coord.); Jodi Pierre (Librarian I); Carli Reinecke (OER Librarian); Darrel Renier (Director of Academic Advising); Rasoul Rezvanian (Faculty, Accounting &amp; Finance); Sawa Senzaki (Assoc. Dean, CAHSS); Courtney Sherman (Associate Provost); Shelley Staehler (Special Asst to the Provost); Lois Stevens (Faculty, FNS); Rebecca Stone-Thornberry (Faculty, TnD); Meagan Strehlow (AVC Student Access &amp; Success); Laina Stuebner (Grants &amp; Research Prog Spec); Tina Tackmier (ADA, CSET); Katie Turkiewicz (Faculty, Nursing); Christine Vandenhouten (Faculty, Nursing); Amy Van Oss (Academic Advisor); Tracy Vanerem (Financial Specialist II); Madeline VanGroll (Advancement Director); Kris Vespia (Director, CATL); Roger Wareham (Office of Grants &amp; Res Dir.); Amanda Wildenberg (Deans Asst, CAHSS); Kerry Wilks (Assoc VC, Grad Studies &amp; Res); Pang Yang (CSB Advising Manager); Jian Zhang (Faculty, RSE); Michael Zorn (Assoc Dean, CSET).</w:t>
      </w:r>
      <w:r>
        <w:rPr>
          <w:rFonts w:ascii="Times New Roman" w:hAnsi="Times New Roman" w:cs="Times New Roman"/>
        </w:rPr>
        <w:t xml:space="preserve">    </w:t>
      </w:r>
    </w:p>
    <w:p w14:paraId="0DDEEE79" w14:textId="77777777" w:rsidR="001A3A76" w:rsidRPr="001B0608" w:rsidRDefault="001A3A76" w:rsidP="001A3A76">
      <w:pPr>
        <w:spacing w:line="276" w:lineRule="auto"/>
        <w:contextualSpacing/>
        <w:rPr>
          <w:rFonts w:ascii="Times New Roman" w:hAnsi="Times New Roman" w:cs="Times New Roman"/>
        </w:rPr>
      </w:pPr>
    </w:p>
    <w:p w14:paraId="3C6F4943" w14:textId="77777777" w:rsidR="001A3A76" w:rsidRPr="00BC71CD" w:rsidRDefault="001A3A76" w:rsidP="001A3A76">
      <w:pPr>
        <w:pStyle w:val="ListParagraph"/>
        <w:numPr>
          <w:ilvl w:val="0"/>
          <w:numId w:val="6"/>
        </w:numPr>
        <w:rPr>
          <w:rFonts w:ascii="Times New Roman" w:hAnsi="Times New Roman" w:cs="Times New Roman"/>
          <w:b/>
          <w:bCs/>
        </w:rPr>
      </w:pPr>
      <w:r w:rsidRPr="001B0608">
        <w:rPr>
          <w:rFonts w:ascii="Times New Roman" w:hAnsi="Times New Roman" w:cs="Times New Roman"/>
          <w:b/>
          <w:bCs/>
        </w:rPr>
        <w:lastRenderedPageBreak/>
        <w:t>CALL TO ORDER</w:t>
      </w:r>
      <w:r>
        <w:rPr>
          <w:rFonts w:ascii="Times New Roman" w:hAnsi="Times New Roman" w:cs="Times New Roman"/>
          <w:b/>
          <w:bCs/>
        </w:rPr>
        <w:t xml:space="preserve"> </w:t>
      </w:r>
    </w:p>
    <w:p w14:paraId="145A56C0" w14:textId="77777777" w:rsidR="001A3A76" w:rsidRPr="00386731" w:rsidRDefault="001A3A76" w:rsidP="001A3A76">
      <w:pPr>
        <w:pStyle w:val="ListParagraph"/>
        <w:spacing w:line="240" w:lineRule="auto"/>
        <w:rPr>
          <w:rFonts w:ascii="Times New Roman" w:hAnsi="Times New Roman" w:cs="Times New Roman"/>
          <w:b/>
          <w:bCs/>
          <w:sz w:val="14"/>
          <w:szCs w:val="14"/>
        </w:rPr>
      </w:pPr>
    </w:p>
    <w:p w14:paraId="68BEBB32" w14:textId="77777777" w:rsidR="001A3A76" w:rsidRPr="00EA1D21" w:rsidRDefault="001A3A76" w:rsidP="001A3A76">
      <w:pPr>
        <w:pStyle w:val="ListParagraph"/>
        <w:spacing w:line="240" w:lineRule="auto"/>
        <w:rPr>
          <w:rFonts w:ascii="Times New Roman" w:hAnsi="Times New Roman" w:cs="Times New Roman"/>
        </w:rPr>
      </w:pPr>
      <w:r w:rsidRPr="00EA1D21">
        <w:rPr>
          <w:rFonts w:ascii="Times New Roman" w:hAnsi="Times New Roman" w:cs="Times New Roman"/>
        </w:rPr>
        <w:t>Speaker of the Senate Chris Smith welcomed us to the last Faculty Senate meeting of the 2025-26 Academic year.</w:t>
      </w:r>
    </w:p>
    <w:p w14:paraId="782056E3" w14:textId="77777777" w:rsidR="001A3A76" w:rsidRPr="00984CCB" w:rsidRDefault="001A3A76" w:rsidP="001A3A76">
      <w:pPr>
        <w:pStyle w:val="ListParagraph"/>
        <w:spacing w:line="240" w:lineRule="auto"/>
        <w:rPr>
          <w:rFonts w:ascii="Times New Roman" w:hAnsi="Times New Roman" w:cs="Times New Roman"/>
          <w:sz w:val="18"/>
          <w:szCs w:val="18"/>
        </w:rPr>
      </w:pPr>
      <w:r w:rsidRPr="00984CCB">
        <w:rPr>
          <w:rFonts w:ascii="Times New Roman" w:hAnsi="Times New Roman" w:cs="Times New Roman"/>
          <w:sz w:val="18"/>
          <w:szCs w:val="18"/>
        </w:rPr>
        <w:t xml:space="preserve">   </w:t>
      </w:r>
    </w:p>
    <w:p w14:paraId="0BB2279F" w14:textId="77777777" w:rsidR="001A3A76" w:rsidRPr="00130A13" w:rsidRDefault="001A3A76" w:rsidP="001A3A76">
      <w:pPr>
        <w:pStyle w:val="ListParagraph"/>
        <w:numPr>
          <w:ilvl w:val="0"/>
          <w:numId w:val="6"/>
        </w:numPr>
        <w:rPr>
          <w:rFonts w:ascii="Times New Roman" w:hAnsi="Times New Roman" w:cs="Times New Roman"/>
        </w:rPr>
      </w:pPr>
      <w:r w:rsidRPr="001B0608">
        <w:rPr>
          <w:rFonts w:ascii="Times New Roman" w:hAnsi="Times New Roman" w:cs="Times New Roman"/>
          <w:b/>
          <w:bCs/>
        </w:rPr>
        <w:t xml:space="preserve">APPROVAL OF MINUTES:  FACULTY SENATE MEETING NO. </w:t>
      </w:r>
      <w:r>
        <w:rPr>
          <w:rFonts w:ascii="Times New Roman" w:hAnsi="Times New Roman" w:cs="Times New Roman"/>
          <w:b/>
          <w:bCs/>
        </w:rPr>
        <w:t>7</w:t>
      </w:r>
      <w:r w:rsidRPr="001B0608">
        <w:rPr>
          <w:rFonts w:ascii="Times New Roman" w:hAnsi="Times New Roman" w:cs="Times New Roman"/>
          <w:b/>
          <w:bCs/>
        </w:rPr>
        <w:t xml:space="preserve">.  </w:t>
      </w:r>
      <w:r>
        <w:rPr>
          <w:rFonts w:ascii="Times New Roman" w:hAnsi="Times New Roman" w:cs="Times New Roman"/>
          <w:b/>
          <w:bCs/>
        </w:rPr>
        <w:t>April 1</w:t>
      </w:r>
      <w:r w:rsidRPr="001B0608">
        <w:rPr>
          <w:rFonts w:ascii="Times New Roman" w:hAnsi="Times New Roman" w:cs="Times New Roman"/>
          <w:b/>
          <w:bCs/>
        </w:rPr>
        <w:t>, 202</w:t>
      </w:r>
      <w:r>
        <w:rPr>
          <w:rFonts w:ascii="Times New Roman" w:hAnsi="Times New Roman" w:cs="Times New Roman"/>
          <w:b/>
          <w:bCs/>
        </w:rPr>
        <w:t xml:space="preserve">6 </w:t>
      </w:r>
      <w:r w:rsidRPr="00130A13">
        <w:rPr>
          <w:rFonts w:ascii="Times New Roman" w:hAnsi="Times New Roman" w:cs="Times New Roman"/>
        </w:rPr>
        <w:t xml:space="preserve">(pages </w:t>
      </w:r>
      <w:r>
        <w:rPr>
          <w:rFonts w:ascii="Times New Roman" w:hAnsi="Times New Roman" w:cs="Times New Roman"/>
        </w:rPr>
        <w:t>2-6</w:t>
      </w:r>
      <w:r w:rsidRPr="00130A13">
        <w:rPr>
          <w:rFonts w:ascii="Times New Roman" w:hAnsi="Times New Roman" w:cs="Times New Roman"/>
        </w:rPr>
        <w:t>)</w:t>
      </w:r>
    </w:p>
    <w:p w14:paraId="4CA6BAA1" w14:textId="77777777" w:rsidR="001A3A76" w:rsidRDefault="001A3A76" w:rsidP="001A3A76">
      <w:pPr>
        <w:pStyle w:val="ListParagraph"/>
        <w:rPr>
          <w:rFonts w:ascii="Times New Roman" w:hAnsi="Times New Roman" w:cs="Times New Roman"/>
        </w:rPr>
      </w:pPr>
      <w:r w:rsidRPr="00984CCB">
        <w:rPr>
          <w:rFonts w:ascii="Times New Roman" w:hAnsi="Times New Roman" w:cs="Times New Roman"/>
        </w:rPr>
        <w:t xml:space="preserve">Approved by consensus. </w:t>
      </w:r>
    </w:p>
    <w:p w14:paraId="33529159" w14:textId="77777777" w:rsidR="001A3A76" w:rsidRPr="00984CCB" w:rsidRDefault="001A3A76" w:rsidP="001A3A76">
      <w:pPr>
        <w:pStyle w:val="ListParagraph"/>
        <w:rPr>
          <w:rFonts w:ascii="Times New Roman" w:hAnsi="Times New Roman" w:cs="Times New Roman"/>
        </w:rPr>
      </w:pPr>
      <w:r w:rsidRPr="00984CCB">
        <w:rPr>
          <w:rFonts w:ascii="Times New Roman" w:hAnsi="Times New Roman" w:cs="Times New Roman"/>
        </w:rPr>
        <w:t xml:space="preserve">  </w:t>
      </w:r>
    </w:p>
    <w:p w14:paraId="019EDB87" w14:textId="77777777" w:rsidR="001A3A76" w:rsidRDefault="001A3A76" w:rsidP="001A3A76">
      <w:pPr>
        <w:pStyle w:val="ListParagraph"/>
        <w:numPr>
          <w:ilvl w:val="0"/>
          <w:numId w:val="6"/>
        </w:numPr>
        <w:rPr>
          <w:rFonts w:ascii="Times New Roman" w:hAnsi="Times New Roman" w:cs="Times New Roman"/>
          <w:b/>
          <w:bCs/>
        </w:rPr>
      </w:pPr>
      <w:r w:rsidRPr="006A0353">
        <w:rPr>
          <w:rFonts w:ascii="Times New Roman" w:hAnsi="Times New Roman" w:cs="Times New Roman"/>
          <w:b/>
          <w:bCs/>
        </w:rPr>
        <w:t>CHANCELLOR’S REPORT</w:t>
      </w:r>
    </w:p>
    <w:p w14:paraId="46587580" w14:textId="18F9D079" w:rsidR="001A3A76" w:rsidRPr="00984CCB" w:rsidRDefault="001A3A76" w:rsidP="001A3A76">
      <w:pPr>
        <w:pStyle w:val="ListParagraph"/>
        <w:rPr>
          <w:rFonts w:ascii="Times New Roman" w:hAnsi="Times New Roman" w:cs="Times New Roman"/>
        </w:rPr>
      </w:pPr>
      <w:r w:rsidRPr="00984CCB">
        <w:rPr>
          <w:rFonts w:ascii="Times New Roman" w:hAnsi="Times New Roman" w:cs="Times New Roman"/>
        </w:rPr>
        <w:t xml:space="preserve">Thanks for all you do to support our students.  Excited about momentum carrying into the </w:t>
      </w:r>
      <w:r w:rsidR="008A66D4" w:rsidRPr="00984CCB">
        <w:rPr>
          <w:rFonts w:ascii="Times New Roman" w:hAnsi="Times New Roman" w:cs="Times New Roman"/>
        </w:rPr>
        <w:t>fall and</w:t>
      </w:r>
      <w:r w:rsidRPr="00984CCB">
        <w:rPr>
          <w:rFonts w:ascii="Times New Roman" w:hAnsi="Times New Roman" w:cs="Times New Roman"/>
        </w:rPr>
        <w:t xml:space="preserve"> am optimistic about lots of things.   </w:t>
      </w:r>
    </w:p>
    <w:p w14:paraId="4AA096D4" w14:textId="77777777" w:rsidR="001A3A76" w:rsidRPr="00984CCB" w:rsidRDefault="001A3A76" w:rsidP="001A3A76">
      <w:pPr>
        <w:pStyle w:val="ListParagraph"/>
        <w:rPr>
          <w:rFonts w:ascii="Times New Roman" w:hAnsi="Times New Roman" w:cs="Times New Roman"/>
        </w:rPr>
      </w:pPr>
    </w:p>
    <w:p w14:paraId="0DC71477" w14:textId="46778468" w:rsidR="001A3A76" w:rsidRDefault="001A3A76" w:rsidP="001A3A76">
      <w:pPr>
        <w:pStyle w:val="ListParagraph"/>
        <w:rPr>
          <w:rFonts w:ascii="Times New Roman" w:hAnsi="Times New Roman" w:cs="Times New Roman"/>
        </w:rPr>
      </w:pPr>
      <w:r w:rsidRPr="00984CCB">
        <w:rPr>
          <w:rFonts w:ascii="Times New Roman" w:hAnsi="Times New Roman" w:cs="Times New Roman"/>
        </w:rPr>
        <w:t>I’ll keep my report brief.</w:t>
      </w:r>
      <w:r>
        <w:rPr>
          <w:rFonts w:ascii="Times New Roman" w:hAnsi="Times New Roman" w:cs="Times New Roman"/>
        </w:rPr>
        <w:t xml:space="preserve">  Meeting with some more </w:t>
      </w:r>
      <w:r w:rsidR="008A66D4">
        <w:rPr>
          <w:rFonts w:ascii="Times New Roman" w:hAnsi="Times New Roman" w:cs="Times New Roman"/>
        </w:rPr>
        <w:t>workgroups and</w:t>
      </w:r>
      <w:r>
        <w:rPr>
          <w:rFonts w:ascii="Times New Roman" w:hAnsi="Times New Roman" w:cs="Times New Roman"/>
        </w:rPr>
        <w:t xml:space="preserve"> will send out an email about the Academic Structure conversation and how we will proceed into the summer.   </w:t>
      </w:r>
    </w:p>
    <w:p w14:paraId="2968DDB7" w14:textId="77777777" w:rsidR="001A3A76" w:rsidRDefault="001A3A76" w:rsidP="001A3A76">
      <w:pPr>
        <w:pStyle w:val="ListParagraph"/>
        <w:rPr>
          <w:rFonts w:ascii="Times New Roman" w:hAnsi="Times New Roman" w:cs="Times New Roman"/>
        </w:rPr>
      </w:pPr>
    </w:p>
    <w:p w14:paraId="370E9012" w14:textId="77777777" w:rsidR="001A3A76" w:rsidRDefault="001A3A76" w:rsidP="001A3A76">
      <w:pPr>
        <w:pStyle w:val="ListParagraph"/>
        <w:rPr>
          <w:rFonts w:ascii="Times New Roman" w:hAnsi="Times New Roman" w:cs="Times New Roman"/>
        </w:rPr>
      </w:pPr>
      <w:r>
        <w:rPr>
          <w:rFonts w:ascii="Times New Roman" w:hAnsi="Times New Roman" w:cs="Times New Roman"/>
        </w:rPr>
        <w:t xml:space="preserve">Always excited about graduating our students next week.  I think UWGB does it really well.   </w:t>
      </w:r>
    </w:p>
    <w:p w14:paraId="44B9CD2B" w14:textId="77777777" w:rsidR="001A3A76" w:rsidRDefault="001A3A76" w:rsidP="001A3A76">
      <w:pPr>
        <w:pStyle w:val="ListParagraph"/>
        <w:rPr>
          <w:rFonts w:ascii="Times New Roman" w:hAnsi="Times New Roman" w:cs="Times New Roman"/>
        </w:rPr>
      </w:pPr>
    </w:p>
    <w:p w14:paraId="2700C12A" w14:textId="77777777" w:rsidR="001A3A76" w:rsidRDefault="001A3A76" w:rsidP="001A3A76">
      <w:pPr>
        <w:pStyle w:val="ListParagraph"/>
        <w:rPr>
          <w:rFonts w:ascii="Times New Roman" w:hAnsi="Times New Roman" w:cs="Times New Roman"/>
        </w:rPr>
      </w:pPr>
      <w:r>
        <w:rPr>
          <w:rFonts w:ascii="Times New Roman" w:hAnsi="Times New Roman" w:cs="Times New Roman"/>
        </w:rPr>
        <w:t xml:space="preserve">Questions for the Chancellor?   </w:t>
      </w:r>
    </w:p>
    <w:p w14:paraId="62FF3A3A" w14:textId="77777777" w:rsidR="001A3A76" w:rsidRDefault="001A3A76" w:rsidP="001A3A76">
      <w:pPr>
        <w:pStyle w:val="ListParagraph"/>
        <w:rPr>
          <w:rFonts w:ascii="Times New Roman" w:hAnsi="Times New Roman" w:cs="Times New Roman"/>
        </w:rPr>
      </w:pPr>
    </w:p>
    <w:p w14:paraId="7469B855" w14:textId="77777777" w:rsidR="001A3A76" w:rsidRDefault="001A3A76" w:rsidP="001A3A76">
      <w:pPr>
        <w:pStyle w:val="ListParagraph"/>
        <w:rPr>
          <w:rFonts w:ascii="Times New Roman" w:hAnsi="Times New Roman" w:cs="Times New Roman"/>
        </w:rPr>
      </w:pPr>
      <w:r>
        <w:rPr>
          <w:rFonts w:ascii="Times New Roman" w:hAnsi="Times New Roman" w:cs="Times New Roman"/>
        </w:rPr>
        <w:t xml:space="preserve">Sen. Berns-Herrboldt:  Based on restructuring conversations, are you anticipating major changes to what has been laid out?   Ch:  Depends on what “major” is…we have heard a lot of great feedback and will be working on it through the summer.   I want to make sure all the conversations next week are taken into account as well.  Provost and I will be working on that email right after that.   </w:t>
      </w:r>
    </w:p>
    <w:p w14:paraId="16D178FC" w14:textId="77777777" w:rsidR="001A3A76" w:rsidRDefault="001A3A76" w:rsidP="001A3A76">
      <w:pPr>
        <w:pStyle w:val="ListParagraph"/>
        <w:rPr>
          <w:rFonts w:ascii="Times New Roman" w:hAnsi="Times New Roman" w:cs="Times New Roman"/>
        </w:rPr>
      </w:pPr>
    </w:p>
    <w:p w14:paraId="7D1B28CB" w14:textId="77777777" w:rsidR="001A3A76" w:rsidRDefault="001A3A76" w:rsidP="001A3A76">
      <w:pPr>
        <w:pStyle w:val="ListParagraph"/>
        <w:rPr>
          <w:rFonts w:ascii="Times New Roman" w:hAnsi="Times New Roman" w:cs="Times New Roman"/>
        </w:rPr>
      </w:pPr>
      <w:r>
        <w:rPr>
          <w:rFonts w:ascii="Times New Roman" w:hAnsi="Times New Roman" w:cs="Times New Roman"/>
        </w:rPr>
        <w:t xml:space="preserve">Sen. Reilly:  Do we know about Program Chair compensation, how will it change?   Ch.  There will be changes in our process, but not yet sure what that will look like.  We’ll try to propose something next week.   </w:t>
      </w:r>
    </w:p>
    <w:p w14:paraId="15F8FE5E" w14:textId="77777777" w:rsidR="001A3A76" w:rsidRDefault="001A3A76" w:rsidP="001A3A76">
      <w:pPr>
        <w:pStyle w:val="ListParagraph"/>
        <w:rPr>
          <w:rFonts w:ascii="Times New Roman" w:hAnsi="Times New Roman" w:cs="Times New Roman"/>
        </w:rPr>
      </w:pPr>
    </w:p>
    <w:p w14:paraId="0C431120" w14:textId="1C263D31" w:rsidR="001A3A76" w:rsidRDefault="001A3A76" w:rsidP="001A3A76">
      <w:pPr>
        <w:pStyle w:val="ListParagraph"/>
        <w:rPr>
          <w:rFonts w:ascii="Times New Roman" w:hAnsi="Times New Roman" w:cs="Times New Roman"/>
        </w:rPr>
      </w:pPr>
      <w:r>
        <w:rPr>
          <w:rFonts w:ascii="Times New Roman" w:hAnsi="Times New Roman" w:cs="Times New Roman"/>
        </w:rPr>
        <w:t>Sen. Reilly:  Before, you mentioned that programs might be able to choose where they go….is there a process or timeline?   Will this be voted on?   How might this work?   Ch.  Timeline</w:t>
      </w:r>
      <w:r w:rsidR="008A66D4">
        <w:rPr>
          <w:rFonts w:ascii="Times New Roman" w:hAnsi="Times New Roman" w:cs="Times New Roman"/>
        </w:rPr>
        <w:t>: Fall</w:t>
      </w:r>
      <w:r>
        <w:rPr>
          <w:rFonts w:ascii="Times New Roman" w:hAnsi="Times New Roman" w:cs="Times New Roman"/>
        </w:rPr>
        <w:t xml:space="preserve"> will be the time to do this.   Not sure of the process yet, but I’d hope this will start out as a conversation before being officially approved (somehow).   There will be some formal process.   I’ll </w:t>
      </w:r>
      <w:proofErr w:type="gramStart"/>
      <w:r>
        <w:rPr>
          <w:rFonts w:ascii="Times New Roman" w:hAnsi="Times New Roman" w:cs="Times New Roman"/>
        </w:rPr>
        <w:t>take to</w:t>
      </w:r>
      <w:proofErr w:type="gramEnd"/>
      <w:r>
        <w:rPr>
          <w:rFonts w:ascii="Times New Roman" w:hAnsi="Times New Roman" w:cs="Times New Roman"/>
        </w:rPr>
        <w:t xml:space="preserve"> Kate and get her sense of how this should happen.  Looking forward to the conversations next </w:t>
      </w:r>
      <w:r w:rsidR="008A66D4">
        <w:rPr>
          <w:rFonts w:ascii="Times New Roman" w:hAnsi="Times New Roman" w:cs="Times New Roman"/>
        </w:rPr>
        <w:t>week and</w:t>
      </w:r>
      <w:r>
        <w:rPr>
          <w:rFonts w:ascii="Times New Roman" w:hAnsi="Times New Roman" w:cs="Times New Roman"/>
        </w:rPr>
        <w:t xml:space="preserve"> </w:t>
      </w:r>
      <w:proofErr w:type="gramStart"/>
      <w:r>
        <w:rPr>
          <w:rFonts w:ascii="Times New Roman" w:hAnsi="Times New Roman" w:cs="Times New Roman"/>
        </w:rPr>
        <w:t>look</w:t>
      </w:r>
      <w:proofErr w:type="gramEnd"/>
      <w:r>
        <w:rPr>
          <w:rFonts w:ascii="Times New Roman" w:hAnsi="Times New Roman" w:cs="Times New Roman"/>
        </w:rPr>
        <w:t xml:space="preserve"> for a long email afterwards.    </w:t>
      </w:r>
    </w:p>
    <w:p w14:paraId="03F4BC37" w14:textId="77777777" w:rsidR="001A3A76" w:rsidRPr="00984CCB" w:rsidRDefault="001A3A76" w:rsidP="001A3A76">
      <w:pPr>
        <w:pStyle w:val="ListParagraph"/>
        <w:rPr>
          <w:rFonts w:ascii="Times New Roman" w:hAnsi="Times New Roman" w:cs="Times New Roman"/>
        </w:rPr>
      </w:pPr>
      <w:r w:rsidRPr="00984CCB">
        <w:rPr>
          <w:rFonts w:ascii="Times New Roman" w:hAnsi="Times New Roman" w:cs="Times New Roman"/>
        </w:rPr>
        <w:t xml:space="preserve">   </w:t>
      </w:r>
    </w:p>
    <w:p w14:paraId="5EE5374F" w14:textId="77777777" w:rsidR="001A3A76" w:rsidRDefault="001A3A76" w:rsidP="001A3A76">
      <w:pPr>
        <w:pStyle w:val="ListParagraph"/>
        <w:numPr>
          <w:ilvl w:val="1"/>
          <w:numId w:val="6"/>
        </w:numPr>
        <w:rPr>
          <w:rFonts w:ascii="Times New Roman" w:hAnsi="Times New Roman" w:cs="Times New Roman"/>
        </w:rPr>
      </w:pPr>
      <w:r w:rsidRPr="00EF7E3F">
        <w:rPr>
          <w:rFonts w:ascii="Times New Roman" w:hAnsi="Times New Roman" w:cs="Times New Roman"/>
        </w:rPr>
        <w:t>Memorial Resolution for Louis LeCalsey (Page</w:t>
      </w:r>
      <w:r>
        <w:rPr>
          <w:rFonts w:ascii="Times New Roman" w:hAnsi="Times New Roman" w:cs="Times New Roman"/>
        </w:rPr>
        <w:t>s 7-8</w:t>
      </w:r>
      <w:r w:rsidRPr="00EF7E3F">
        <w:rPr>
          <w:rFonts w:ascii="Times New Roman" w:hAnsi="Times New Roman" w:cs="Times New Roman"/>
        </w:rPr>
        <w:t>)</w:t>
      </w:r>
    </w:p>
    <w:p w14:paraId="1A87CDC8" w14:textId="77777777" w:rsidR="001A3A76" w:rsidRPr="00EA1D21" w:rsidRDefault="001A3A76" w:rsidP="001A3A76">
      <w:pPr>
        <w:rPr>
          <w:rFonts w:ascii="Times New Roman" w:hAnsi="Times New Roman" w:cs="Times New Roman"/>
        </w:rPr>
      </w:pPr>
      <w:r>
        <w:rPr>
          <w:rFonts w:ascii="Times New Roman" w:hAnsi="Times New Roman" w:cs="Times New Roman"/>
        </w:rPr>
        <w:t xml:space="preserve">The resolution (in the agenda) was read by Chancellor Alexander.   </w:t>
      </w:r>
    </w:p>
    <w:p w14:paraId="66EE43B3" w14:textId="77777777" w:rsidR="001A3A76" w:rsidRPr="00386731" w:rsidRDefault="001A3A76" w:rsidP="001A3A76">
      <w:pPr>
        <w:pStyle w:val="ListParagraph"/>
        <w:rPr>
          <w:rFonts w:ascii="Times New Roman" w:hAnsi="Times New Roman" w:cs="Times New Roman"/>
          <w:b/>
          <w:bCs/>
        </w:rPr>
      </w:pPr>
    </w:p>
    <w:p w14:paraId="5DA82642" w14:textId="77777777" w:rsidR="001A3A76" w:rsidRPr="00244A74" w:rsidRDefault="001A3A76" w:rsidP="001A3A76">
      <w:pPr>
        <w:pStyle w:val="ListParagraph"/>
        <w:numPr>
          <w:ilvl w:val="0"/>
          <w:numId w:val="6"/>
        </w:numPr>
        <w:rPr>
          <w:rFonts w:ascii="Times New Roman" w:hAnsi="Times New Roman" w:cs="Times New Roman"/>
          <w:b/>
          <w:bCs/>
        </w:rPr>
      </w:pPr>
      <w:r w:rsidRPr="001B0608">
        <w:rPr>
          <w:rFonts w:ascii="Times New Roman" w:hAnsi="Times New Roman" w:cs="Times New Roman"/>
          <w:b/>
          <w:bCs/>
        </w:rPr>
        <w:t>OLD BUSINESS</w:t>
      </w:r>
      <w:r>
        <w:rPr>
          <w:rFonts w:ascii="Times New Roman" w:hAnsi="Times New Roman" w:cs="Times New Roman"/>
          <w:b/>
          <w:bCs/>
        </w:rPr>
        <w:t xml:space="preserve">—None.   </w:t>
      </w:r>
    </w:p>
    <w:p w14:paraId="16D091F6" w14:textId="77777777" w:rsidR="001A3A76" w:rsidRDefault="001A3A76" w:rsidP="001A3A76">
      <w:pPr>
        <w:pStyle w:val="ListParagraph"/>
        <w:ind w:left="1440"/>
        <w:rPr>
          <w:rFonts w:ascii="Times New Roman" w:hAnsi="Times New Roman" w:cs="Times New Roman"/>
        </w:rPr>
      </w:pPr>
    </w:p>
    <w:p w14:paraId="5A7C57FE" w14:textId="77777777" w:rsidR="001A3A76" w:rsidRPr="001B0608" w:rsidRDefault="001A3A76" w:rsidP="001A3A76">
      <w:pPr>
        <w:pStyle w:val="ListParagraph"/>
        <w:numPr>
          <w:ilvl w:val="0"/>
          <w:numId w:val="6"/>
        </w:numPr>
        <w:rPr>
          <w:rFonts w:ascii="Times New Roman" w:hAnsi="Times New Roman" w:cs="Times New Roman"/>
          <w:b/>
          <w:bCs/>
        </w:rPr>
      </w:pPr>
      <w:r w:rsidRPr="001B0608">
        <w:rPr>
          <w:rFonts w:ascii="Times New Roman" w:hAnsi="Times New Roman" w:cs="Times New Roman"/>
          <w:b/>
          <w:bCs/>
        </w:rPr>
        <w:t>NEW BUSINESS</w:t>
      </w:r>
    </w:p>
    <w:p w14:paraId="6F488C01" w14:textId="77777777" w:rsidR="001A3A76" w:rsidRDefault="001A3A76" w:rsidP="001A3A76">
      <w:pPr>
        <w:pStyle w:val="ListParagraph"/>
        <w:numPr>
          <w:ilvl w:val="1"/>
          <w:numId w:val="6"/>
        </w:numPr>
        <w:rPr>
          <w:rFonts w:ascii="Times New Roman" w:hAnsi="Times New Roman" w:cs="Times New Roman"/>
        </w:rPr>
      </w:pPr>
      <w:r>
        <w:rPr>
          <w:rFonts w:ascii="Times New Roman" w:hAnsi="Times New Roman" w:cs="Times New Roman"/>
        </w:rPr>
        <w:t>Resolution on the Granting of Degrees (Page 9)</w:t>
      </w:r>
    </w:p>
    <w:p w14:paraId="4D2FEF4F" w14:textId="77777777" w:rsidR="001A3A76" w:rsidRDefault="001A3A76" w:rsidP="001A3A76">
      <w:pPr>
        <w:rPr>
          <w:rFonts w:ascii="Times New Roman" w:hAnsi="Times New Roman" w:cs="Times New Roman"/>
        </w:rPr>
      </w:pPr>
      <w:r>
        <w:rPr>
          <w:rFonts w:ascii="Times New Roman" w:hAnsi="Times New Roman" w:cs="Times New Roman"/>
        </w:rPr>
        <w:t>Motion to accept:  Dirienzo/Nehrkhorn-Bailey</w:t>
      </w:r>
    </w:p>
    <w:p w14:paraId="42FC87BC" w14:textId="77777777" w:rsidR="001A3A76" w:rsidRDefault="001A3A76" w:rsidP="001A3A76">
      <w:pPr>
        <w:rPr>
          <w:rFonts w:ascii="Times New Roman" w:hAnsi="Times New Roman" w:cs="Times New Roman"/>
        </w:rPr>
      </w:pPr>
      <w:r>
        <w:rPr>
          <w:rFonts w:ascii="Times New Roman" w:hAnsi="Times New Roman" w:cs="Times New Roman"/>
        </w:rPr>
        <w:t xml:space="preserve">No discussion.  </w:t>
      </w:r>
    </w:p>
    <w:p w14:paraId="6CF00F8F" w14:textId="77777777" w:rsidR="001A3A76" w:rsidRPr="00EA1D21" w:rsidRDefault="001A3A76" w:rsidP="001A3A76">
      <w:pPr>
        <w:rPr>
          <w:rFonts w:ascii="Times New Roman" w:hAnsi="Times New Roman" w:cs="Times New Roman"/>
        </w:rPr>
      </w:pPr>
      <w:r>
        <w:rPr>
          <w:rFonts w:ascii="Times New Roman" w:hAnsi="Times New Roman" w:cs="Times New Roman"/>
        </w:rPr>
        <w:lastRenderedPageBreak/>
        <w:t xml:space="preserve">Motion 35/0/0.   </w:t>
      </w:r>
    </w:p>
    <w:p w14:paraId="5091E01A" w14:textId="77777777" w:rsidR="001A3A76" w:rsidRDefault="001A3A76" w:rsidP="001A3A76">
      <w:pPr>
        <w:pStyle w:val="ListParagraph"/>
        <w:numPr>
          <w:ilvl w:val="1"/>
          <w:numId w:val="6"/>
        </w:numPr>
        <w:rPr>
          <w:rFonts w:ascii="Times New Roman" w:hAnsi="Times New Roman" w:cs="Times New Roman"/>
        </w:rPr>
      </w:pPr>
      <w:r>
        <w:rPr>
          <w:rFonts w:ascii="Times New Roman" w:hAnsi="Times New Roman" w:cs="Times New Roman"/>
        </w:rPr>
        <w:t>Recognition of Shared Governance Leaders (Draney)</w:t>
      </w:r>
    </w:p>
    <w:p w14:paraId="074F28BB" w14:textId="5A87350F" w:rsidR="001A3A76" w:rsidRPr="00B94D2C" w:rsidRDefault="001A3A76" w:rsidP="001A3A76">
      <w:pPr>
        <w:rPr>
          <w:rFonts w:ascii="Times New Roman" w:hAnsi="Times New Roman" w:cs="Times New Roman"/>
        </w:rPr>
      </w:pPr>
      <w:r>
        <w:rPr>
          <w:rFonts w:ascii="Times New Roman" w:hAnsi="Times New Roman" w:cs="Times New Roman"/>
        </w:rPr>
        <w:t xml:space="preserve">Draney shared a photo (by Becky Haeny) of the gifts to </w:t>
      </w:r>
      <w:r w:rsidR="003055A3">
        <w:rPr>
          <w:rFonts w:ascii="Times New Roman" w:hAnsi="Times New Roman" w:cs="Times New Roman"/>
        </w:rPr>
        <w:t>Christine Smith, Bill Dirienzo, Hleeda Vang &amp; Becky Haeny</w:t>
      </w:r>
    </w:p>
    <w:p w14:paraId="02DA34E6" w14:textId="77777777" w:rsidR="001A3A76" w:rsidRDefault="001A3A76" w:rsidP="001A3A76">
      <w:pPr>
        <w:pStyle w:val="ListParagraph"/>
        <w:numPr>
          <w:ilvl w:val="1"/>
          <w:numId w:val="6"/>
        </w:numPr>
        <w:rPr>
          <w:rFonts w:ascii="Times New Roman" w:hAnsi="Times New Roman" w:cs="Times New Roman"/>
        </w:rPr>
      </w:pPr>
      <w:r>
        <w:rPr>
          <w:rFonts w:ascii="Times New Roman" w:hAnsi="Times New Roman" w:cs="Times New Roman"/>
        </w:rPr>
        <w:t xml:space="preserve">Election </w:t>
      </w:r>
      <w:proofErr w:type="gramStart"/>
      <w:r>
        <w:rPr>
          <w:rFonts w:ascii="Times New Roman" w:hAnsi="Times New Roman" w:cs="Times New Roman"/>
        </w:rPr>
        <w:t>of</w:t>
      </w:r>
      <w:proofErr w:type="gramEnd"/>
      <w:r>
        <w:rPr>
          <w:rFonts w:ascii="Times New Roman" w:hAnsi="Times New Roman" w:cs="Times New Roman"/>
        </w:rPr>
        <w:t xml:space="preserve"> Speaker of the Faculty Senate, 26-27 </w:t>
      </w:r>
    </w:p>
    <w:p w14:paraId="082C206B" w14:textId="77777777" w:rsidR="001A3A76" w:rsidRDefault="001A3A76" w:rsidP="001A3A76">
      <w:pPr>
        <w:rPr>
          <w:rFonts w:ascii="Times New Roman" w:hAnsi="Times New Roman" w:cs="Times New Roman"/>
        </w:rPr>
      </w:pPr>
      <w:r>
        <w:rPr>
          <w:rFonts w:ascii="Times New Roman" w:hAnsi="Times New Roman" w:cs="Times New Roman"/>
        </w:rPr>
        <w:t>Dirienzo/Talbott nominates Sam Watson.  Watson accepts with the caveat that he wants a gavel in advance!</w:t>
      </w:r>
    </w:p>
    <w:p w14:paraId="1FE45994" w14:textId="77777777" w:rsidR="001A3A76" w:rsidRPr="00B94D2C" w:rsidRDefault="001A3A76" w:rsidP="001A3A76">
      <w:pPr>
        <w:rPr>
          <w:rFonts w:ascii="Times New Roman" w:hAnsi="Times New Roman" w:cs="Times New Roman"/>
        </w:rPr>
      </w:pPr>
      <w:r>
        <w:rPr>
          <w:rFonts w:ascii="Times New Roman" w:hAnsi="Times New Roman" w:cs="Times New Roman"/>
        </w:rPr>
        <w:t>Motion passes 35/0/1</w:t>
      </w:r>
    </w:p>
    <w:p w14:paraId="164D4FC9" w14:textId="77777777" w:rsidR="001A3A76" w:rsidRDefault="001A3A76" w:rsidP="001A3A76">
      <w:pPr>
        <w:pStyle w:val="ListParagraph"/>
        <w:numPr>
          <w:ilvl w:val="1"/>
          <w:numId w:val="6"/>
        </w:numPr>
        <w:rPr>
          <w:rFonts w:ascii="Times New Roman" w:hAnsi="Times New Roman" w:cs="Times New Roman"/>
        </w:rPr>
      </w:pPr>
      <w:r w:rsidRPr="001B0608">
        <w:rPr>
          <w:rFonts w:ascii="Times New Roman" w:hAnsi="Times New Roman" w:cs="Times New Roman"/>
        </w:rPr>
        <w:t>Requests for Future Business</w:t>
      </w:r>
    </w:p>
    <w:p w14:paraId="2EFA921F" w14:textId="77777777" w:rsidR="001A3A76" w:rsidRPr="00B94D2C" w:rsidRDefault="001A3A76" w:rsidP="001A3A76">
      <w:pPr>
        <w:rPr>
          <w:rFonts w:ascii="Times New Roman" w:hAnsi="Times New Roman" w:cs="Times New Roman"/>
        </w:rPr>
      </w:pPr>
      <w:r>
        <w:rPr>
          <w:rFonts w:ascii="Times New Roman" w:hAnsi="Times New Roman" w:cs="Times New Roman"/>
        </w:rPr>
        <w:t xml:space="preserve">There were none.   </w:t>
      </w:r>
    </w:p>
    <w:p w14:paraId="5DC48504" w14:textId="77777777" w:rsidR="001A3A76" w:rsidRDefault="001A3A76" w:rsidP="001A3A76">
      <w:pPr>
        <w:pStyle w:val="ListParagraph"/>
        <w:ind w:left="1440"/>
        <w:rPr>
          <w:rFonts w:ascii="Times New Roman" w:hAnsi="Times New Roman" w:cs="Times New Roman"/>
        </w:rPr>
      </w:pPr>
    </w:p>
    <w:p w14:paraId="572FD32A" w14:textId="77777777" w:rsidR="001A3A76" w:rsidRPr="006A0353" w:rsidRDefault="001A3A76" w:rsidP="001A3A76">
      <w:pPr>
        <w:pStyle w:val="ListParagraph"/>
        <w:numPr>
          <w:ilvl w:val="0"/>
          <w:numId w:val="6"/>
        </w:numPr>
        <w:rPr>
          <w:rFonts w:ascii="Times New Roman" w:hAnsi="Times New Roman" w:cs="Times New Roman"/>
          <w:b/>
          <w:bCs/>
        </w:rPr>
      </w:pPr>
      <w:r w:rsidRPr="006A0353">
        <w:rPr>
          <w:rFonts w:ascii="Times New Roman" w:hAnsi="Times New Roman" w:cs="Times New Roman"/>
          <w:b/>
          <w:bCs/>
        </w:rPr>
        <w:t>PROVOST’S REPORT</w:t>
      </w:r>
    </w:p>
    <w:p w14:paraId="60C4D935" w14:textId="77777777" w:rsidR="001A3A76" w:rsidRDefault="001A3A76" w:rsidP="001A3A76">
      <w:pPr>
        <w:rPr>
          <w:rFonts w:ascii="Times New Roman" w:hAnsi="Times New Roman" w:cs="Times New Roman"/>
        </w:rPr>
      </w:pPr>
      <w:r>
        <w:rPr>
          <w:rFonts w:ascii="Times New Roman" w:hAnsi="Times New Roman" w:cs="Times New Roman"/>
        </w:rPr>
        <w:t xml:space="preserve">Hello everyone.   </w:t>
      </w:r>
    </w:p>
    <w:p w14:paraId="7ACDB61E" w14:textId="77777777" w:rsidR="001A3A76" w:rsidRDefault="001A3A76" w:rsidP="001A3A76">
      <w:pPr>
        <w:rPr>
          <w:rFonts w:ascii="Times New Roman" w:hAnsi="Times New Roman" w:cs="Times New Roman"/>
        </w:rPr>
      </w:pPr>
      <w:r>
        <w:rPr>
          <w:rFonts w:ascii="Times New Roman" w:hAnsi="Times New Roman" w:cs="Times New Roman"/>
        </w:rPr>
        <w:t xml:space="preserve">Enrollment for summer, we are 2067, about 2/3 of the way to last year.  Fall enrollment is  4436 (38% of fall headcount, waiting for first year, dual enrollment, etc.). There are signals indicating a larger enrollment, but fewer housing requests, so the picture is uncertain.   </w:t>
      </w:r>
    </w:p>
    <w:p w14:paraId="40D0A45E" w14:textId="77777777" w:rsidR="001A3A76" w:rsidRDefault="001A3A76" w:rsidP="001A3A76">
      <w:pPr>
        <w:rPr>
          <w:rFonts w:ascii="Times New Roman" w:hAnsi="Times New Roman" w:cs="Times New Roman"/>
        </w:rPr>
      </w:pPr>
      <w:r>
        <w:rPr>
          <w:rFonts w:ascii="Times New Roman" w:hAnsi="Times New Roman" w:cs="Times New Roman"/>
        </w:rPr>
        <w:t xml:space="preserve">On the retention front, we have 60% freshmen to sophomore retention….&gt;3% higher than last year, so that’s good.   </w:t>
      </w:r>
    </w:p>
    <w:p w14:paraId="1F3E9393" w14:textId="77777777" w:rsidR="001A3A76" w:rsidRDefault="001A3A76" w:rsidP="001A3A76">
      <w:pPr>
        <w:rPr>
          <w:rFonts w:ascii="Times New Roman" w:hAnsi="Times New Roman" w:cs="Times New Roman"/>
        </w:rPr>
      </w:pPr>
      <w:r>
        <w:rPr>
          <w:rFonts w:ascii="Times New Roman" w:hAnsi="Times New Roman" w:cs="Times New Roman"/>
        </w:rPr>
        <w:t>Also on the Fall front….when you construct Fall semesters, look at the calendar.   We now have a two day fall break in addition to the classic Thanksgiving break.  All four of those days are Thursdays and Fridays.  But Tuesday 24</w:t>
      </w:r>
      <w:r w:rsidRPr="00B94D2C">
        <w:rPr>
          <w:rFonts w:ascii="Times New Roman" w:hAnsi="Times New Roman" w:cs="Times New Roman"/>
          <w:vertAlign w:val="superscript"/>
        </w:rPr>
        <w:t>th</w:t>
      </w:r>
      <w:r>
        <w:rPr>
          <w:rFonts w:ascii="Times New Roman" w:hAnsi="Times New Roman" w:cs="Times New Roman"/>
        </w:rPr>
        <w:t xml:space="preserve"> and Wednesday 25</w:t>
      </w:r>
      <w:r w:rsidRPr="00B94D2C">
        <w:rPr>
          <w:rFonts w:ascii="Times New Roman" w:hAnsi="Times New Roman" w:cs="Times New Roman"/>
          <w:vertAlign w:val="superscript"/>
        </w:rPr>
        <w:t>th</w:t>
      </w:r>
      <w:r>
        <w:rPr>
          <w:rFonts w:ascii="Times New Roman" w:hAnsi="Times New Roman" w:cs="Times New Roman"/>
        </w:rPr>
        <w:t xml:space="preserve"> will “count” as Thursday and Friday to make up for that! [For one day a week Thursday or Friday labs, for example]</w:t>
      </w:r>
    </w:p>
    <w:p w14:paraId="3EB037AF" w14:textId="77777777" w:rsidR="001A3A76" w:rsidRDefault="001A3A76" w:rsidP="001A3A76">
      <w:pPr>
        <w:rPr>
          <w:rFonts w:ascii="Times New Roman" w:hAnsi="Times New Roman" w:cs="Times New Roman"/>
        </w:rPr>
      </w:pPr>
      <w:r>
        <w:rPr>
          <w:rFonts w:ascii="Times New Roman" w:hAnsi="Times New Roman" w:cs="Times New Roman"/>
        </w:rPr>
        <w:t xml:space="preserve">Did a lot of AI Workgroup and Academic Restructuring conversations with units.   </w:t>
      </w:r>
    </w:p>
    <w:p w14:paraId="095500C8" w14:textId="77777777" w:rsidR="001A3A76" w:rsidRPr="00B94D2C" w:rsidRDefault="001A3A76" w:rsidP="001A3A76">
      <w:pPr>
        <w:rPr>
          <w:rFonts w:ascii="Times New Roman" w:hAnsi="Times New Roman" w:cs="Times New Roman"/>
        </w:rPr>
      </w:pPr>
      <w:r>
        <w:rPr>
          <w:rFonts w:ascii="Times New Roman" w:hAnsi="Times New Roman" w:cs="Times New Roman"/>
        </w:rPr>
        <w:t xml:space="preserve">Sen. Nesvet asked for clarification on the Thursday/Friday situation next Fall.    </w:t>
      </w:r>
    </w:p>
    <w:p w14:paraId="1D0BA1B8" w14:textId="77777777" w:rsidR="001A3A76" w:rsidRPr="006A0353" w:rsidRDefault="001A3A76" w:rsidP="001A3A76">
      <w:pPr>
        <w:pStyle w:val="ListParagraph"/>
        <w:numPr>
          <w:ilvl w:val="0"/>
          <w:numId w:val="6"/>
        </w:numPr>
        <w:rPr>
          <w:rFonts w:ascii="Times New Roman" w:hAnsi="Times New Roman" w:cs="Times New Roman"/>
          <w:b/>
          <w:bCs/>
        </w:rPr>
      </w:pPr>
      <w:r w:rsidRPr="006A0353">
        <w:rPr>
          <w:rFonts w:ascii="Times New Roman" w:hAnsi="Times New Roman" w:cs="Times New Roman"/>
          <w:b/>
          <w:bCs/>
        </w:rPr>
        <w:t>OTHER REPORTS</w:t>
      </w:r>
    </w:p>
    <w:p w14:paraId="6247D7FF" w14:textId="77777777" w:rsidR="001A3A76" w:rsidRDefault="001A3A76" w:rsidP="001A3A76">
      <w:pPr>
        <w:pStyle w:val="ListParagraph"/>
        <w:numPr>
          <w:ilvl w:val="1"/>
          <w:numId w:val="6"/>
        </w:numPr>
        <w:rPr>
          <w:rFonts w:ascii="Times New Roman" w:hAnsi="Times New Roman" w:cs="Times New Roman"/>
        </w:rPr>
      </w:pPr>
      <w:r w:rsidRPr="001757C1">
        <w:rPr>
          <w:rFonts w:ascii="Times New Roman" w:hAnsi="Times New Roman" w:cs="Times New Roman"/>
        </w:rPr>
        <w:t>University Committee Report—Presented by Bill Dirienzo</w:t>
      </w:r>
    </w:p>
    <w:p w14:paraId="79364EC4" w14:textId="72954011" w:rsidR="001A3A76" w:rsidRDefault="001A3A76" w:rsidP="001A3A76">
      <w:pPr>
        <w:rPr>
          <w:rFonts w:ascii="Times New Roman" w:hAnsi="Times New Roman" w:cs="Times New Roman"/>
        </w:rPr>
      </w:pPr>
      <w:r>
        <w:rPr>
          <w:rFonts w:ascii="Times New Roman" w:hAnsi="Times New Roman" w:cs="Times New Roman"/>
        </w:rPr>
        <w:t xml:space="preserve">Farewell address!  We wanted something for Senate to vote on about </w:t>
      </w:r>
      <w:proofErr w:type="gramStart"/>
      <w:r>
        <w:rPr>
          <w:rFonts w:ascii="Times New Roman" w:hAnsi="Times New Roman" w:cs="Times New Roman"/>
        </w:rPr>
        <w:t>the Academic</w:t>
      </w:r>
      <w:proofErr w:type="gramEnd"/>
      <w:r>
        <w:rPr>
          <w:rFonts w:ascii="Times New Roman" w:hAnsi="Times New Roman" w:cs="Times New Roman"/>
        </w:rPr>
        <w:t xml:space="preserve"> Restructuring, so that’s why there’s no resolution on the agenda today.   Incoming UC </w:t>
      </w:r>
      <w:r w:rsidR="008A66D4">
        <w:rPr>
          <w:rFonts w:ascii="Times New Roman" w:hAnsi="Times New Roman" w:cs="Times New Roman"/>
        </w:rPr>
        <w:t>Chair,</w:t>
      </w:r>
      <w:r>
        <w:rPr>
          <w:rFonts w:ascii="Times New Roman" w:hAnsi="Times New Roman" w:cs="Times New Roman"/>
        </w:rPr>
        <w:t xml:space="preserve"> Tim Kaufman and Dirienzo will be following the issue this summer.    </w:t>
      </w:r>
    </w:p>
    <w:p w14:paraId="33789C15" w14:textId="77777777" w:rsidR="001A3A76" w:rsidRDefault="001A3A76" w:rsidP="001A3A76">
      <w:pPr>
        <w:rPr>
          <w:rFonts w:ascii="Times New Roman" w:hAnsi="Times New Roman" w:cs="Times New Roman"/>
        </w:rPr>
      </w:pPr>
      <w:r>
        <w:rPr>
          <w:rFonts w:ascii="Times New Roman" w:hAnsi="Times New Roman" w:cs="Times New Roman"/>
        </w:rPr>
        <w:t xml:space="preserve">Dirienzo sent out a long document on his thoughts/analysis of the restructuring.   Would welcome any feedback on that.   </w:t>
      </w:r>
    </w:p>
    <w:p w14:paraId="3508943E" w14:textId="77777777" w:rsidR="001A3A76" w:rsidRDefault="001A3A76" w:rsidP="001A3A76">
      <w:pPr>
        <w:rPr>
          <w:rFonts w:ascii="Times New Roman" w:hAnsi="Times New Roman" w:cs="Times New Roman"/>
        </w:rPr>
      </w:pPr>
      <w:r>
        <w:rPr>
          <w:rFonts w:ascii="Times New Roman" w:hAnsi="Times New Roman" w:cs="Times New Roman"/>
        </w:rPr>
        <w:t xml:space="preserve">Many things I had planned to do this year never got done:   A close look at voting domains; Shared Governance Workgroup recommendations; Dean reviews in the Fall for Ryan Martin and Courtney Sherman.   </w:t>
      </w:r>
    </w:p>
    <w:p w14:paraId="252BD45C" w14:textId="5DDE3776" w:rsidR="001A3A76" w:rsidRDefault="008A66D4" w:rsidP="001A3A76">
      <w:pPr>
        <w:rPr>
          <w:rFonts w:ascii="Times New Roman" w:hAnsi="Times New Roman" w:cs="Times New Roman"/>
        </w:rPr>
      </w:pPr>
      <w:r>
        <w:rPr>
          <w:rFonts w:ascii="Times New Roman" w:hAnsi="Times New Roman" w:cs="Times New Roman"/>
        </w:rPr>
        <w:t>It’s</w:t>
      </w:r>
      <w:r w:rsidR="001A3A76">
        <w:rPr>
          <w:rFonts w:ascii="Times New Roman" w:hAnsi="Times New Roman" w:cs="Times New Roman"/>
        </w:rPr>
        <w:t xml:space="preserve"> been an interesting year.   Any questions/concerns for the UC?    </w:t>
      </w:r>
    </w:p>
    <w:p w14:paraId="1D7E8BFD" w14:textId="77777777" w:rsidR="001A3A76" w:rsidRPr="00A50650" w:rsidRDefault="001A3A76" w:rsidP="001A3A76">
      <w:pPr>
        <w:rPr>
          <w:rFonts w:ascii="Times New Roman" w:hAnsi="Times New Roman" w:cs="Times New Roman"/>
        </w:rPr>
      </w:pPr>
      <w:r>
        <w:rPr>
          <w:rFonts w:ascii="Times New Roman" w:hAnsi="Times New Roman" w:cs="Times New Roman"/>
        </w:rPr>
        <w:lastRenderedPageBreak/>
        <w:t xml:space="preserve">Sen. Berns-Herrboldt:   Is any group working through a list of concerns/demands from Faculty?   No one as a group, I don’t think.   Tim and Bill will stay involved.   We’ll see.   Bill’s personal views are in his long document, but they are just his personal views.   </w:t>
      </w:r>
    </w:p>
    <w:p w14:paraId="1ACD3617" w14:textId="77777777" w:rsidR="001A3A76" w:rsidRDefault="001A3A76" w:rsidP="001A3A76">
      <w:pPr>
        <w:pStyle w:val="ListParagraph"/>
        <w:numPr>
          <w:ilvl w:val="1"/>
          <w:numId w:val="6"/>
        </w:numPr>
        <w:rPr>
          <w:rFonts w:ascii="Times New Roman" w:hAnsi="Times New Roman" w:cs="Times New Roman"/>
        </w:rPr>
      </w:pPr>
      <w:r>
        <w:rPr>
          <w:rFonts w:ascii="Times New Roman" w:hAnsi="Times New Roman" w:cs="Times New Roman"/>
        </w:rPr>
        <w:t>System Faculty Rep Report—Report by Patricia Terry (Read by Speaker Smith)</w:t>
      </w:r>
    </w:p>
    <w:p w14:paraId="4DA0C747" w14:textId="4AB12F56" w:rsidR="001A3A76" w:rsidRPr="00A50650" w:rsidRDefault="001A3A76" w:rsidP="001A3A76">
      <w:pPr>
        <w:jc w:val="both"/>
        <w:rPr>
          <w:rFonts w:ascii="Book Antiqua" w:hAnsi="Book Antiqua"/>
        </w:rPr>
      </w:pPr>
      <w:r w:rsidRPr="00A50650">
        <w:rPr>
          <w:rFonts w:ascii="Book Antiqua" w:hAnsi="Book Antiqua"/>
        </w:rPr>
        <w:t xml:space="preserve">The Faculty Reps met April 9, 2026, with the President of the Universities of WI BOR and two other Regents to discuss the Jay Rothman firing. Emphasis was placed more on the role of faculty and other governance groups in the search for a new System president and the importance of hiring a President with who communicates well with all groups, respects shared governance, and leads with transparency. In a </w:t>
      </w:r>
      <w:r w:rsidR="008A66D4" w:rsidRPr="00A50650">
        <w:rPr>
          <w:rFonts w:ascii="Book Antiqua" w:hAnsi="Book Antiqua"/>
        </w:rPr>
        <w:t>follow-up</w:t>
      </w:r>
      <w:r w:rsidRPr="00A50650">
        <w:rPr>
          <w:rFonts w:ascii="Book Antiqua" w:hAnsi="Book Antiqua"/>
        </w:rPr>
        <w:t xml:space="preserve"> meeting the next week, the Faculty Reps recommended members to serve on the search committee.</w:t>
      </w:r>
    </w:p>
    <w:p w14:paraId="2C09CE1A" w14:textId="77777777" w:rsidR="001A3A76" w:rsidRPr="00A50650" w:rsidRDefault="001A3A76" w:rsidP="001A3A76">
      <w:pPr>
        <w:jc w:val="both"/>
        <w:rPr>
          <w:rFonts w:ascii="Book Antiqua" w:hAnsi="Book Antiqua"/>
        </w:rPr>
      </w:pPr>
      <w:r w:rsidRPr="00A50650">
        <w:rPr>
          <w:rFonts w:ascii="Book Antiqua" w:hAnsi="Book Antiqua"/>
        </w:rPr>
        <w:t>Faculty Rep meeting in Madison, WI on May 1, 2026</w:t>
      </w:r>
      <w:r>
        <w:rPr>
          <w:rFonts w:ascii="Book Antiqua" w:hAnsi="Book Antiqua"/>
        </w:rPr>
        <w:t xml:space="preserve">:  </w:t>
      </w:r>
      <w:r w:rsidRPr="00A50650">
        <w:rPr>
          <w:rFonts w:ascii="Book Antiqua" w:hAnsi="Book Antiqua"/>
        </w:rPr>
        <w:t>The draft Act 15 Workload Operations policy was presented by system representative Ben Passmore and discussed with many questions and much feedback. See the attached document.</w:t>
      </w:r>
    </w:p>
    <w:p w14:paraId="0F349716" w14:textId="77777777" w:rsidR="001A3A76" w:rsidRPr="00A50650" w:rsidRDefault="001A3A76" w:rsidP="001A3A76">
      <w:pPr>
        <w:jc w:val="both"/>
        <w:rPr>
          <w:rFonts w:ascii="Book Antiqua" w:hAnsi="Book Antiqua"/>
        </w:rPr>
      </w:pPr>
      <w:r w:rsidRPr="00A50650">
        <w:rPr>
          <w:rFonts w:ascii="Book Antiqua" w:hAnsi="Book Antiqua"/>
        </w:rPr>
        <w:t>Johannes Britz presented the draft document on Guiding Principles for the Use of AI in Teaching and Learning, which was constructed by a committee that included Johannes, a faculty rep and other appropriate people. Significant feedback was given and will be incorporated into a second draft before it goes out.</w:t>
      </w:r>
    </w:p>
    <w:p w14:paraId="6F94E016" w14:textId="77777777" w:rsidR="001A3A76" w:rsidRPr="00244A74" w:rsidRDefault="001A3A76" w:rsidP="001A3A76">
      <w:pPr>
        <w:pStyle w:val="ListParagraph"/>
        <w:numPr>
          <w:ilvl w:val="1"/>
          <w:numId w:val="6"/>
        </w:numPr>
        <w:rPr>
          <w:rFonts w:ascii="Times New Roman" w:hAnsi="Times New Roman" w:cs="Times New Roman"/>
        </w:rPr>
      </w:pPr>
      <w:r>
        <w:rPr>
          <w:rFonts w:ascii="Times New Roman" w:hAnsi="Times New Roman" w:cs="Times New Roman"/>
        </w:rPr>
        <w:t>University Staff Committee Report—Submitted by Becky Haeny (page 10)</w:t>
      </w:r>
    </w:p>
    <w:p w14:paraId="3D659591" w14:textId="77777777" w:rsidR="001A3A76" w:rsidRDefault="001A3A76" w:rsidP="001A3A76">
      <w:pPr>
        <w:pStyle w:val="ListParagraph"/>
        <w:numPr>
          <w:ilvl w:val="1"/>
          <w:numId w:val="6"/>
        </w:numPr>
        <w:rPr>
          <w:rFonts w:ascii="Times New Roman" w:hAnsi="Times New Roman" w:cs="Times New Roman"/>
        </w:rPr>
      </w:pPr>
      <w:r w:rsidRPr="00283055">
        <w:rPr>
          <w:rFonts w:ascii="Times New Roman" w:hAnsi="Times New Roman" w:cs="Times New Roman"/>
        </w:rPr>
        <w:t>Student Government Report—Presented by Nathan Halbach</w:t>
      </w:r>
    </w:p>
    <w:p w14:paraId="7D27B2F7" w14:textId="77777777" w:rsidR="001A3A76" w:rsidRPr="00A50650" w:rsidRDefault="001A3A76" w:rsidP="001A3A76">
      <w:pPr>
        <w:rPr>
          <w:rFonts w:ascii="Times New Roman" w:hAnsi="Times New Roman" w:cs="Times New Roman"/>
        </w:rPr>
      </w:pPr>
      <w:r>
        <w:rPr>
          <w:rFonts w:ascii="Times New Roman" w:hAnsi="Times New Roman" w:cs="Times New Roman"/>
        </w:rPr>
        <w:t xml:space="preserve">Nathan was not present.  We received an email from the new SGA President Alex Perez, thanking us for including SGA in our meetings.    </w:t>
      </w:r>
    </w:p>
    <w:p w14:paraId="77099F05" w14:textId="77777777" w:rsidR="001A3A76" w:rsidRDefault="001A3A76" w:rsidP="001A3A76">
      <w:pPr>
        <w:pStyle w:val="ListParagraph"/>
        <w:ind w:left="1440"/>
        <w:rPr>
          <w:rFonts w:ascii="Times New Roman" w:hAnsi="Times New Roman" w:cs="Times New Roman"/>
        </w:rPr>
      </w:pPr>
    </w:p>
    <w:p w14:paraId="4726753B" w14:textId="14BF2551" w:rsidR="001A3A76" w:rsidRDefault="001A3A76" w:rsidP="001A3A76">
      <w:pPr>
        <w:pStyle w:val="ListParagraph"/>
        <w:numPr>
          <w:ilvl w:val="0"/>
          <w:numId w:val="6"/>
        </w:numPr>
        <w:rPr>
          <w:rFonts w:ascii="Times New Roman" w:hAnsi="Times New Roman" w:cs="Times New Roman"/>
        </w:rPr>
      </w:pPr>
      <w:r w:rsidRPr="002328C6">
        <w:rPr>
          <w:rFonts w:ascii="Times New Roman" w:hAnsi="Times New Roman" w:cs="Times New Roman"/>
          <w:b/>
          <w:bCs/>
        </w:rPr>
        <w:t>ADJOURNMENT</w:t>
      </w:r>
      <w:r>
        <w:rPr>
          <w:rFonts w:ascii="Times New Roman" w:hAnsi="Times New Roman" w:cs="Times New Roman"/>
          <w:b/>
          <w:bCs/>
        </w:rPr>
        <w:t xml:space="preserve"> at 3:36.  </w:t>
      </w:r>
      <w:r w:rsidRPr="00A50650">
        <w:rPr>
          <w:rFonts w:ascii="Times New Roman" w:hAnsi="Times New Roman" w:cs="Times New Roman"/>
        </w:rPr>
        <w:t>Draney suggested it might be a new record for shortest meeting!</w:t>
      </w:r>
    </w:p>
    <w:p w14:paraId="5705CE10" w14:textId="57CED135" w:rsidR="001A3A76" w:rsidRPr="001A3A76" w:rsidRDefault="001A3A76" w:rsidP="001A3A76">
      <w:pPr>
        <w:rPr>
          <w:rFonts w:ascii="Times New Roman" w:hAnsi="Times New Roman" w:cs="Times New Roman"/>
        </w:rPr>
      </w:pPr>
      <w:r>
        <w:rPr>
          <w:rFonts w:ascii="Times New Roman" w:hAnsi="Times New Roman" w:cs="Times New Roman"/>
        </w:rPr>
        <w:br w:type="page"/>
      </w:r>
    </w:p>
    <w:p w14:paraId="343CC0A3" w14:textId="77777777" w:rsidR="001A3A76" w:rsidRDefault="001A3A76" w:rsidP="001A3A76">
      <w:pPr>
        <w:rPr>
          <w:b/>
          <w:bCs/>
        </w:rPr>
      </w:pPr>
      <w:r w:rsidRPr="00F8648A">
        <w:rPr>
          <w:b/>
          <w:bCs/>
        </w:rPr>
        <w:lastRenderedPageBreak/>
        <w:t>Faculty Senate Proposal:  Revision of Faculty Appointive Process</w:t>
      </w:r>
    </w:p>
    <w:p w14:paraId="19B6F3A6" w14:textId="77777777" w:rsidR="001A3A76" w:rsidRDefault="001A3A76" w:rsidP="001A3A76">
      <w:pPr>
        <w:rPr>
          <w:b/>
          <w:bCs/>
        </w:rPr>
      </w:pPr>
    </w:p>
    <w:p w14:paraId="1AADF741" w14:textId="77777777" w:rsidR="001A3A76" w:rsidRDefault="001A3A76" w:rsidP="001A3A76">
      <w:r>
        <w:t>Michael L. Draney (Secretary of the Faculty and Staff)</w:t>
      </w:r>
    </w:p>
    <w:p w14:paraId="1EF34B30" w14:textId="77777777" w:rsidR="001A3A76" w:rsidRDefault="001A3A76" w:rsidP="001A3A76">
      <w:r>
        <w:t>Draft:  13 September 2026</w:t>
      </w:r>
    </w:p>
    <w:p w14:paraId="76982A5B" w14:textId="77777777" w:rsidR="001A3A76" w:rsidRDefault="001A3A76" w:rsidP="001A3A76">
      <w:r w:rsidRPr="00626D87">
        <w:rPr>
          <w:b/>
          <w:bCs/>
        </w:rPr>
        <w:t>Summary:</w:t>
      </w:r>
      <w:r>
        <w:t xml:space="preserve">  It is proposed that all Faculty positions on appointive shared governance committees be appointed by the Committee on Committees and Nominations, as part of their normal duties of finding candidates for elective and appointive shared governance committees (exclusive of Faculty Senate, and ad hoc workgroups).   </w:t>
      </w:r>
    </w:p>
    <w:p w14:paraId="469DCE8F" w14:textId="77777777" w:rsidR="001A3A76" w:rsidRDefault="001A3A76" w:rsidP="001A3A76">
      <w:r w:rsidRPr="00626D87">
        <w:rPr>
          <w:b/>
          <w:bCs/>
        </w:rPr>
        <w:t>Background and justification.</w:t>
      </w:r>
      <w:r>
        <w:t xml:space="preserve">   When asked in Spring 2026 to choose from a slate of nominees for a Chancellor-appointive committee, Chancellor Alexander wondered to SOFAS why he needed to make the appointment.  He stated that surely there are other people who would know more about the faculty nominees and could do </w:t>
      </w:r>
      <w:proofErr w:type="gramStart"/>
      <w:r>
        <w:t>as</w:t>
      </w:r>
      <w:proofErr w:type="gramEnd"/>
      <w:r>
        <w:t xml:space="preserve"> good or better job selecting among them.   </w:t>
      </w:r>
    </w:p>
    <w:p w14:paraId="2F0A1433" w14:textId="4C22FD79" w:rsidR="001A3A76" w:rsidRDefault="001A3A76" w:rsidP="001A3A76">
      <w:r>
        <w:t xml:space="preserve">SOFAS </w:t>
      </w:r>
      <w:r w:rsidR="008A66D4">
        <w:t>agreed and</w:t>
      </w:r>
      <w:r>
        <w:t xml:space="preserve"> is also in favor of this proposed revision for a number of other reasons.  First, it shows trust of the administration of faculty; second, it saves administrators time; Third, it gives faculty more of a say in filling faculty positions on shared governance positions; and finally, the process will be simpler and less confusing than the current somewhat arbitrary collection of appointers that SOFAS office has to work with and keep track of.   </w:t>
      </w:r>
    </w:p>
    <w:p w14:paraId="30B5B09C" w14:textId="6CED836B" w:rsidR="001A3A76" w:rsidRDefault="001A3A76" w:rsidP="001A3A76">
      <w:r>
        <w:t xml:space="preserve">There are currently 13 Appointive shared governance committees (down from a high of about 18 a few years ago) requiring about 48 faculty to be appointed in total (not all are appointed each year, though).   They currently are divided into </w:t>
      </w:r>
      <w:r w:rsidRPr="00626D87">
        <w:rPr>
          <w:u w:val="single"/>
        </w:rPr>
        <w:t>seven</w:t>
      </w:r>
      <w:r>
        <w:t xml:space="preserve"> categories.  Candidate faculty for each of these categories are nominated by the Committee on Committees and Nominations (a Faculty Elective Committee), and currently </w:t>
      </w:r>
      <w:r w:rsidRPr="00626D87">
        <w:rPr>
          <w:u w:val="single"/>
        </w:rPr>
        <w:t>nine</w:t>
      </w:r>
      <w:r>
        <w:t xml:space="preserve"> different people/groups are assigned to make selections from among the nominees (there is also a </w:t>
      </w:r>
      <w:r w:rsidR="008A66D4">
        <w:t>rarely used</w:t>
      </w:r>
      <w:r>
        <w:t xml:space="preserve"> privilege to ignore the nominees and appoint any qualified faculty member).   </w:t>
      </w:r>
    </w:p>
    <w:p w14:paraId="45452078" w14:textId="77777777" w:rsidR="001A3A76" w:rsidRDefault="001A3A76" w:rsidP="001A3A76">
      <w:r>
        <w:t xml:space="preserve">This proposal (see </w:t>
      </w:r>
      <w:r w:rsidRPr="00626D87">
        <w:rPr>
          <w:b/>
          <w:bCs/>
        </w:rPr>
        <w:t>Table</w:t>
      </w:r>
      <w:r>
        <w:t xml:space="preserve">) would 1) eliminate the “nomination” step (which can be difficult for the CCN, as they need to find more willing candidates than are necessary to fill each slot) and 2) Have ALL appointments of Faculty to standing shared governance committees be made by the CCN.   </w:t>
      </w:r>
    </w:p>
    <w:p w14:paraId="2A62429A" w14:textId="4667639D" w:rsidR="001A3A76" w:rsidRDefault="001A3A76" w:rsidP="001A3A76">
      <w:r>
        <w:t>An additional effect of this proposal is that there would be only two categories of Faculty shared governance positions:   Elective and Appointive.   Currently there are eight.   It is likely that few people know about all eight!</w:t>
      </w:r>
    </w:p>
    <w:p w14:paraId="51F5310B" w14:textId="55F19DA8" w:rsidR="001A3A76" w:rsidRDefault="001A3A76" w:rsidP="001A3A76">
      <w:r>
        <w:br w:type="page"/>
      </w:r>
    </w:p>
    <w:tbl>
      <w:tblPr>
        <w:tblW w:w="9881" w:type="dxa"/>
        <w:tblLook w:val="04A0" w:firstRow="1" w:lastRow="0" w:firstColumn="1" w:lastColumn="0" w:noHBand="0" w:noVBand="1"/>
      </w:tblPr>
      <w:tblGrid>
        <w:gridCol w:w="1243"/>
        <w:gridCol w:w="3012"/>
        <w:gridCol w:w="1842"/>
        <w:gridCol w:w="1973"/>
        <w:gridCol w:w="1937"/>
      </w:tblGrid>
      <w:tr w:rsidR="001A3A76" w:rsidRPr="00EA6A24" w14:paraId="2DC46CFD" w14:textId="77777777" w:rsidTr="003115DD">
        <w:trPr>
          <w:trHeight w:val="290"/>
        </w:trPr>
        <w:tc>
          <w:tcPr>
            <w:tcW w:w="9881" w:type="dxa"/>
            <w:gridSpan w:val="5"/>
            <w:tcBorders>
              <w:top w:val="nil"/>
              <w:left w:val="nil"/>
              <w:bottom w:val="nil"/>
              <w:right w:val="nil"/>
            </w:tcBorders>
            <w:noWrap/>
            <w:vAlign w:val="center"/>
            <w:hideMark/>
          </w:tcPr>
          <w:p w14:paraId="57673761"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lastRenderedPageBreak/>
              <w:t xml:space="preserve">Table.   UWGB Appointive Committees for Faculty, a comparison of current and proposed practice.   </w:t>
            </w:r>
          </w:p>
        </w:tc>
      </w:tr>
      <w:tr w:rsidR="001A3A76" w:rsidRPr="00EA6A24" w14:paraId="2DF5D6F0" w14:textId="77777777" w:rsidTr="003115DD">
        <w:trPr>
          <w:trHeight w:val="300"/>
        </w:trPr>
        <w:tc>
          <w:tcPr>
            <w:tcW w:w="1117" w:type="dxa"/>
            <w:tcBorders>
              <w:top w:val="nil"/>
              <w:left w:val="nil"/>
              <w:bottom w:val="nil"/>
              <w:right w:val="nil"/>
            </w:tcBorders>
            <w:noWrap/>
            <w:vAlign w:val="bottom"/>
            <w:hideMark/>
          </w:tcPr>
          <w:p w14:paraId="6395FD33" w14:textId="77777777" w:rsidR="001A3A76" w:rsidRPr="00EA6A24" w:rsidRDefault="001A3A76" w:rsidP="003115DD">
            <w:pPr>
              <w:spacing w:after="0" w:line="240" w:lineRule="auto"/>
              <w:rPr>
                <w:rFonts w:ascii="Aptos Narrow" w:eastAsia="Times New Roman" w:hAnsi="Aptos Narrow" w:cs="Times New Roman"/>
                <w:b/>
                <w:bCs/>
                <w:color w:val="000000"/>
              </w:rPr>
            </w:pPr>
          </w:p>
        </w:tc>
        <w:tc>
          <w:tcPr>
            <w:tcW w:w="3012" w:type="dxa"/>
            <w:tcBorders>
              <w:top w:val="nil"/>
              <w:left w:val="nil"/>
              <w:bottom w:val="nil"/>
              <w:right w:val="nil"/>
            </w:tcBorders>
            <w:noWrap/>
            <w:vAlign w:val="bottom"/>
            <w:hideMark/>
          </w:tcPr>
          <w:p w14:paraId="0C1F7ED3"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bottom"/>
            <w:hideMark/>
          </w:tcPr>
          <w:p w14:paraId="2F510A58"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73" w:type="dxa"/>
            <w:tcBorders>
              <w:top w:val="nil"/>
              <w:left w:val="nil"/>
              <w:bottom w:val="nil"/>
              <w:right w:val="nil"/>
            </w:tcBorders>
            <w:noWrap/>
            <w:vAlign w:val="bottom"/>
            <w:hideMark/>
          </w:tcPr>
          <w:p w14:paraId="53069375"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noWrap/>
            <w:vAlign w:val="bottom"/>
            <w:hideMark/>
          </w:tcPr>
          <w:p w14:paraId="3E53BFE7" w14:textId="77777777" w:rsidR="001A3A76" w:rsidRPr="00EA6A24" w:rsidRDefault="001A3A76" w:rsidP="003115DD">
            <w:pPr>
              <w:spacing w:after="0" w:line="240" w:lineRule="auto"/>
              <w:rPr>
                <w:rFonts w:ascii="Times New Roman" w:eastAsia="Times New Roman" w:hAnsi="Times New Roman" w:cs="Times New Roman"/>
                <w:sz w:val="20"/>
                <w:szCs w:val="20"/>
              </w:rPr>
            </w:pPr>
          </w:p>
        </w:tc>
      </w:tr>
      <w:tr w:rsidR="001A3A76" w:rsidRPr="00EA6A24" w14:paraId="12812735" w14:textId="77777777" w:rsidTr="003115DD">
        <w:trPr>
          <w:trHeight w:val="310"/>
        </w:trPr>
        <w:tc>
          <w:tcPr>
            <w:tcW w:w="1117" w:type="dxa"/>
            <w:tcBorders>
              <w:top w:val="single" w:sz="12" w:space="0" w:color="auto"/>
              <w:left w:val="nil"/>
              <w:bottom w:val="single" w:sz="12" w:space="0" w:color="auto"/>
              <w:right w:val="nil"/>
            </w:tcBorders>
            <w:noWrap/>
            <w:vAlign w:val="bottom"/>
            <w:hideMark/>
          </w:tcPr>
          <w:p w14:paraId="4B437CBE"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Committee</w:t>
            </w:r>
          </w:p>
        </w:tc>
        <w:tc>
          <w:tcPr>
            <w:tcW w:w="3012" w:type="dxa"/>
            <w:tcBorders>
              <w:top w:val="single" w:sz="12" w:space="0" w:color="auto"/>
              <w:left w:val="nil"/>
              <w:bottom w:val="single" w:sz="12" w:space="0" w:color="auto"/>
              <w:right w:val="nil"/>
            </w:tcBorders>
            <w:noWrap/>
            <w:vAlign w:val="bottom"/>
            <w:hideMark/>
          </w:tcPr>
          <w:p w14:paraId="771570C4"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Committee Type</w:t>
            </w:r>
          </w:p>
        </w:tc>
        <w:tc>
          <w:tcPr>
            <w:tcW w:w="1842" w:type="dxa"/>
            <w:tcBorders>
              <w:top w:val="single" w:sz="12" w:space="0" w:color="auto"/>
              <w:left w:val="nil"/>
              <w:bottom w:val="single" w:sz="12" w:space="0" w:color="auto"/>
              <w:right w:val="nil"/>
            </w:tcBorders>
            <w:noWrap/>
            <w:vAlign w:val="bottom"/>
            <w:hideMark/>
          </w:tcPr>
          <w:p w14:paraId="0C94170D"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Nominator</w:t>
            </w:r>
          </w:p>
        </w:tc>
        <w:tc>
          <w:tcPr>
            <w:tcW w:w="1973" w:type="dxa"/>
            <w:tcBorders>
              <w:top w:val="single" w:sz="12" w:space="0" w:color="auto"/>
              <w:left w:val="nil"/>
              <w:bottom w:val="single" w:sz="12" w:space="0" w:color="auto"/>
              <w:right w:val="nil"/>
            </w:tcBorders>
            <w:noWrap/>
            <w:vAlign w:val="bottom"/>
            <w:hideMark/>
          </w:tcPr>
          <w:p w14:paraId="28450D57"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Appointer</w:t>
            </w:r>
          </w:p>
        </w:tc>
        <w:tc>
          <w:tcPr>
            <w:tcW w:w="1937" w:type="dxa"/>
            <w:tcBorders>
              <w:top w:val="single" w:sz="12" w:space="0" w:color="auto"/>
              <w:left w:val="nil"/>
              <w:bottom w:val="single" w:sz="12" w:space="0" w:color="auto"/>
              <w:right w:val="nil"/>
            </w:tcBorders>
            <w:noWrap/>
            <w:vAlign w:val="bottom"/>
            <w:hideMark/>
          </w:tcPr>
          <w:p w14:paraId="7C1D7E3F"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Proposed Appointer</w:t>
            </w:r>
          </w:p>
        </w:tc>
      </w:tr>
      <w:tr w:rsidR="001A3A76" w:rsidRPr="00EA6A24" w14:paraId="3A3D45F3" w14:textId="77777777" w:rsidTr="003115DD">
        <w:trPr>
          <w:trHeight w:val="300"/>
        </w:trPr>
        <w:tc>
          <w:tcPr>
            <w:tcW w:w="1117" w:type="dxa"/>
            <w:tcBorders>
              <w:top w:val="nil"/>
              <w:left w:val="nil"/>
              <w:bottom w:val="nil"/>
              <w:right w:val="nil"/>
            </w:tcBorders>
            <w:noWrap/>
            <w:vAlign w:val="bottom"/>
            <w:hideMark/>
          </w:tcPr>
          <w:p w14:paraId="7FC9DA84"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AA</w:t>
            </w:r>
          </w:p>
        </w:tc>
        <w:tc>
          <w:tcPr>
            <w:tcW w:w="3012" w:type="dxa"/>
            <w:tcBorders>
              <w:top w:val="nil"/>
              <w:left w:val="nil"/>
              <w:bottom w:val="nil"/>
              <w:right w:val="nil"/>
            </w:tcBorders>
            <w:noWrap/>
            <w:vAlign w:val="bottom"/>
            <w:hideMark/>
          </w:tcPr>
          <w:p w14:paraId="7DD0F7F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Faculty Appointive</w:t>
            </w:r>
          </w:p>
        </w:tc>
        <w:tc>
          <w:tcPr>
            <w:tcW w:w="1842" w:type="dxa"/>
            <w:tcBorders>
              <w:top w:val="nil"/>
              <w:left w:val="nil"/>
              <w:bottom w:val="nil"/>
              <w:right w:val="nil"/>
            </w:tcBorders>
            <w:noWrap/>
            <w:vAlign w:val="bottom"/>
            <w:hideMark/>
          </w:tcPr>
          <w:p w14:paraId="54C6461A"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57C3F44"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SOFAS</w:t>
            </w:r>
          </w:p>
        </w:tc>
        <w:tc>
          <w:tcPr>
            <w:tcW w:w="1937" w:type="dxa"/>
            <w:tcBorders>
              <w:top w:val="nil"/>
              <w:left w:val="nil"/>
              <w:bottom w:val="nil"/>
              <w:right w:val="nil"/>
            </w:tcBorders>
            <w:noWrap/>
            <w:vAlign w:val="bottom"/>
            <w:hideMark/>
          </w:tcPr>
          <w:p w14:paraId="1A93FC2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3D146D0" w14:textId="77777777" w:rsidTr="003115DD">
        <w:trPr>
          <w:trHeight w:val="290"/>
        </w:trPr>
        <w:tc>
          <w:tcPr>
            <w:tcW w:w="1117" w:type="dxa"/>
            <w:tcBorders>
              <w:top w:val="nil"/>
              <w:left w:val="nil"/>
              <w:bottom w:val="nil"/>
              <w:right w:val="nil"/>
            </w:tcBorders>
            <w:noWrap/>
            <w:vAlign w:val="bottom"/>
            <w:hideMark/>
          </w:tcPr>
          <w:p w14:paraId="5BB156B0"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IAC</w:t>
            </w:r>
          </w:p>
        </w:tc>
        <w:tc>
          <w:tcPr>
            <w:tcW w:w="3012" w:type="dxa"/>
            <w:tcBorders>
              <w:top w:val="nil"/>
              <w:left w:val="nil"/>
              <w:bottom w:val="nil"/>
              <w:right w:val="nil"/>
            </w:tcBorders>
            <w:noWrap/>
            <w:vAlign w:val="bottom"/>
            <w:hideMark/>
          </w:tcPr>
          <w:p w14:paraId="3D578ED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Faculty Appointive</w:t>
            </w:r>
          </w:p>
        </w:tc>
        <w:tc>
          <w:tcPr>
            <w:tcW w:w="1842" w:type="dxa"/>
            <w:tcBorders>
              <w:top w:val="nil"/>
              <w:left w:val="nil"/>
              <w:bottom w:val="nil"/>
              <w:right w:val="nil"/>
            </w:tcBorders>
            <w:noWrap/>
            <w:vAlign w:val="bottom"/>
            <w:hideMark/>
          </w:tcPr>
          <w:p w14:paraId="6310372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001FE97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SOFAS</w:t>
            </w:r>
          </w:p>
        </w:tc>
        <w:tc>
          <w:tcPr>
            <w:tcW w:w="1937" w:type="dxa"/>
            <w:tcBorders>
              <w:top w:val="nil"/>
              <w:left w:val="nil"/>
              <w:bottom w:val="nil"/>
              <w:right w:val="nil"/>
            </w:tcBorders>
            <w:noWrap/>
            <w:vAlign w:val="bottom"/>
            <w:hideMark/>
          </w:tcPr>
          <w:p w14:paraId="634B88F0"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522E496" w14:textId="77777777" w:rsidTr="003115DD">
        <w:trPr>
          <w:trHeight w:val="290"/>
        </w:trPr>
        <w:tc>
          <w:tcPr>
            <w:tcW w:w="1117" w:type="dxa"/>
            <w:tcBorders>
              <w:top w:val="nil"/>
              <w:left w:val="nil"/>
              <w:bottom w:val="nil"/>
              <w:right w:val="nil"/>
            </w:tcBorders>
            <w:noWrap/>
            <w:vAlign w:val="bottom"/>
            <w:hideMark/>
          </w:tcPr>
          <w:p w14:paraId="6E9689CD"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IDC</w:t>
            </w:r>
          </w:p>
        </w:tc>
        <w:tc>
          <w:tcPr>
            <w:tcW w:w="3012" w:type="dxa"/>
            <w:tcBorders>
              <w:top w:val="nil"/>
              <w:left w:val="nil"/>
              <w:bottom w:val="nil"/>
              <w:right w:val="nil"/>
            </w:tcBorders>
            <w:noWrap/>
            <w:vAlign w:val="bottom"/>
            <w:hideMark/>
          </w:tcPr>
          <w:p w14:paraId="2031816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263EE12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54F811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6618EC0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22E724C8" w14:textId="77777777" w:rsidTr="003115DD">
        <w:trPr>
          <w:trHeight w:val="290"/>
        </w:trPr>
        <w:tc>
          <w:tcPr>
            <w:tcW w:w="1117" w:type="dxa"/>
            <w:tcBorders>
              <w:top w:val="nil"/>
              <w:left w:val="nil"/>
              <w:bottom w:val="nil"/>
              <w:right w:val="nil"/>
            </w:tcBorders>
            <w:noWrap/>
            <w:vAlign w:val="bottom"/>
            <w:hideMark/>
          </w:tcPr>
          <w:p w14:paraId="06A842D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IEC</w:t>
            </w:r>
          </w:p>
        </w:tc>
        <w:tc>
          <w:tcPr>
            <w:tcW w:w="3012" w:type="dxa"/>
            <w:tcBorders>
              <w:top w:val="nil"/>
              <w:left w:val="nil"/>
              <w:bottom w:val="nil"/>
              <w:right w:val="nil"/>
            </w:tcBorders>
            <w:noWrap/>
            <w:vAlign w:val="bottom"/>
            <w:hideMark/>
          </w:tcPr>
          <w:p w14:paraId="0019A8C6"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736C65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208E550B"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0F614D8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502E2CD" w14:textId="77777777" w:rsidTr="003115DD">
        <w:trPr>
          <w:trHeight w:val="290"/>
        </w:trPr>
        <w:tc>
          <w:tcPr>
            <w:tcW w:w="1117" w:type="dxa"/>
            <w:tcBorders>
              <w:top w:val="nil"/>
              <w:left w:val="nil"/>
              <w:bottom w:val="nil"/>
              <w:right w:val="nil"/>
            </w:tcBorders>
            <w:noWrap/>
            <w:vAlign w:val="bottom"/>
            <w:hideMark/>
          </w:tcPr>
          <w:p w14:paraId="187ADB1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RC</w:t>
            </w:r>
          </w:p>
        </w:tc>
        <w:tc>
          <w:tcPr>
            <w:tcW w:w="3012" w:type="dxa"/>
            <w:tcBorders>
              <w:top w:val="nil"/>
              <w:left w:val="nil"/>
              <w:bottom w:val="nil"/>
              <w:right w:val="nil"/>
            </w:tcBorders>
            <w:noWrap/>
            <w:vAlign w:val="bottom"/>
            <w:hideMark/>
          </w:tcPr>
          <w:p w14:paraId="3C347B77"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44716A35"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E04554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1747B54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4B1587B" w14:textId="77777777" w:rsidTr="003115DD">
        <w:trPr>
          <w:trHeight w:val="290"/>
        </w:trPr>
        <w:tc>
          <w:tcPr>
            <w:tcW w:w="1117" w:type="dxa"/>
            <w:tcBorders>
              <w:top w:val="nil"/>
              <w:left w:val="nil"/>
              <w:bottom w:val="nil"/>
              <w:right w:val="nil"/>
            </w:tcBorders>
            <w:noWrap/>
            <w:vAlign w:val="bottom"/>
            <w:hideMark/>
          </w:tcPr>
          <w:p w14:paraId="4AC3A32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UAC</w:t>
            </w:r>
          </w:p>
        </w:tc>
        <w:tc>
          <w:tcPr>
            <w:tcW w:w="3012" w:type="dxa"/>
            <w:tcBorders>
              <w:top w:val="nil"/>
              <w:left w:val="nil"/>
              <w:bottom w:val="nil"/>
              <w:right w:val="nil"/>
            </w:tcBorders>
            <w:noWrap/>
            <w:vAlign w:val="bottom"/>
            <w:hideMark/>
          </w:tcPr>
          <w:p w14:paraId="4E579A83"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11CF710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E2FE06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6DC188FE"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06D06A36" w14:textId="77777777" w:rsidTr="003115DD">
        <w:trPr>
          <w:trHeight w:val="290"/>
        </w:trPr>
        <w:tc>
          <w:tcPr>
            <w:tcW w:w="1117" w:type="dxa"/>
            <w:tcBorders>
              <w:top w:val="nil"/>
              <w:left w:val="nil"/>
              <w:bottom w:val="nil"/>
              <w:right w:val="nil"/>
            </w:tcBorders>
            <w:noWrap/>
            <w:vAlign w:val="bottom"/>
            <w:hideMark/>
          </w:tcPr>
          <w:p w14:paraId="129C4938"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USLAC</w:t>
            </w:r>
          </w:p>
        </w:tc>
        <w:tc>
          <w:tcPr>
            <w:tcW w:w="3012" w:type="dxa"/>
            <w:tcBorders>
              <w:top w:val="nil"/>
              <w:left w:val="nil"/>
              <w:bottom w:val="nil"/>
              <w:right w:val="nil"/>
            </w:tcBorders>
            <w:noWrap/>
            <w:vAlign w:val="bottom"/>
            <w:hideMark/>
          </w:tcPr>
          <w:p w14:paraId="10B1975A"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Dean of Students Appointive</w:t>
            </w:r>
          </w:p>
        </w:tc>
        <w:tc>
          <w:tcPr>
            <w:tcW w:w="1842" w:type="dxa"/>
            <w:tcBorders>
              <w:top w:val="nil"/>
              <w:left w:val="nil"/>
              <w:bottom w:val="nil"/>
              <w:right w:val="nil"/>
            </w:tcBorders>
            <w:noWrap/>
            <w:vAlign w:val="bottom"/>
            <w:hideMark/>
          </w:tcPr>
          <w:p w14:paraId="08081F6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3AA985B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Dean of Students</w:t>
            </w:r>
          </w:p>
        </w:tc>
        <w:tc>
          <w:tcPr>
            <w:tcW w:w="1937" w:type="dxa"/>
            <w:tcBorders>
              <w:top w:val="nil"/>
              <w:left w:val="nil"/>
              <w:bottom w:val="nil"/>
              <w:right w:val="nil"/>
            </w:tcBorders>
            <w:noWrap/>
            <w:vAlign w:val="bottom"/>
            <w:hideMark/>
          </w:tcPr>
          <w:p w14:paraId="147C7C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5A639185" w14:textId="77777777" w:rsidTr="003115DD">
        <w:trPr>
          <w:trHeight w:val="290"/>
        </w:trPr>
        <w:tc>
          <w:tcPr>
            <w:tcW w:w="1117" w:type="dxa"/>
            <w:tcBorders>
              <w:top w:val="nil"/>
              <w:left w:val="nil"/>
              <w:bottom w:val="nil"/>
              <w:right w:val="nil"/>
            </w:tcBorders>
            <w:noWrap/>
            <w:vAlign w:val="bottom"/>
            <w:hideMark/>
          </w:tcPr>
          <w:p w14:paraId="04874741"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CAI</w:t>
            </w:r>
          </w:p>
        </w:tc>
        <w:tc>
          <w:tcPr>
            <w:tcW w:w="3012" w:type="dxa"/>
            <w:tcBorders>
              <w:top w:val="nil"/>
              <w:left w:val="nil"/>
              <w:bottom w:val="nil"/>
              <w:right w:val="nil"/>
            </w:tcBorders>
            <w:noWrap/>
            <w:vAlign w:val="bottom"/>
            <w:hideMark/>
          </w:tcPr>
          <w:p w14:paraId="54C52D7A"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VC for Inclusivity/Student Affairs</w:t>
            </w:r>
            <w:r>
              <w:rPr>
                <w:rFonts w:ascii="Aptos Narrow" w:eastAsia="Times New Roman" w:hAnsi="Aptos Narrow" w:cs="Times New Roman"/>
                <w:color w:val="000000"/>
              </w:rPr>
              <w:t xml:space="preserve"> Appointive</w:t>
            </w:r>
          </w:p>
        </w:tc>
        <w:tc>
          <w:tcPr>
            <w:tcW w:w="1842" w:type="dxa"/>
            <w:tcBorders>
              <w:top w:val="nil"/>
              <w:left w:val="nil"/>
              <w:bottom w:val="nil"/>
              <w:right w:val="nil"/>
            </w:tcBorders>
            <w:noWrap/>
            <w:vAlign w:val="bottom"/>
            <w:hideMark/>
          </w:tcPr>
          <w:p w14:paraId="2B6E893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A940D4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VC Inclusivity</w:t>
            </w:r>
          </w:p>
        </w:tc>
        <w:tc>
          <w:tcPr>
            <w:tcW w:w="1937" w:type="dxa"/>
            <w:tcBorders>
              <w:top w:val="nil"/>
              <w:left w:val="nil"/>
              <w:bottom w:val="nil"/>
              <w:right w:val="nil"/>
            </w:tcBorders>
            <w:noWrap/>
            <w:vAlign w:val="bottom"/>
            <w:hideMark/>
          </w:tcPr>
          <w:p w14:paraId="2CCD488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0A6462F7" w14:textId="77777777" w:rsidTr="003115DD">
        <w:trPr>
          <w:trHeight w:val="290"/>
        </w:trPr>
        <w:tc>
          <w:tcPr>
            <w:tcW w:w="1117" w:type="dxa"/>
            <w:tcBorders>
              <w:top w:val="nil"/>
              <w:left w:val="nil"/>
              <w:bottom w:val="nil"/>
              <w:right w:val="nil"/>
            </w:tcBorders>
            <w:noWrap/>
            <w:vAlign w:val="bottom"/>
            <w:hideMark/>
          </w:tcPr>
          <w:p w14:paraId="38D2838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H&amp;S</w:t>
            </w:r>
          </w:p>
        </w:tc>
        <w:tc>
          <w:tcPr>
            <w:tcW w:w="3012" w:type="dxa"/>
            <w:tcBorders>
              <w:top w:val="nil"/>
              <w:left w:val="nil"/>
              <w:bottom w:val="nil"/>
              <w:right w:val="nil"/>
            </w:tcBorders>
            <w:noWrap/>
            <w:vAlign w:val="bottom"/>
            <w:hideMark/>
          </w:tcPr>
          <w:p w14:paraId="7F0D385E"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Business &amp; Finance Appointive</w:t>
            </w:r>
          </w:p>
        </w:tc>
        <w:tc>
          <w:tcPr>
            <w:tcW w:w="1842" w:type="dxa"/>
            <w:tcBorders>
              <w:top w:val="nil"/>
              <w:left w:val="nil"/>
              <w:bottom w:val="nil"/>
              <w:right w:val="nil"/>
            </w:tcBorders>
            <w:noWrap/>
            <w:vAlign w:val="bottom"/>
            <w:hideMark/>
          </w:tcPr>
          <w:p w14:paraId="39387C4A"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704EC6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Christopher Paquet</w:t>
            </w:r>
          </w:p>
        </w:tc>
        <w:tc>
          <w:tcPr>
            <w:tcW w:w="1937" w:type="dxa"/>
            <w:tcBorders>
              <w:top w:val="nil"/>
              <w:left w:val="nil"/>
              <w:bottom w:val="nil"/>
              <w:right w:val="nil"/>
            </w:tcBorders>
            <w:noWrap/>
            <w:vAlign w:val="bottom"/>
            <w:hideMark/>
          </w:tcPr>
          <w:p w14:paraId="22ED731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519F1CD8" w14:textId="77777777" w:rsidTr="003115DD">
        <w:trPr>
          <w:trHeight w:val="290"/>
        </w:trPr>
        <w:tc>
          <w:tcPr>
            <w:tcW w:w="1117" w:type="dxa"/>
            <w:tcBorders>
              <w:top w:val="nil"/>
              <w:left w:val="nil"/>
              <w:bottom w:val="nil"/>
              <w:right w:val="nil"/>
            </w:tcBorders>
            <w:noWrap/>
            <w:vAlign w:val="bottom"/>
            <w:hideMark/>
          </w:tcPr>
          <w:p w14:paraId="48356703"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WC</w:t>
            </w:r>
          </w:p>
        </w:tc>
        <w:tc>
          <w:tcPr>
            <w:tcW w:w="3012" w:type="dxa"/>
            <w:tcBorders>
              <w:top w:val="nil"/>
              <w:left w:val="nil"/>
              <w:bottom w:val="nil"/>
              <w:right w:val="nil"/>
            </w:tcBorders>
            <w:noWrap/>
            <w:vAlign w:val="bottom"/>
            <w:hideMark/>
          </w:tcPr>
          <w:p w14:paraId="43BDAA4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Business &amp; Finance Appointive</w:t>
            </w:r>
          </w:p>
        </w:tc>
        <w:tc>
          <w:tcPr>
            <w:tcW w:w="1842" w:type="dxa"/>
            <w:tcBorders>
              <w:top w:val="nil"/>
              <w:left w:val="nil"/>
              <w:bottom w:val="nil"/>
              <w:right w:val="nil"/>
            </w:tcBorders>
            <w:noWrap/>
            <w:vAlign w:val="bottom"/>
            <w:hideMark/>
          </w:tcPr>
          <w:p w14:paraId="5E3ACEAB"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111764A5"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Wellness Committee</w:t>
            </w:r>
          </w:p>
        </w:tc>
        <w:tc>
          <w:tcPr>
            <w:tcW w:w="1937" w:type="dxa"/>
            <w:tcBorders>
              <w:top w:val="nil"/>
              <w:left w:val="nil"/>
              <w:bottom w:val="nil"/>
              <w:right w:val="nil"/>
            </w:tcBorders>
            <w:noWrap/>
            <w:vAlign w:val="bottom"/>
            <w:hideMark/>
          </w:tcPr>
          <w:p w14:paraId="497CBE5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3D95E56" w14:textId="77777777" w:rsidTr="003115DD">
        <w:trPr>
          <w:trHeight w:val="290"/>
        </w:trPr>
        <w:tc>
          <w:tcPr>
            <w:tcW w:w="1117" w:type="dxa"/>
            <w:tcBorders>
              <w:top w:val="nil"/>
              <w:left w:val="nil"/>
              <w:bottom w:val="nil"/>
              <w:right w:val="nil"/>
            </w:tcBorders>
            <w:noWrap/>
            <w:vAlign w:val="bottom"/>
            <w:hideMark/>
          </w:tcPr>
          <w:p w14:paraId="6022735E"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A&amp;R</w:t>
            </w:r>
          </w:p>
        </w:tc>
        <w:tc>
          <w:tcPr>
            <w:tcW w:w="3012" w:type="dxa"/>
            <w:tcBorders>
              <w:top w:val="nil"/>
              <w:left w:val="nil"/>
              <w:bottom w:val="nil"/>
              <w:right w:val="nil"/>
            </w:tcBorders>
            <w:noWrap/>
            <w:vAlign w:val="bottom"/>
            <w:hideMark/>
          </w:tcPr>
          <w:p w14:paraId="24B0C261"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Joint Governance</w:t>
            </w:r>
          </w:p>
        </w:tc>
        <w:tc>
          <w:tcPr>
            <w:tcW w:w="1842" w:type="dxa"/>
            <w:tcBorders>
              <w:top w:val="nil"/>
              <w:left w:val="nil"/>
              <w:bottom w:val="nil"/>
              <w:right w:val="nil"/>
            </w:tcBorders>
            <w:noWrap/>
            <w:vAlign w:val="bottom"/>
            <w:hideMark/>
          </w:tcPr>
          <w:p w14:paraId="2C1DC5E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0D3EE1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37" w:type="dxa"/>
            <w:tcBorders>
              <w:top w:val="nil"/>
              <w:left w:val="nil"/>
              <w:bottom w:val="nil"/>
              <w:right w:val="nil"/>
            </w:tcBorders>
            <w:noWrap/>
            <w:vAlign w:val="bottom"/>
            <w:hideMark/>
          </w:tcPr>
          <w:p w14:paraId="406D155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E883868" w14:textId="77777777" w:rsidTr="003115DD">
        <w:trPr>
          <w:trHeight w:val="290"/>
        </w:trPr>
        <w:tc>
          <w:tcPr>
            <w:tcW w:w="1117" w:type="dxa"/>
            <w:tcBorders>
              <w:top w:val="nil"/>
              <w:left w:val="nil"/>
              <w:bottom w:val="nil"/>
              <w:right w:val="nil"/>
            </w:tcBorders>
            <w:noWrap/>
            <w:vAlign w:val="bottom"/>
            <w:hideMark/>
          </w:tcPr>
          <w:p w14:paraId="3504E302"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CWC</w:t>
            </w:r>
          </w:p>
        </w:tc>
        <w:tc>
          <w:tcPr>
            <w:tcW w:w="3012" w:type="dxa"/>
            <w:tcBorders>
              <w:top w:val="nil"/>
              <w:left w:val="nil"/>
              <w:bottom w:val="nil"/>
              <w:right w:val="nil"/>
            </w:tcBorders>
            <w:noWrap/>
            <w:vAlign w:val="bottom"/>
            <w:hideMark/>
          </w:tcPr>
          <w:p w14:paraId="17858E6F"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Joint Governance</w:t>
            </w:r>
          </w:p>
        </w:tc>
        <w:tc>
          <w:tcPr>
            <w:tcW w:w="1842" w:type="dxa"/>
            <w:tcBorders>
              <w:top w:val="nil"/>
              <w:left w:val="nil"/>
              <w:bottom w:val="nil"/>
              <w:right w:val="nil"/>
            </w:tcBorders>
            <w:noWrap/>
            <w:vAlign w:val="bottom"/>
            <w:hideMark/>
          </w:tcPr>
          <w:p w14:paraId="79B5EF7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3B0C2C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UC</w:t>
            </w:r>
          </w:p>
        </w:tc>
        <w:tc>
          <w:tcPr>
            <w:tcW w:w="1937" w:type="dxa"/>
            <w:tcBorders>
              <w:top w:val="nil"/>
              <w:left w:val="nil"/>
              <w:bottom w:val="nil"/>
              <w:right w:val="nil"/>
            </w:tcBorders>
            <w:noWrap/>
            <w:vAlign w:val="bottom"/>
            <w:hideMark/>
          </w:tcPr>
          <w:p w14:paraId="3F2E4E8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72922790" w14:textId="77777777" w:rsidTr="003115DD">
        <w:trPr>
          <w:trHeight w:val="300"/>
        </w:trPr>
        <w:tc>
          <w:tcPr>
            <w:tcW w:w="1117" w:type="dxa"/>
            <w:tcBorders>
              <w:top w:val="nil"/>
              <w:left w:val="nil"/>
              <w:bottom w:val="single" w:sz="12" w:space="0" w:color="auto"/>
              <w:right w:val="nil"/>
            </w:tcBorders>
            <w:noWrap/>
            <w:vAlign w:val="bottom"/>
            <w:hideMark/>
          </w:tcPr>
          <w:p w14:paraId="7AE8EF07"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CSM</w:t>
            </w:r>
          </w:p>
        </w:tc>
        <w:tc>
          <w:tcPr>
            <w:tcW w:w="3012" w:type="dxa"/>
            <w:tcBorders>
              <w:top w:val="nil"/>
              <w:left w:val="nil"/>
              <w:bottom w:val="single" w:sz="12" w:space="0" w:color="auto"/>
              <w:right w:val="nil"/>
            </w:tcBorders>
            <w:noWrap/>
            <w:vAlign w:val="bottom"/>
            <w:hideMark/>
          </w:tcPr>
          <w:p w14:paraId="5526EC7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Chancellor Appointive</w:t>
            </w:r>
          </w:p>
        </w:tc>
        <w:tc>
          <w:tcPr>
            <w:tcW w:w="1842" w:type="dxa"/>
            <w:tcBorders>
              <w:top w:val="nil"/>
              <w:left w:val="nil"/>
              <w:bottom w:val="single" w:sz="12" w:space="0" w:color="auto"/>
              <w:right w:val="nil"/>
            </w:tcBorders>
            <w:noWrap/>
            <w:vAlign w:val="bottom"/>
            <w:hideMark/>
          </w:tcPr>
          <w:p w14:paraId="514B1E26"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single" w:sz="12" w:space="0" w:color="auto"/>
              <w:right w:val="nil"/>
            </w:tcBorders>
            <w:noWrap/>
            <w:vAlign w:val="bottom"/>
            <w:hideMark/>
          </w:tcPr>
          <w:p w14:paraId="49D06E1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Chancellor</w:t>
            </w:r>
          </w:p>
        </w:tc>
        <w:tc>
          <w:tcPr>
            <w:tcW w:w="1937" w:type="dxa"/>
            <w:tcBorders>
              <w:top w:val="nil"/>
              <w:left w:val="nil"/>
              <w:bottom w:val="single" w:sz="12" w:space="0" w:color="auto"/>
              <w:right w:val="nil"/>
            </w:tcBorders>
            <w:noWrap/>
            <w:vAlign w:val="bottom"/>
            <w:hideMark/>
          </w:tcPr>
          <w:p w14:paraId="5C1D7EB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48416C44" w14:textId="77777777" w:rsidTr="003115DD">
        <w:trPr>
          <w:trHeight w:val="300"/>
        </w:trPr>
        <w:tc>
          <w:tcPr>
            <w:tcW w:w="1117" w:type="dxa"/>
            <w:tcBorders>
              <w:top w:val="nil"/>
              <w:left w:val="nil"/>
              <w:bottom w:val="nil"/>
              <w:right w:val="nil"/>
            </w:tcBorders>
            <w:noWrap/>
            <w:vAlign w:val="bottom"/>
            <w:hideMark/>
          </w:tcPr>
          <w:p w14:paraId="6C04A24A" w14:textId="77777777" w:rsidR="001A3A76" w:rsidRPr="00EA6A24" w:rsidRDefault="001A3A76" w:rsidP="003115DD">
            <w:pPr>
              <w:spacing w:after="0" w:line="240" w:lineRule="auto"/>
              <w:jc w:val="center"/>
              <w:rPr>
                <w:rFonts w:ascii="Aptos Narrow" w:eastAsia="Times New Roman" w:hAnsi="Aptos Narrow" w:cs="Times New Roman"/>
                <w:color w:val="000000"/>
              </w:rPr>
            </w:pPr>
          </w:p>
        </w:tc>
        <w:tc>
          <w:tcPr>
            <w:tcW w:w="3012" w:type="dxa"/>
            <w:tcBorders>
              <w:top w:val="nil"/>
              <w:left w:val="nil"/>
              <w:bottom w:val="nil"/>
              <w:right w:val="nil"/>
            </w:tcBorders>
            <w:noWrap/>
            <w:vAlign w:val="bottom"/>
            <w:hideMark/>
          </w:tcPr>
          <w:p w14:paraId="08D2EF24"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bottom"/>
            <w:hideMark/>
          </w:tcPr>
          <w:p w14:paraId="1F2CEE1B"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73" w:type="dxa"/>
            <w:tcBorders>
              <w:top w:val="nil"/>
              <w:left w:val="nil"/>
              <w:bottom w:val="nil"/>
              <w:right w:val="nil"/>
            </w:tcBorders>
            <w:noWrap/>
            <w:vAlign w:val="bottom"/>
            <w:hideMark/>
          </w:tcPr>
          <w:p w14:paraId="19B733DD"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noWrap/>
            <w:vAlign w:val="bottom"/>
            <w:hideMark/>
          </w:tcPr>
          <w:p w14:paraId="244D65A7" w14:textId="77777777" w:rsidR="001A3A76" w:rsidRPr="00EA6A24" w:rsidRDefault="001A3A76" w:rsidP="003115DD">
            <w:pPr>
              <w:spacing w:after="0" w:line="240" w:lineRule="auto"/>
              <w:rPr>
                <w:rFonts w:ascii="Times New Roman" w:eastAsia="Times New Roman" w:hAnsi="Times New Roman" w:cs="Times New Roman"/>
                <w:sz w:val="20"/>
                <w:szCs w:val="20"/>
              </w:rPr>
            </w:pPr>
          </w:p>
        </w:tc>
      </w:tr>
    </w:tbl>
    <w:p w14:paraId="10E35A2D" w14:textId="77777777" w:rsidR="001A3A76" w:rsidRDefault="001A3A76" w:rsidP="001A3A76">
      <w:r>
        <w:t>Key to Committee Abbreviations (alphabetized by abbreviation)</w:t>
      </w:r>
    </w:p>
    <w:p w14:paraId="7D073248" w14:textId="77777777" w:rsidR="001A3A76" w:rsidRDefault="001A3A76" w:rsidP="001A3A76">
      <w:pPr>
        <w:spacing w:line="240" w:lineRule="auto"/>
      </w:pPr>
      <w:r>
        <w:t>AA:  Academic Actions Committee</w:t>
      </w:r>
    </w:p>
    <w:p w14:paraId="1820EE5E" w14:textId="77777777" w:rsidR="001A3A76" w:rsidRDefault="001A3A76" w:rsidP="001A3A76">
      <w:pPr>
        <w:spacing w:line="240" w:lineRule="auto"/>
      </w:pPr>
      <w:r>
        <w:t>A&amp;R: Awards and Recognition Committee</w:t>
      </w:r>
    </w:p>
    <w:p w14:paraId="42654984" w14:textId="77777777" w:rsidR="001A3A76" w:rsidRDefault="001A3A76" w:rsidP="001A3A76">
      <w:pPr>
        <w:spacing w:line="240" w:lineRule="auto"/>
      </w:pPr>
      <w:r>
        <w:t>CAI: Committee on Accessibility Issues</w:t>
      </w:r>
    </w:p>
    <w:p w14:paraId="42C21DBA" w14:textId="77777777" w:rsidR="001A3A76" w:rsidRDefault="001A3A76" w:rsidP="001A3A76">
      <w:pPr>
        <w:spacing w:line="240" w:lineRule="auto"/>
      </w:pPr>
      <w:r>
        <w:t>CCN: Committee on Committees and Nominations</w:t>
      </w:r>
    </w:p>
    <w:p w14:paraId="2BFB3B11" w14:textId="77777777" w:rsidR="001A3A76" w:rsidRDefault="001A3A76" w:rsidP="001A3A76">
      <w:pPr>
        <w:spacing w:line="240" w:lineRule="auto"/>
      </w:pPr>
      <w:r>
        <w:t>CSM: Committee on Student Misconduct</w:t>
      </w:r>
    </w:p>
    <w:p w14:paraId="6015D47D" w14:textId="77777777" w:rsidR="001A3A76" w:rsidRDefault="001A3A76" w:rsidP="001A3A76">
      <w:pPr>
        <w:spacing w:line="240" w:lineRule="auto"/>
      </w:pPr>
      <w:r>
        <w:t>CWC: Compensation and Workload Committee</w:t>
      </w:r>
    </w:p>
    <w:p w14:paraId="4085AD08" w14:textId="77777777" w:rsidR="001A3A76" w:rsidRDefault="001A3A76" w:rsidP="001A3A76">
      <w:pPr>
        <w:spacing w:line="240" w:lineRule="auto"/>
      </w:pPr>
      <w:r>
        <w:t>H&amp;S: Health and Safety Committee</w:t>
      </w:r>
    </w:p>
    <w:p w14:paraId="634BDBC7" w14:textId="77777777" w:rsidR="001A3A76" w:rsidRDefault="001A3A76" w:rsidP="001A3A76">
      <w:pPr>
        <w:spacing w:line="240" w:lineRule="auto"/>
      </w:pPr>
      <w:r>
        <w:t>IAC: Intercollegiate Athletics Committee</w:t>
      </w:r>
    </w:p>
    <w:p w14:paraId="703B5342" w14:textId="77777777" w:rsidR="001A3A76" w:rsidRDefault="001A3A76" w:rsidP="001A3A76">
      <w:pPr>
        <w:spacing w:line="240" w:lineRule="auto"/>
      </w:pPr>
      <w:r>
        <w:t>IDC: Instructional Development Council</w:t>
      </w:r>
    </w:p>
    <w:p w14:paraId="2EF5EF62" w14:textId="77777777" w:rsidR="001A3A76" w:rsidRDefault="001A3A76" w:rsidP="001A3A76">
      <w:pPr>
        <w:spacing w:line="240" w:lineRule="auto"/>
      </w:pPr>
      <w:r>
        <w:t>IEC: International Education Committee</w:t>
      </w:r>
    </w:p>
    <w:p w14:paraId="2BED455D" w14:textId="77777777" w:rsidR="001A3A76" w:rsidRDefault="001A3A76" w:rsidP="001A3A76">
      <w:pPr>
        <w:spacing w:line="240" w:lineRule="auto"/>
      </w:pPr>
      <w:r>
        <w:t>RC: Research Council</w:t>
      </w:r>
    </w:p>
    <w:p w14:paraId="488AD48E" w14:textId="77777777" w:rsidR="001A3A76" w:rsidRDefault="001A3A76" w:rsidP="001A3A76">
      <w:pPr>
        <w:spacing w:line="240" w:lineRule="auto"/>
      </w:pPr>
      <w:r>
        <w:t>UAC: University Assessment Council</w:t>
      </w:r>
    </w:p>
    <w:p w14:paraId="11092847" w14:textId="77777777" w:rsidR="001A3A76" w:rsidRDefault="001A3A76" w:rsidP="001A3A76">
      <w:pPr>
        <w:spacing w:line="240" w:lineRule="auto"/>
      </w:pPr>
      <w:r>
        <w:t>UC: University Committee</w:t>
      </w:r>
    </w:p>
    <w:p w14:paraId="275AD35B" w14:textId="77777777" w:rsidR="001A3A76" w:rsidRDefault="001A3A76" w:rsidP="001A3A76">
      <w:pPr>
        <w:spacing w:line="240" w:lineRule="auto"/>
      </w:pPr>
      <w:r>
        <w:t>USLAC: University Student Leadership Awards Committee</w:t>
      </w:r>
    </w:p>
    <w:p w14:paraId="626B204D" w14:textId="77777777" w:rsidR="001A3A76" w:rsidRDefault="001A3A76" w:rsidP="001A3A76">
      <w:pPr>
        <w:spacing w:line="240" w:lineRule="auto"/>
      </w:pPr>
      <w:r>
        <w:t>WC: Wellness Committee</w:t>
      </w:r>
    </w:p>
    <w:p w14:paraId="42C3066F" w14:textId="77777777" w:rsidR="001A3A76" w:rsidRDefault="001A3A76" w:rsidP="001A3A76"/>
    <w:p w14:paraId="1F9BCF5F" w14:textId="77777777" w:rsidR="001A3A76" w:rsidRDefault="001A3A76" w:rsidP="001A3A76">
      <w:pPr>
        <w:pStyle w:val="Heading3"/>
      </w:pPr>
      <w:bookmarkStart w:id="0" w:name="20260911_GenEd_Mod_Working_Group_Proposa"/>
      <w:bookmarkEnd w:id="0"/>
      <w:r>
        <w:rPr>
          <w:spacing w:val="-12"/>
        </w:rPr>
        <w:lastRenderedPageBreak/>
        <w:t>General</w:t>
      </w:r>
      <w:r>
        <w:rPr>
          <w:spacing w:val="-14"/>
        </w:rPr>
        <w:t xml:space="preserve"> </w:t>
      </w:r>
      <w:r>
        <w:rPr>
          <w:spacing w:val="-12"/>
        </w:rPr>
        <w:t>Education</w:t>
      </w:r>
      <w:r>
        <w:rPr>
          <w:spacing w:val="-10"/>
        </w:rPr>
        <w:t xml:space="preserve"> </w:t>
      </w:r>
      <w:r>
        <w:rPr>
          <w:spacing w:val="-12"/>
        </w:rPr>
        <w:t>Working</w:t>
      </w:r>
      <w:r>
        <w:rPr>
          <w:spacing w:val="-8"/>
        </w:rPr>
        <w:t xml:space="preserve"> </w:t>
      </w:r>
      <w:r>
        <w:rPr>
          <w:spacing w:val="-12"/>
        </w:rPr>
        <w:t>Group</w:t>
      </w:r>
    </w:p>
    <w:p w14:paraId="376F3665" w14:textId="77777777" w:rsidR="001A3A76" w:rsidRDefault="001A3A76" w:rsidP="001A3A76">
      <w:pPr>
        <w:spacing w:before="76"/>
        <w:rPr>
          <w:sz w:val="28"/>
        </w:rPr>
      </w:pPr>
      <w:r>
        <w:rPr>
          <w:color w:val="585858"/>
          <w:spacing w:val="11"/>
          <w:w w:val="105"/>
          <w:sz w:val="28"/>
        </w:rPr>
        <w:t>Faculty</w:t>
      </w:r>
      <w:r>
        <w:rPr>
          <w:color w:val="585858"/>
          <w:spacing w:val="51"/>
          <w:w w:val="105"/>
          <w:sz w:val="28"/>
        </w:rPr>
        <w:t xml:space="preserve"> </w:t>
      </w:r>
      <w:r>
        <w:rPr>
          <w:color w:val="585858"/>
          <w:spacing w:val="10"/>
          <w:w w:val="105"/>
          <w:sz w:val="28"/>
        </w:rPr>
        <w:t>Senate,</w:t>
      </w:r>
      <w:r>
        <w:rPr>
          <w:color w:val="585858"/>
          <w:spacing w:val="49"/>
          <w:w w:val="105"/>
          <w:sz w:val="28"/>
        </w:rPr>
        <w:t xml:space="preserve"> </w:t>
      </w:r>
      <w:r>
        <w:rPr>
          <w:color w:val="585858"/>
          <w:spacing w:val="13"/>
          <w:w w:val="105"/>
          <w:sz w:val="28"/>
        </w:rPr>
        <w:t>September</w:t>
      </w:r>
      <w:r>
        <w:rPr>
          <w:color w:val="585858"/>
          <w:spacing w:val="52"/>
          <w:w w:val="105"/>
          <w:sz w:val="28"/>
        </w:rPr>
        <w:t xml:space="preserve"> </w:t>
      </w:r>
      <w:r>
        <w:rPr>
          <w:color w:val="585858"/>
          <w:w w:val="105"/>
          <w:sz w:val="28"/>
        </w:rPr>
        <w:t>16,</w:t>
      </w:r>
      <w:r>
        <w:rPr>
          <w:color w:val="585858"/>
          <w:spacing w:val="50"/>
          <w:w w:val="105"/>
          <w:sz w:val="28"/>
        </w:rPr>
        <w:t xml:space="preserve"> </w:t>
      </w:r>
      <w:r>
        <w:rPr>
          <w:color w:val="585858"/>
          <w:spacing w:val="10"/>
          <w:w w:val="105"/>
          <w:sz w:val="28"/>
        </w:rPr>
        <w:t>2026</w:t>
      </w:r>
    </w:p>
    <w:p w14:paraId="40869416" w14:textId="77777777" w:rsidR="001A3A76" w:rsidRDefault="001A3A76" w:rsidP="001A3A76">
      <w:pPr>
        <w:pStyle w:val="BodyText"/>
        <w:spacing w:before="213" w:line="278" w:lineRule="auto"/>
      </w:pPr>
      <w:r>
        <w:rPr>
          <w:w w:val="105"/>
        </w:rPr>
        <w:t>Over the spring semester of 2026, the General Education Modiﬁcation Working Group considered</w:t>
      </w:r>
      <w:r>
        <w:rPr>
          <w:spacing w:val="-2"/>
          <w:w w:val="105"/>
        </w:rPr>
        <w:t xml:space="preserve"> </w:t>
      </w:r>
      <w:r>
        <w:rPr>
          <w:w w:val="105"/>
        </w:rPr>
        <w:t>potential</w:t>
      </w:r>
      <w:r>
        <w:rPr>
          <w:spacing w:val="-2"/>
          <w:w w:val="105"/>
        </w:rPr>
        <w:t xml:space="preserve"> </w:t>
      </w:r>
      <w:r>
        <w:rPr>
          <w:w w:val="105"/>
        </w:rPr>
        <w:t>curricular</w:t>
      </w:r>
      <w:r>
        <w:rPr>
          <w:spacing w:val="-3"/>
          <w:w w:val="105"/>
        </w:rPr>
        <w:t xml:space="preserve"> </w:t>
      </w:r>
      <w:r>
        <w:rPr>
          <w:w w:val="105"/>
        </w:rPr>
        <w:t>updates outlined</w:t>
      </w:r>
      <w:r>
        <w:rPr>
          <w:spacing w:val="-2"/>
          <w:w w:val="105"/>
        </w:rPr>
        <w:t xml:space="preserve"> </w:t>
      </w:r>
      <w:r>
        <w:rPr>
          <w:w w:val="105"/>
        </w:rPr>
        <w:t>in</w:t>
      </w:r>
      <w:r>
        <w:rPr>
          <w:spacing w:val="-2"/>
          <w:w w:val="105"/>
        </w:rPr>
        <w:t xml:space="preserve"> </w:t>
      </w:r>
      <w:r>
        <w:rPr>
          <w:w w:val="105"/>
        </w:rPr>
        <w:t>its previously</w:t>
      </w:r>
      <w:r>
        <w:rPr>
          <w:spacing w:val="-2"/>
          <w:w w:val="105"/>
        </w:rPr>
        <w:t xml:space="preserve"> </w:t>
      </w:r>
      <w:r>
        <w:rPr>
          <w:w w:val="105"/>
        </w:rPr>
        <w:t>shared</w:t>
      </w:r>
      <w:r>
        <w:rPr>
          <w:spacing w:val="-2"/>
          <w:w w:val="105"/>
        </w:rPr>
        <w:t xml:space="preserve"> </w:t>
      </w:r>
      <w:r>
        <w:rPr>
          <w:w w:val="105"/>
        </w:rPr>
        <w:t>charge (excerpted below) and is sharing its ﬁndings with the Faculty Senate for review.</w:t>
      </w:r>
    </w:p>
    <w:p w14:paraId="05EBF034" w14:textId="77777777" w:rsidR="001A3A76" w:rsidRDefault="001A3A76" w:rsidP="001A3A76">
      <w:pPr>
        <w:pStyle w:val="BodyText"/>
        <w:spacing w:before="158" w:line="278" w:lineRule="auto"/>
        <w:ind w:left="-1"/>
      </w:pPr>
      <w:r>
        <w:rPr>
          <w:w w:val="105"/>
        </w:rPr>
        <w:t>In</w:t>
      </w:r>
      <w:r>
        <w:rPr>
          <w:spacing w:val="-6"/>
          <w:w w:val="105"/>
        </w:rPr>
        <w:t xml:space="preserve"> </w:t>
      </w:r>
      <w:r>
        <w:rPr>
          <w:w w:val="105"/>
        </w:rPr>
        <w:t>sum,</w:t>
      </w:r>
      <w:r>
        <w:rPr>
          <w:spacing w:val="-5"/>
          <w:w w:val="105"/>
        </w:rPr>
        <w:t xml:space="preserve"> </w:t>
      </w:r>
      <w:r>
        <w:rPr>
          <w:w w:val="105"/>
        </w:rPr>
        <w:t>the</w:t>
      </w:r>
      <w:r>
        <w:rPr>
          <w:spacing w:val="-5"/>
          <w:w w:val="105"/>
        </w:rPr>
        <w:t xml:space="preserve"> </w:t>
      </w:r>
      <w:r>
        <w:rPr>
          <w:w w:val="105"/>
        </w:rPr>
        <w:t>group</w:t>
      </w:r>
      <w:r>
        <w:rPr>
          <w:spacing w:val="-6"/>
          <w:w w:val="105"/>
        </w:rPr>
        <w:t xml:space="preserve"> </w:t>
      </w:r>
      <w:r>
        <w:rPr>
          <w:w w:val="105"/>
        </w:rPr>
        <w:t>recommends</w:t>
      </w:r>
      <w:r>
        <w:rPr>
          <w:spacing w:val="-5"/>
          <w:w w:val="105"/>
        </w:rPr>
        <w:t xml:space="preserve"> </w:t>
      </w:r>
      <w:r>
        <w:rPr>
          <w:w w:val="105"/>
        </w:rPr>
        <w:t>no</w:t>
      </w:r>
      <w:r>
        <w:rPr>
          <w:spacing w:val="-4"/>
          <w:w w:val="105"/>
        </w:rPr>
        <w:t xml:space="preserve"> </w:t>
      </w:r>
      <w:r>
        <w:rPr>
          <w:w w:val="105"/>
        </w:rPr>
        <w:t>change</w:t>
      </w:r>
      <w:r>
        <w:rPr>
          <w:spacing w:val="-5"/>
          <w:w w:val="105"/>
        </w:rPr>
        <w:t xml:space="preserve"> </w:t>
      </w:r>
      <w:r>
        <w:rPr>
          <w:w w:val="105"/>
        </w:rPr>
        <w:t>to</w:t>
      </w:r>
      <w:r>
        <w:rPr>
          <w:spacing w:val="-6"/>
          <w:w w:val="105"/>
        </w:rPr>
        <w:t xml:space="preserve"> </w:t>
      </w:r>
      <w:r>
        <w:rPr>
          <w:w w:val="105"/>
        </w:rPr>
        <w:t>the</w:t>
      </w:r>
      <w:r>
        <w:rPr>
          <w:spacing w:val="-5"/>
          <w:w w:val="105"/>
        </w:rPr>
        <w:t xml:space="preserve"> </w:t>
      </w:r>
      <w:r>
        <w:rPr>
          <w:w w:val="105"/>
        </w:rPr>
        <w:t>total</w:t>
      </w:r>
      <w:r>
        <w:rPr>
          <w:spacing w:val="-6"/>
          <w:w w:val="105"/>
        </w:rPr>
        <w:t xml:space="preserve"> </w:t>
      </w:r>
      <w:r>
        <w:rPr>
          <w:w w:val="105"/>
        </w:rPr>
        <w:t>number</w:t>
      </w:r>
      <w:r>
        <w:rPr>
          <w:spacing w:val="-4"/>
          <w:w w:val="105"/>
        </w:rPr>
        <w:t xml:space="preserve"> </w:t>
      </w:r>
      <w:r>
        <w:rPr>
          <w:w w:val="105"/>
        </w:rPr>
        <w:t>of</w:t>
      </w:r>
      <w:r>
        <w:rPr>
          <w:spacing w:val="-6"/>
          <w:w w:val="105"/>
        </w:rPr>
        <w:t xml:space="preserve"> </w:t>
      </w:r>
      <w:r>
        <w:rPr>
          <w:w w:val="105"/>
        </w:rPr>
        <w:t>general</w:t>
      </w:r>
      <w:r>
        <w:rPr>
          <w:spacing w:val="-6"/>
          <w:w w:val="105"/>
        </w:rPr>
        <w:t xml:space="preserve"> </w:t>
      </w:r>
      <w:r>
        <w:rPr>
          <w:w w:val="105"/>
        </w:rPr>
        <w:t>education</w:t>
      </w:r>
      <w:r>
        <w:rPr>
          <w:spacing w:val="-4"/>
          <w:w w:val="105"/>
        </w:rPr>
        <w:t xml:space="preserve"> </w:t>
      </w:r>
      <w:r>
        <w:rPr>
          <w:w w:val="105"/>
        </w:rPr>
        <w:t>credits. In</w:t>
      </w:r>
      <w:r>
        <w:rPr>
          <w:spacing w:val="-5"/>
          <w:w w:val="105"/>
        </w:rPr>
        <w:t xml:space="preserve"> </w:t>
      </w:r>
      <w:r>
        <w:rPr>
          <w:w w:val="105"/>
        </w:rPr>
        <w:t>collaboration</w:t>
      </w:r>
      <w:r>
        <w:rPr>
          <w:spacing w:val="-3"/>
          <w:w w:val="105"/>
        </w:rPr>
        <w:t xml:space="preserve"> </w:t>
      </w:r>
      <w:r>
        <w:rPr>
          <w:w w:val="105"/>
        </w:rPr>
        <w:t>with</w:t>
      </w:r>
      <w:r>
        <w:rPr>
          <w:spacing w:val="-5"/>
          <w:w w:val="105"/>
        </w:rPr>
        <w:t xml:space="preserve"> </w:t>
      </w:r>
      <w:r>
        <w:rPr>
          <w:w w:val="105"/>
        </w:rPr>
        <w:t>Writing</w:t>
      </w:r>
      <w:r>
        <w:rPr>
          <w:spacing w:val="-6"/>
          <w:w w:val="105"/>
        </w:rPr>
        <w:t xml:space="preserve"> </w:t>
      </w:r>
      <w:r>
        <w:rPr>
          <w:w w:val="105"/>
        </w:rPr>
        <w:t>Foundations</w:t>
      </w:r>
      <w:r>
        <w:rPr>
          <w:spacing w:val="-4"/>
          <w:w w:val="105"/>
        </w:rPr>
        <w:t xml:space="preserve"> </w:t>
      </w:r>
      <w:r>
        <w:rPr>
          <w:w w:val="105"/>
        </w:rPr>
        <w:t>(WF),</w:t>
      </w:r>
      <w:r>
        <w:rPr>
          <w:spacing w:val="-1"/>
          <w:w w:val="105"/>
        </w:rPr>
        <w:t xml:space="preserve"> </w:t>
      </w:r>
      <w:r>
        <w:rPr>
          <w:w w:val="105"/>
        </w:rPr>
        <w:t>the</w:t>
      </w:r>
      <w:r>
        <w:rPr>
          <w:spacing w:val="-4"/>
          <w:w w:val="105"/>
        </w:rPr>
        <w:t xml:space="preserve"> </w:t>
      </w:r>
      <w:r>
        <w:rPr>
          <w:w w:val="105"/>
        </w:rPr>
        <w:t>group</w:t>
      </w:r>
      <w:r>
        <w:rPr>
          <w:spacing w:val="-5"/>
          <w:w w:val="105"/>
        </w:rPr>
        <w:t xml:space="preserve"> </w:t>
      </w:r>
      <w:r>
        <w:rPr>
          <w:w w:val="105"/>
        </w:rPr>
        <w:t>worked</w:t>
      </w:r>
      <w:r>
        <w:rPr>
          <w:spacing w:val="-5"/>
          <w:w w:val="105"/>
        </w:rPr>
        <w:t xml:space="preserve"> </w:t>
      </w:r>
      <w:r>
        <w:rPr>
          <w:w w:val="105"/>
        </w:rPr>
        <w:t>to</w:t>
      </w:r>
      <w:r>
        <w:rPr>
          <w:spacing w:val="-5"/>
          <w:w w:val="105"/>
        </w:rPr>
        <w:t xml:space="preserve"> </w:t>
      </w:r>
      <w:r>
        <w:rPr>
          <w:w w:val="105"/>
        </w:rPr>
        <w:t>realign</w:t>
      </w:r>
      <w:r>
        <w:rPr>
          <w:spacing w:val="-5"/>
          <w:w w:val="105"/>
        </w:rPr>
        <w:t xml:space="preserve"> </w:t>
      </w:r>
      <w:r>
        <w:rPr>
          <w:w w:val="105"/>
        </w:rPr>
        <w:t>the</w:t>
      </w:r>
      <w:r>
        <w:rPr>
          <w:spacing w:val="-4"/>
          <w:w w:val="105"/>
        </w:rPr>
        <w:t xml:space="preserve"> </w:t>
      </w:r>
      <w:r>
        <w:rPr>
          <w:w w:val="105"/>
        </w:rPr>
        <w:t>curriculum to strengthen strategic, disciplinary connections and incorporate oral communication. The working</w:t>
      </w:r>
      <w:r>
        <w:rPr>
          <w:spacing w:val="-4"/>
          <w:w w:val="105"/>
        </w:rPr>
        <w:t xml:space="preserve"> </w:t>
      </w:r>
      <w:r>
        <w:rPr>
          <w:w w:val="105"/>
        </w:rPr>
        <w:t>group</w:t>
      </w:r>
      <w:r>
        <w:rPr>
          <w:spacing w:val="-7"/>
          <w:w w:val="105"/>
        </w:rPr>
        <w:t xml:space="preserve"> </w:t>
      </w:r>
      <w:r>
        <w:rPr>
          <w:w w:val="105"/>
        </w:rPr>
        <w:t>puts</w:t>
      </w:r>
      <w:r>
        <w:rPr>
          <w:spacing w:val="-6"/>
          <w:w w:val="105"/>
        </w:rPr>
        <w:t xml:space="preserve"> </w:t>
      </w:r>
      <w:r>
        <w:rPr>
          <w:w w:val="105"/>
        </w:rPr>
        <w:t>forth</w:t>
      </w:r>
      <w:r>
        <w:rPr>
          <w:spacing w:val="-7"/>
          <w:w w:val="105"/>
        </w:rPr>
        <w:t xml:space="preserve"> </w:t>
      </w:r>
      <w:r>
        <w:rPr>
          <w:w w:val="105"/>
        </w:rPr>
        <w:t>several</w:t>
      </w:r>
      <w:r>
        <w:rPr>
          <w:spacing w:val="-7"/>
          <w:w w:val="105"/>
        </w:rPr>
        <w:t xml:space="preserve"> </w:t>
      </w:r>
      <w:r>
        <w:rPr>
          <w:w w:val="105"/>
        </w:rPr>
        <w:t>options</w:t>
      </w:r>
      <w:r>
        <w:rPr>
          <w:spacing w:val="-6"/>
          <w:w w:val="105"/>
        </w:rPr>
        <w:t xml:space="preserve"> </w:t>
      </w:r>
      <w:r>
        <w:rPr>
          <w:w w:val="105"/>
        </w:rPr>
        <w:t>for</w:t>
      </w:r>
      <w:r>
        <w:rPr>
          <w:spacing w:val="-4"/>
          <w:w w:val="105"/>
        </w:rPr>
        <w:t xml:space="preserve"> </w:t>
      </w:r>
      <w:r>
        <w:rPr>
          <w:w w:val="105"/>
        </w:rPr>
        <w:t>the</w:t>
      </w:r>
      <w:r>
        <w:rPr>
          <w:spacing w:val="-6"/>
          <w:w w:val="105"/>
        </w:rPr>
        <w:t xml:space="preserve"> </w:t>
      </w:r>
      <w:r>
        <w:rPr>
          <w:w w:val="105"/>
        </w:rPr>
        <w:t>renaming</w:t>
      </w:r>
      <w:r>
        <w:rPr>
          <w:spacing w:val="40"/>
          <w:w w:val="105"/>
        </w:rPr>
        <w:t xml:space="preserve"> </w:t>
      </w:r>
      <w:r>
        <w:rPr>
          <w:w w:val="105"/>
        </w:rPr>
        <w:t>of</w:t>
      </w:r>
      <w:r>
        <w:rPr>
          <w:spacing w:val="-7"/>
          <w:w w:val="105"/>
        </w:rPr>
        <w:t xml:space="preserve"> </w:t>
      </w:r>
      <w:r>
        <w:rPr>
          <w:w w:val="105"/>
        </w:rPr>
        <w:t>the</w:t>
      </w:r>
      <w:r>
        <w:rPr>
          <w:spacing w:val="-6"/>
          <w:w w:val="105"/>
        </w:rPr>
        <w:t xml:space="preserve"> </w:t>
      </w:r>
      <w:r>
        <w:rPr>
          <w:w w:val="105"/>
        </w:rPr>
        <w:t>"Ethnic</w:t>
      </w:r>
      <w:r>
        <w:rPr>
          <w:spacing w:val="-8"/>
          <w:w w:val="105"/>
        </w:rPr>
        <w:t xml:space="preserve"> </w:t>
      </w:r>
      <w:r>
        <w:rPr>
          <w:w w:val="105"/>
        </w:rPr>
        <w:t>Studies"</w:t>
      </w:r>
      <w:r>
        <w:rPr>
          <w:spacing w:val="-7"/>
          <w:w w:val="105"/>
        </w:rPr>
        <w:t xml:space="preserve"> </w:t>
      </w:r>
      <w:r>
        <w:rPr>
          <w:w w:val="105"/>
        </w:rPr>
        <w:t>category.</w:t>
      </w:r>
    </w:p>
    <w:p w14:paraId="476AB70F" w14:textId="77777777" w:rsidR="001A3A76" w:rsidRDefault="001A3A76" w:rsidP="001A3A76">
      <w:pPr>
        <w:pStyle w:val="ListParagraph"/>
        <w:widowControl w:val="0"/>
        <w:numPr>
          <w:ilvl w:val="0"/>
          <w:numId w:val="11"/>
        </w:numPr>
        <w:tabs>
          <w:tab w:val="left" w:pos="719"/>
        </w:tabs>
        <w:autoSpaceDE w:val="0"/>
        <w:autoSpaceDN w:val="0"/>
        <w:spacing w:before="158" w:after="0" w:line="278" w:lineRule="auto"/>
        <w:ind w:left="719" w:right="121"/>
        <w:contextualSpacing w:val="0"/>
        <w:rPr>
          <w:sz w:val="24"/>
        </w:rPr>
      </w:pPr>
      <w:r>
        <w:rPr>
          <w:b/>
          <w:spacing w:val="-2"/>
          <w:w w:val="110"/>
          <w:sz w:val="24"/>
        </w:rPr>
        <w:t>Number</w:t>
      </w:r>
      <w:r>
        <w:rPr>
          <w:b/>
          <w:spacing w:val="-10"/>
          <w:w w:val="110"/>
          <w:sz w:val="24"/>
        </w:rPr>
        <w:t xml:space="preserve"> </w:t>
      </w:r>
      <w:r>
        <w:rPr>
          <w:b/>
          <w:spacing w:val="-2"/>
          <w:w w:val="110"/>
          <w:sz w:val="24"/>
        </w:rPr>
        <w:t>of</w:t>
      </w:r>
      <w:r>
        <w:rPr>
          <w:b/>
          <w:spacing w:val="-11"/>
          <w:w w:val="110"/>
          <w:sz w:val="24"/>
        </w:rPr>
        <w:t xml:space="preserve"> </w:t>
      </w:r>
      <w:r>
        <w:rPr>
          <w:b/>
          <w:spacing w:val="-2"/>
          <w:w w:val="110"/>
          <w:sz w:val="24"/>
        </w:rPr>
        <w:t>Credits.</w:t>
      </w:r>
      <w:r>
        <w:rPr>
          <w:b/>
          <w:spacing w:val="-10"/>
          <w:w w:val="110"/>
          <w:sz w:val="24"/>
        </w:rPr>
        <w:t xml:space="preserve"> </w:t>
      </w:r>
      <w:r>
        <w:rPr>
          <w:spacing w:val="-2"/>
          <w:w w:val="110"/>
          <w:sz w:val="24"/>
        </w:rPr>
        <w:t>Our</w:t>
      </w:r>
      <w:r>
        <w:rPr>
          <w:spacing w:val="-11"/>
          <w:w w:val="110"/>
          <w:sz w:val="24"/>
        </w:rPr>
        <w:t xml:space="preserve"> </w:t>
      </w:r>
      <w:r>
        <w:rPr>
          <w:spacing w:val="-2"/>
          <w:w w:val="110"/>
          <w:sz w:val="24"/>
        </w:rPr>
        <w:t>2026-27</w:t>
      </w:r>
      <w:r>
        <w:rPr>
          <w:spacing w:val="-8"/>
          <w:w w:val="110"/>
          <w:sz w:val="24"/>
        </w:rPr>
        <w:t xml:space="preserve"> </w:t>
      </w:r>
      <w:r>
        <w:rPr>
          <w:spacing w:val="-2"/>
          <w:w w:val="110"/>
          <w:sz w:val="24"/>
        </w:rPr>
        <w:t>gen</w:t>
      </w:r>
      <w:r>
        <w:rPr>
          <w:spacing w:val="-10"/>
          <w:w w:val="110"/>
          <w:sz w:val="24"/>
        </w:rPr>
        <w:t xml:space="preserve"> </w:t>
      </w:r>
      <w:r>
        <w:rPr>
          <w:spacing w:val="-2"/>
          <w:w w:val="110"/>
          <w:sz w:val="24"/>
        </w:rPr>
        <w:t>ed</w:t>
      </w:r>
      <w:r>
        <w:rPr>
          <w:spacing w:val="-10"/>
          <w:w w:val="110"/>
          <w:sz w:val="24"/>
        </w:rPr>
        <w:t xml:space="preserve"> </w:t>
      </w:r>
      <w:r>
        <w:rPr>
          <w:spacing w:val="-2"/>
          <w:w w:val="110"/>
          <w:sz w:val="24"/>
        </w:rPr>
        <w:t>model</w:t>
      </w:r>
      <w:r>
        <w:rPr>
          <w:spacing w:val="-7"/>
          <w:w w:val="110"/>
          <w:sz w:val="24"/>
        </w:rPr>
        <w:t xml:space="preserve"> </w:t>
      </w:r>
      <w:r>
        <w:rPr>
          <w:spacing w:val="-2"/>
          <w:w w:val="110"/>
          <w:sz w:val="24"/>
        </w:rPr>
        <w:t>requires</w:t>
      </w:r>
      <w:r>
        <w:rPr>
          <w:spacing w:val="-9"/>
          <w:w w:val="110"/>
          <w:sz w:val="24"/>
        </w:rPr>
        <w:t xml:space="preserve"> </w:t>
      </w:r>
      <w:r>
        <w:rPr>
          <w:spacing w:val="-2"/>
          <w:w w:val="110"/>
          <w:sz w:val="24"/>
        </w:rPr>
        <w:t>30-36</w:t>
      </w:r>
      <w:r>
        <w:rPr>
          <w:spacing w:val="-8"/>
          <w:w w:val="110"/>
          <w:sz w:val="24"/>
        </w:rPr>
        <w:t xml:space="preserve"> </w:t>
      </w:r>
      <w:r>
        <w:rPr>
          <w:spacing w:val="-2"/>
          <w:w w:val="110"/>
          <w:sz w:val="24"/>
        </w:rPr>
        <w:t>credits</w:t>
      </w:r>
      <w:r>
        <w:rPr>
          <w:spacing w:val="-9"/>
          <w:w w:val="110"/>
          <w:sz w:val="24"/>
        </w:rPr>
        <w:t xml:space="preserve"> </w:t>
      </w:r>
      <w:r>
        <w:rPr>
          <w:spacing w:val="-2"/>
          <w:w w:val="110"/>
          <w:sz w:val="24"/>
        </w:rPr>
        <w:t xml:space="preserve">(depending </w:t>
      </w:r>
      <w:r>
        <w:rPr>
          <w:sz w:val="24"/>
        </w:rPr>
        <w:t>on</w:t>
      </w:r>
      <w:r>
        <w:rPr>
          <w:spacing w:val="36"/>
          <w:sz w:val="24"/>
        </w:rPr>
        <w:t xml:space="preserve"> </w:t>
      </w:r>
      <w:r>
        <w:rPr>
          <w:sz w:val="24"/>
        </w:rPr>
        <w:t>student</w:t>
      </w:r>
      <w:r>
        <w:rPr>
          <w:spacing w:val="34"/>
          <w:sz w:val="24"/>
        </w:rPr>
        <w:t xml:space="preserve"> </w:t>
      </w:r>
      <w:r>
        <w:rPr>
          <w:sz w:val="24"/>
        </w:rPr>
        <w:t>placement</w:t>
      </w:r>
      <w:r>
        <w:rPr>
          <w:spacing w:val="34"/>
          <w:sz w:val="24"/>
        </w:rPr>
        <w:t xml:space="preserve"> </w:t>
      </w:r>
      <w:r>
        <w:rPr>
          <w:sz w:val="24"/>
        </w:rPr>
        <w:t>scores),</w:t>
      </w:r>
      <w:r>
        <w:rPr>
          <w:spacing w:val="38"/>
          <w:sz w:val="24"/>
        </w:rPr>
        <w:t xml:space="preserve"> </w:t>
      </w:r>
      <w:r>
        <w:rPr>
          <w:sz w:val="24"/>
        </w:rPr>
        <w:t>which</w:t>
      </w:r>
      <w:r>
        <w:rPr>
          <w:spacing w:val="40"/>
          <w:sz w:val="24"/>
        </w:rPr>
        <w:t xml:space="preserve"> </w:t>
      </w:r>
      <w:r>
        <w:rPr>
          <w:sz w:val="24"/>
        </w:rPr>
        <w:t>aligns</w:t>
      </w:r>
      <w:r>
        <w:rPr>
          <w:spacing w:val="38"/>
          <w:sz w:val="24"/>
        </w:rPr>
        <w:t xml:space="preserve"> </w:t>
      </w:r>
      <w:r>
        <w:rPr>
          <w:sz w:val="24"/>
        </w:rPr>
        <w:t>us</w:t>
      </w:r>
      <w:r>
        <w:rPr>
          <w:spacing w:val="40"/>
          <w:sz w:val="24"/>
        </w:rPr>
        <w:t xml:space="preserve"> </w:t>
      </w:r>
      <w:r>
        <w:rPr>
          <w:sz w:val="24"/>
        </w:rPr>
        <w:t>with</w:t>
      </w:r>
      <w:r>
        <w:rPr>
          <w:spacing w:val="36"/>
          <w:sz w:val="24"/>
        </w:rPr>
        <w:t xml:space="preserve"> </w:t>
      </w:r>
      <w:r>
        <w:rPr>
          <w:sz w:val="24"/>
        </w:rPr>
        <w:t>the</w:t>
      </w:r>
      <w:r>
        <w:rPr>
          <w:spacing w:val="38"/>
          <w:sz w:val="24"/>
        </w:rPr>
        <w:t xml:space="preserve"> </w:t>
      </w:r>
      <w:r>
        <w:rPr>
          <w:sz w:val="24"/>
        </w:rPr>
        <w:t>other</w:t>
      </w:r>
      <w:r>
        <w:rPr>
          <w:spacing w:val="34"/>
          <w:sz w:val="24"/>
        </w:rPr>
        <w:t xml:space="preserve"> </w:t>
      </w:r>
      <w:r>
        <w:rPr>
          <w:sz w:val="24"/>
        </w:rPr>
        <w:t>UW</w:t>
      </w:r>
      <w:r>
        <w:rPr>
          <w:spacing w:val="40"/>
          <w:sz w:val="24"/>
        </w:rPr>
        <w:t xml:space="preserve"> </w:t>
      </w:r>
      <w:r>
        <w:rPr>
          <w:sz w:val="24"/>
        </w:rPr>
        <w:t>comprehensives. It's worth noting that both UW-Madison and UW-Milwaukee require 30 credits of general</w:t>
      </w:r>
      <w:r>
        <w:rPr>
          <w:spacing w:val="36"/>
          <w:sz w:val="24"/>
        </w:rPr>
        <w:t xml:space="preserve"> </w:t>
      </w:r>
      <w:r>
        <w:rPr>
          <w:sz w:val="24"/>
        </w:rPr>
        <w:t>education,</w:t>
      </w:r>
      <w:r>
        <w:rPr>
          <w:spacing w:val="38"/>
          <w:sz w:val="24"/>
        </w:rPr>
        <w:t xml:space="preserve"> </w:t>
      </w:r>
      <w:r>
        <w:rPr>
          <w:sz w:val="24"/>
        </w:rPr>
        <w:t>consistent</w:t>
      </w:r>
      <w:r>
        <w:rPr>
          <w:spacing w:val="34"/>
          <w:sz w:val="24"/>
        </w:rPr>
        <w:t xml:space="preserve"> </w:t>
      </w:r>
      <w:r>
        <w:rPr>
          <w:sz w:val="24"/>
        </w:rPr>
        <w:t>with</w:t>
      </w:r>
      <w:r>
        <w:rPr>
          <w:spacing w:val="36"/>
          <w:sz w:val="24"/>
        </w:rPr>
        <w:t xml:space="preserve"> </w:t>
      </w:r>
      <w:r>
        <w:rPr>
          <w:sz w:val="24"/>
        </w:rPr>
        <w:t>both</w:t>
      </w:r>
      <w:r>
        <w:rPr>
          <w:spacing w:val="36"/>
          <w:sz w:val="24"/>
        </w:rPr>
        <w:t xml:space="preserve"> </w:t>
      </w:r>
      <w:r>
        <w:rPr>
          <w:sz w:val="24"/>
        </w:rPr>
        <w:t>our</w:t>
      </w:r>
      <w:r>
        <w:rPr>
          <w:spacing w:val="40"/>
          <w:sz w:val="24"/>
        </w:rPr>
        <w:t xml:space="preserve"> </w:t>
      </w:r>
      <w:r>
        <w:rPr>
          <w:sz w:val="24"/>
        </w:rPr>
        <w:t>2025-26</w:t>
      </w:r>
      <w:r>
        <w:rPr>
          <w:spacing w:val="40"/>
          <w:sz w:val="24"/>
        </w:rPr>
        <w:t xml:space="preserve"> </w:t>
      </w:r>
      <w:r>
        <w:rPr>
          <w:sz w:val="24"/>
        </w:rPr>
        <w:t>core</w:t>
      </w:r>
      <w:r>
        <w:rPr>
          <w:spacing w:val="38"/>
          <w:sz w:val="24"/>
        </w:rPr>
        <w:t xml:space="preserve"> </w:t>
      </w:r>
      <w:r>
        <w:rPr>
          <w:sz w:val="24"/>
        </w:rPr>
        <w:t>curriculum</w:t>
      </w:r>
      <w:r>
        <w:rPr>
          <w:spacing w:val="40"/>
          <w:sz w:val="24"/>
        </w:rPr>
        <w:t xml:space="preserve"> </w:t>
      </w:r>
      <w:r>
        <w:rPr>
          <w:sz w:val="24"/>
        </w:rPr>
        <w:t>and</w:t>
      </w:r>
      <w:r>
        <w:rPr>
          <w:spacing w:val="36"/>
          <w:sz w:val="24"/>
        </w:rPr>
        <w:t xml:space="preserve"> </w:t>
      </w:r>
      <w:r>
        <w:rPr>
          <w:sz w:val="24"/>
        </w:rPr>
        <w:t>the</w:t>
      </w:r>
      <w:r>
        <w:rPr>
          <w:spacing w:val="38"/>
          <w:sz w:val="24"/>
        </w:rPr>
        <w:t xml:space="preserve"> </w:t>
      </w:r>
      <w:r>
        <w:rPr>
          <w:sz w:val="24"/>
        </w:rPr>
        <w:t xml:space="preserve">HLC </w:t>
      </w:r>
      <w:r>
        <w:rPr>
          <w:spacing w:val="-2"/>
          <w:w w:val="110"/>
          <w:sz w:val="24"/>
        </w:rPr>
        <w:t>minimum.</w:t>
      </w:r>
    </w:p>
    <w:p w14:paraId="63FD8ED1" w14:textId="77777777" w:rsidR="001A3A76" w:rsidRDefault="001A3A76" w:rsidP="001A3A76">
      <w:pPr>
        <w:pStyle w:val="BodyText"/>
        <w:spacing w:before="45"/>
      </w:pPr>
    </w:p>
    <w:p w14:paraId="115CD600" w14:textId="77777777" w:rsidR="001A3A76" w:rsidRDefault="001A3A76" w:rsidP="001A3A76">
      <w:pPr>
        <w:pStyle w:val="BodyText"/>
        <w:ind w:left="719"/>
      </w:pPr>
      <w:r>
        <w:rPr>
          <w:w w:val="105"/>
        </w:rPr>
        <w:t>Based</w:t>
      </w:r>
      <w:r>
        <w:rPr>
          <w:spacing w:val="-6"/>
          <w:w w:val="105"/>
        </w:rPr>
        <w:t xml:space="preserve"> </w:t>
      </w:r>
      <w:r>
        <w:rPr>
          <w:w w:val="105"/>
        </w:rPr>
        <w:t>on</w:t>
      </w:r>
      <w:r>
        <w:rPr>
          <w:spacing w:val="-5"/>
          <w:w w:val="105"/>
        </w:rPr>
        <w:t xml:space="preserve"> </w:t>
      </w:r>
      <w:r>
        <w:rPr>
          <w:w w:val="105"/>
        </w:rPr>
        <w:t>a</w:t>
      </w:r>
      <w:r>
        <w:rPr>
          <w:spacing w:val="-3"/>
          <w:w w:val="105"/>
        </w:rPr>
        <w:t xml:space="preserve"> </w:t>
      </w:r>
      <w:r>
        <w:rPr>
          <w:w w:val="105"/>
        </w:rPr>
        <w:t>comprehensive</w:t>
      </w:r>
      <w:r>
        <w:rPr>
          <w:spacing w:val="-4"/>
          <w:w w:val="105"/>
        </w:rPr>
        <w:t xml:space="preserve"> </w:t>
      </w:r>
      <w:r>
        <w:rPr>
          <w:w w:val="105"/>
        </w:rPr>
        <w:t>review</w:t>
      </w:r>
      <w:r>
        <w:rPr>
          <w:spacing w:val="-6"/>
          <w:w w:val="105"/>
        </w:rPr>
        <w:t xml:space="preserve"> </w:t>
      </w:r>
      <w:r>
        <w:rPr>
          <w:w w:val="105"/>
        </w:rPr>
        <w:t>of</w:t>
      </w:r>
      <w:r>
        <w:rPr>
          <w:spacing w:val="-5"/>
          <w:w w:val="105"/>
        </w:rPr>
        <w:t xml:space="preserve"> </w:t>
      </w:r>
      <w:r>
        <w:rPr>
          <w:w w:val="105"/>
        </w:rPr>
        <w:t>other</w:t>
      </w:r>
      <w:r>
        <w:rPr>
          <w:spacing w:val="-6"/>
          <w:w w:val="105"/>
        </w:rPr>
        <w:t xml:space="preserve"> </w:t>
      </w:r>
      <w:r>
        <w:rPr>
          <w:w w:val="105"/>
        </w:rPr>
        <w:t>campuses</w:t>
      </w:r>
      <w:r>
        <w:rPr>
          <w:spacing w:val="-5"/>
          <w:w w:val="105"/>
        </w:rPr>
        <w:t xml:space="preserve"> </w:t>
      </w:r>
      <w:r>
        <w:rPr>
          <w:w w:val="105"/>
        </w:rPr>
        <w:t>in</w:t>
      </w:r>
      <w:r>
        <w:rPr>
          <w:spacing w:val="-5"/>
          <w:w w:val="105"/>
        </w:rPr>
        <w:t xml:space="preserve"> </w:t>
      </w:r>
      <w:r>
        <w:rPr>
          <w:w w:val="105"/>
        </w:rPr>
        <w:t>the</w:t>
      </w:r>
      <w:r>
        <w:rPr>
          <w:spacing w:val="-4"/>
          <w:w w:val="105"/>
        </w:rPr>
        <w:t xml:space="preserve"> </w:t>
      </w:r>
      <w:r>
        <w:rPr>
          <w:w w:val="105"/>
        </w:rPr>
        <w:t>UW</w:t>
      </w:r>
      <w:r>
        <w:rPr>
          <w:spacing w:val="-5"/>
          <w:w w:val="105"/>
        </w:rPr>
        <w:t xml:space="preserve"> </w:t>
      </w:r>
      <w:r>
        <w:rPr>
          <w:w w:val="105"/>
        </w:rPr>
        <w:t>System,</w:t>
      </w:r>
      <w:r>
        <w:rPr>
          <w:spacing w:val="-4"/>
          <w:w w:val="105"/>
        </w:rPr>
        <w:t xml:space="preserve"> </w:t>
      </w:r>
      <w:r>
        <w:rPr>
          <w:spacing w:val="-5"/>
          <w:w w:val="105"/>
        </w:rPr>
        <w:t>the</w:t>
      </w:r>
    </w:p>
    <w:p w14:paraId="318A6AF5" w14:textId="77777777" w:rsidR="001A3A76" w:rsidRDefault="001A3A76" w:rsidP="001A3A76">
      <w:pPr>
        <w:pStyle w:val="BodyText"/>
        <w:spacing w:before="46"/>
        <w:ind w:left="719"/>
      </w:pPr>
      <w:r>
        <w:rPr>
          <w:w w:val="105"/>
        </w:rPr>
        <w:t>working</w:t>
      </w:r>
      <w:r>
        <w:rPr>
          <w:spacing w:val="-13"/>
          <w:w w:val="105"/>
        </w:rPr>
        <w:t xml:space="preserve"> </w:t>
      </w:r>
      <w:r>
        <w:rPr>
          <w:w w:val="105"/>
        </w:rPr>
        <w:t>group</w:t>
      </w:r>
      <w:r>
        <w:rPr>
          <w:spacing w:val="-13"/>
          <w:w w:val="105"/>
        </w:rPr>
        <w:t xml:space="preserve"> </w:t>
      </w:r>
      <w:r>
        <w:rPr>
          <w:w w:val="105"/>
        </w:rPr>
        <w:t>felt</w:t>
      </w:r>
      <w:r>
        <w:rPr>
          <w:spacing w:val="-14"/>
          <w:w w:val="105"/>
        </w:rPr>
        <w:t xml:space="preserve"> </w:t>
      </w:r>
      <w:r>
        <w:rPr>
          <w:w w:val="105"/>
        </w:rPr>
        <w:t>that</w:t>
      </w:r>
      <w:r>
        <w:rPr>
          <w:spacing w:val="-10"/>
          <w:w w:val="105"/>
        </w:rPr>
        <w:t xml:space="preserve"> </w:t>
      </w:r>
      <w:r>
        <w:rPr>
          <w:w w:val="105"/>
        </w:rPr>
        <w:t>no</w:t>
      </w:r>
      <w:r>
        <w:rPr>
          <w:spacing w:val="-14"/>
          <w:w w:val="105"/>
        </w:rPr>
        <w:t xml:space="preserve"> </w:t>
      </w:r>
      <w:r>
        <w:rPr>
          <w:w w:val="105"/>
        </w:rPr>
        <w:t>changes</w:t>
      </w:r>
      <w:r>
        <w:rPr>
          <w:spacing w:val="-12"/>
          <w:w w:val="105"/>
        </w:rPr>
        <w:t xml:space="preserve"> </w:t>
      </w:r>
      <w:r>
        <w:rPr>
          <w:w w:val="105"/>
        </w:rPr>
        <w:t>to</w:t>
      </w:r>
      <w:r>
        <w:rPr>
          <w:spacing w:val="-14"/>
          <w:w w:val="105"/>
        </w:rPr>
        <w:t xml:space="preserve"> </w:t>
      </w:r>
      <w:r>
        <w:rPr>
          <w:w w:val="105"/>
        </w:rPr>
        <w:t>the</w:t>
      </w:r>
      <w:r>
        <w:rPr>
          <w:spacing w:val="-13"/>
          <w:w w:val="105"/>
        </w:rPr>
        <w:t xml:space="preserve"> </w:t>
      </w:r>
      <w:r>
        <w:rPr>
          <w:w w:val="105"/>
        </w:rPr>
        <w:t>number</w:t>
      </w:r>
      <w:r>
        <w:rPr>
          <w:spacing w:val="-14"/>
          <w:w w:val="105"/>
        </w:rPr>
        <w:t xml:space="preserve"> </w:t>
      </w:r>
      <w:r>
        <w:rPr>
          <w:w w:val="105"/>
        </w:rPr>
        <w:t>of</w:t>
      </w:r>
      <w:r>
        <w:rPr>
          <w:spacing w:val="-12"/>
          <w:w w:val="105"/>
        </w:rPr>
        <w:t xml:space="preserve"> </w:t>
      </w:r>
      <w:r>
        <w:rPr>
          <w:w w:val="105"/>
        </w:rPr>
        <w:t>credits</w:t>
      </w:r>
      <w:r>
        <w:rPr>
          <w:spacing w:val="-12"/>
          <w:w w:val="105"/>
        </w:rPr>
        <w:t xml:space="preserve"> </w:t>
      </w:r>
      <w:r>
        <w:rPr>
          <w:w w:val="105"/>
        </w:rPr>
        <w:t>is</w:t>
      </w:r>
      <w:r>
        <w:rPr>
          <w:spacing w:val="-13"/>
          <w:w w:val="105"/>
        </w:rPr>
        <w:t xml:space="preserve"> </w:t>
      </w:r>
      <w:r>
        <w:rPr>
          <w:spacing w:val="-2"/>
          <w:w w:val="105"/>
        </w:rPr>
        <w:t>warranted.</w:t>
      </w:r>
    </w:p>
    <w:p w14:paraId="2636123F" w14:textId="77777777" w:rsidR="001A3A76" w:rsidRDefault="001A3A76" w:rsidP="001A3A76">
      <w:pPr>
        <w:pStyle w:val="BodyText"/>
        <w:spacing w:before="93"/>
      </w:pPr>
    </w:p>
    <w:p w14:paraId="0366BB2E" w14:textId="77777777" w:rsidR="001A3A76" w:rsidRDefault="001A3A76" w:rsidP="001A3A76">
      <w:pPr>
        <w:pStyle w:val="Heading4"/>
        <w:numPr>
          <w:ilvl w:val="0"/>
          <w:numId w:val="11"/>
        </w:numPr>
        <w:tabs>
          <w:tab w:val="left" w:pos="718"/>
        </w:tabs>
        <w:ind w:left="718" w:hanging="359"/>
      </w:pPr>
      <w:r>
        <w:rPr>
          <w:w w:val="105"/>
        </w:rPr>
        <w:t>Writing</w:t>
      </w:r>
      <w:r>
        <w:rPr>
          <w:spacing w:val="-10"/>
          <w:w w:val="105"/>
        </w:rPr>
        <w:t xml:space="preserve"> </w:t>
      </w:r>
      <w:r>
        <w:rPr>
          <w:spacing w:val="-2"/>
          <w:w w:val="110"/>
        </w:rPr>
        <w:t>Foundations</w:t>
      </w:r>
    </w:p>
    <w:p w14:paraId="17278158" w14:textId="77777777" w:rsidR="001A3A76" w:rsidRDefault="001A3A76" w:rsidP="001A3A76">
      <w:pPr>
        <w:pStyle w:val="ListParagraph"/>
        <w:widowControl w:val="0"/>
        <w:numPr>
          <w:ilvl w:val="1"/>
          <w:numId w:val="11"/>
        </w:numPr>
        <w:tabs>
          <w:tab w:val="left" w:pos="1437"/>
          <w:tab w:val="left" w:pos="1439"/>
        </w:tabs>
        <w:autoSpaceDE w:val="0"/>
        <w:autoSpaceDN w:val="0"/>
        <w:spacing w:before="45" w:after="0" w:line="278" w:lineRule="auto"/>
        <w:ind w:left="1439" w:right="225"/>
        <w:contextualSpacing w:val="0"/>
        <w:rPr>
          <w:sz w:val="24"/>
        </w:rPr>
      </w:pPr>
      <w:r>
        <w:rPr>
          <w:b/>
          <w:w w:val="105"/>
          <w:sz w:val="24"/>
        </w:rPr>
        <w:t xml:space="preserve">Written Communication. </w:t>
      </w:r>
      <w:r>
        <w:rPr>
          <w:w w:val="105"/>
          <w:sz w:val="24"/>
        </w:rPr>
        <w:t>At the December 2025 Faculty Senate meeting, there was signiﬁcant discussion about moving WF 105 from general education</w:t>
      </w:r>
      <w:r>
        <w:rPr>
          <w:spacing w:val="-2"/>
          <w:w w:val="105"/>
          <w:sz w:val="24"/>
        </w:rPr>
        <w:t xml:space="preserve"> </w:t>
      </w:r>
      <w:r>
        <w:rPr>
          <w:w w:val="105"/>
          <w:sz w:val="24"/>
        </w:rPr>
        <w:t>into</w:t>
      </w:r>
      <w:r>
        <w:rPr>
          <w:spacing w:val="-2"/>
          <w:w w:val="105"/>
          <w:sz w:val="24"/>
        </w:rPr>
        <w:t xml:space="preserve"> </w:t>
      </w:r>
      <w:r>
        <w:rPr>
          <w:w w:val="105"/>
          <w:sz w:val="24"/>
        </w:rPr>
        <w:t>the major.</w:t>
      </w:r>
      <w:r>
        <w:rPr>
          <w:spacing w:val="-1"/>
          <w:w w:val="105"/>
          <w:sz w:val="24"/>
        </w:rPr>
        <w:t xml:space="preserve"> </w:t>
      </w:r>
      <w:r>
        <w:rPr>
          <w:w w:val="105"/>
          <w:sz w:val="24"/>
        </w:rPr>
        <w:t>Writing</w:t>
      </w:r>
      <w:r>
        <w:rPr>
          <w:spacing w:val="-3"/>
          <w:w w:val="105"/>
          <w:sz w:val="24"/>
        </w:rPr>
        <w:t xml:space="preserve"> </w:t>
      </w:r>
      <w:r>
        <w:rPr>
          <w:w w:val="105"/>
          <w:sz w:val="24"/>
        </w:rPr>
        <w:t>Foundations</w:t>
      </w:r>
      <w:r>
        <w:rPr>
          <w:spacing w:val="-1"/>
          <w:w w:val="105"/>
          <w:sz w:val="24"/>
        </w:rPr>
        <w:t xml:space="preserve"> </w:t>
      </w:r>
      <w:r>
        <w:rPr>
          <w:w w:val="105"/>
          <w:sz w:val="24"/>
        </w:rPr>
        <w:t>submitted</w:t>
      </w:r>
      <w:r>
        <w:rPr>
          <w:spacing w:val="-2"/>
          <w:w w:val="105"/>
          <w:sz w:val="24"/>
        </w:rPr>
        <w:t xml:space="preserve"> </w:t>
      </w:r>
      <w:r>
        <w:rPr>
          <w:w w:val="105"/>
          <w:sz w:val="24"/>
        </w:rPr>
        <w:t>a</w:t>
      </w:r>
      <w:r>
        <w:rPr>
          <w:spacing w:val="-2"/>
          <w:w w:val="105"/>
          <w:sz w:val="24"/>
        </w:rPr>
        <w:t xml:space="preserve"> </w:t>
      </w:r>
      <w:r>
        <w:rPr>
          <w:w w:val="105"/>
          <w:sz w:val="24"/>
        </w:rPr>
        <w:t>proposal</w:t>
      </w:r>
      <w:r>
        <w:rPr>
          <w:spacing w:val="-2"/>
          <w:w w:val="105"/>
          <w:sz w:val="24"/>
        </w:rPr>
        <w:t xml:space="preserve"> </w:t>
      </w:r>
      <w:r>
        <w:rPr>
          <w:w w:val="105"/>
          <w:sz w:val="24"/>
        </w:rPr>
        <w:t>which the working group found to be comprehensive and strategic in mitigating challenges and accommodating programmatic needs across campus. That proposal is attached.</w:t>
      </w:r>
    </w:p>
    <w:p w14:paraId="6199D832" w14:textId="77777777" w:rsidR="001A3A76" w:rsidRDefault="001A3A76" w:rsidP="001A3A76">
      <w:pPr>
        <w:pStyle w:val="ListParagraph"/>
        <w:widowControl w:val="0"/>
        <w:numPr>
          <w:ilvl w:val="1"/>
          <w:numId w:val="11"/>
        </w:numPr>
        <w:tabs>
          <w:tab w:val="left" w:pos="1437"/>
          <w:tab w:val="left" w:pos="1439"/>
        </w:tabs>
        <w:autoSpaceDE w:val="0"/>
        <w:autoSpaceDN w:val="0"/>
        <w:spacing w:after="0" w:line="278" w:lineRule="auto"/>
        <w:ind w:left="1439" w:right="161"/>
        <w:contextualSpacing w:val="0"/>
        <w:rPr>
          <w:sz w:val="24"/>
        </w:rPr>
      </w:pPr>
      <w:r>
        <w:rPr>
          <w:b/>
          <w:w w:val="105"/>
          <w:sz w:val="24"/>
        </w:rPr>
        <w:t xml:space="preserve">Oral Communication. </w:t>
      </w:r>
      <w:r>
        <w:rPr>
          <w:w w:val="105"/>
          <w:sz w:val="24"/>
        </w:rPr>
        <w:t>We are currently the only UW school without an oral communication requirement. Community partners have indicated that our students tend to be weaker in this area, and oral communication skills will only</w:t>
      </w:r>
      <w:r>
        <w:rPr>
          <w:spacing w:val="-13"/>
          <w:w w:val="105"/>
          <w:sz w:val="24"/>
        </w:rPr>
        <w:t xml:space="preserve"> </w:t>
      </w:r>
      <w:r>
        <w:rPr>
          <w:w w:val="105"/>
          <w:sz w:val="24"/>
        </w:rPr>
        <w:t>grow</w:t>
      </w:r>
      <w:r>
        <w:rPr>
          <w:spacing w:val="-13"/>
          <w:w w:val="105"/>
          <w:sz w:val="24"/>
        </w:rPr>
        <w:t xml:space="preserve"> </w:t>
      </w:r>
      <w:r>
        <w:rPr>
          <w:w w:val="105"/>
          <w:sz w:val="24"/>
        </w:rPr>
        <w:t>in</w:t>
      </w:r>
      <w:r>
        <w:rPr>
          <w:spacing w:val="-13"/>
          <w:w w:val="105"/>
          <w:sz w:val="24"/>
        </w:rPr>
        <w:t xml:space="preserve"> </w:t>
      </w:r>
      <w:r>
        <w:rPr>
          <w:w w:val="105"/>
          <w:sz w:val="24"/>
        </w:rPr>
        <w:t>importance</w:t>
      </w:r>
      <w:r>
        <w:rPr>
          <w:spacing w:val="-12"/>
          <w:w w:val="105"/>
          <w:sz w:val="24"/>
        </w:rPr>
        <w:t xml:space="preserve"> </w:t>
      </w:r>
      <w:r>
        <w:rPr>
          <w:w w:val="105"/>
          <w:sz w:val="24"/>
        </w:rPr>
        <w:t>in</w:t>
      </w:r>
      <w:r>
        <w:rPr>
          <w:spacing w:val="-13"/>
          <w:w w:val="105"/>
          <w:sz w:val="24"/>
        </w:rPr>
        <w:t xml:space="preserve"> </w:t>
      </w:r>
      <w:r>
        <w:rPr>
          <w:w w:val="105"/>
          <w:sz w:val="24"/>
        </w:rPr>
        <w:t>the</w:t>
      </w:r>
      <w:r>
        <w:rPr>
          <w:spacing w:val="-12"/>
          <w:w w:val="105"/>
          <w:sz w:val="24"/>
        </w:rPr>
        <w:t xml:space="preserve"> </w:t>
      </w:r>
      <w:r>
        <w:rPr>
          <w:w w:val="105"/>
          <w:sz w:val="24"/>
        </w:rPr>
        <w:t>age</w:t>
      </w:r>
      <w:r>
        <w:rPr>
          <w:spacing w:val="-12"/>
          <w:w w:val="105"/>
          <w:sz w:val="24"/>
        </w:rPr>
        <w:t xml:space="preserve"> </w:t>
      </w:r>
      <w:r>
        <w:rPr>
          <w:w w:val="105"/>
          <w:sz w:val="24"/>
        </w:rPr>
        <w:t>of</w:t>
      </w:r>
      <w:r>
        <w:rPr>
          <w:spacing w:val="-13"/>
          <w:w w:val="105"/>
          <w:sz w:val="24"/>
        </w:rPr>
        <w:t xml:space="preserve"> </w:t>
      </w:r>
      <w:r>
        <w:rPr>
          <w:w w:val="105"/>
          <w:sz w:val="24"/>
        </w:rPr>
        <w:t>generative</w:t>
      </w:r>
      <w:r>
        <w:rPr>
          <w:spacing w:val="-12"/>
          <w:w w:val="105"/>
          <w:sz w:val="24"/>
        </w:rPr>
        <w:t xml:space="preserve"> </w:t>
      </w:r>
      <w:r>
        <w:rPr>
          <w:w w:val="105"/>
          <w:sz w:val="24"/>
        </w:rPr>
        <w:t>AI.</w:t>
      </w:r>
      <w:r>
        <w:rPr>
          <w:spacing w:val="-12"/>
          <w:w w:val="105"/>
          <w:sz w:val="24"/>
        </w:rPr>
        <w:t xml:space="preserve"> </w:t>
      </w:r>
      <w:r>
        <w:rPr>
          <w:w w:val="105"/>
          <w:sz w:val="24"/>
        </w:rPr>
        <w:t>Details</w:t>
      </w:r>
      <w:r>
        <w:rPr>
          <w:spacing w:val="-12"/>
          <w:w w:val="105"/>
          <w:sz w:val="24"/>
        </w:rPr>
        <w:t xml:space="preserve"> </w:t>
      </w:r>
      <w:r>
        <w:rPr>
          <w:w w:val="105"/>
          <w:sz w:val="24"/>
        </w:rPr>
        <w:t>pertaining</w:t>
      </w:r>
      <w:r>
        <w:rPr>
          <w:spacing w:val="-14"/>
          <w:w w:val="105"/>
          <w:sz w:val="24"/>
        </w:rPr>
        <w:t xml:space="preserve"> </w:t>
      </w:r>
      <w:r>
        <w:rPr>
          <w:w w:val="105"/>
          <w:sz w:val="24"/>
        </w:rPr>
        <w:t>to</w:t>
      </w:r>
      <w:r>
        <w:rPr>
          <w:spacing w:val="-13"/>
          <w:w w:val="105"/>
          <w:sz w:val="24"/>
        </w:rPr>
        <w:t xml:space="preserve"> </w:t>
      </w:r>
      <w:r>
        <w:rPr>
          <w:w w:val="105"/>
          <w:sz w:val="24"/>
        </w:rPr>
        <w:t>this change are detailed in the attached WF department proposal.</w:t>
      </w:r>
    </w:p>
    <w:p w14:paraId="6607DE16" w14:textId="77777777" w:rsidR="001A3A76" w:rsidRDefault="001A3A76" w:rsidP="001A3A76">
      <w:pPr>
        <w:pStyle w:val="BodyText"/>
        <w:spacing w:before="42"/>
      </w:pPr>
    </w:p>
    <w:p w14:paraId="56DFEFB9" w14:textId="77777777" w:rsidR="001A3A76" w:rsidRDefault="001A3A76" w:rsidP="001A3A76">
      <w:pPr>
        <w:pStyle w:val="ListParagraph"/>
        <w:widowControl w:val="0"/>
        <w:numPr>
          <w:ilvl w:val="0"/>
          <w:numId w:val="11"/>
        </w:numPr>
        <w:tabs>
          <w:tab w:val="left" w:pos="767"/>
        </w:tabs>
        <w:autoSpaceDE w:val="0"/>
        <w:autoSpaceDN w:val="0"/>
        <w:spacing w:after="0" w:line="278" w:lineRule="auto"/>
        <w:ind w:left="359" w:right="112" w:firstLine="0"/>
        <w:contextualSpacing w:val="0"/>
        <w:rPr>
          <w:sz w:val="24"/>
        </w:rPr>
      </w:pPr>
      <w:r>
        <w:rPr>
          <w:b/>
          <w:w w:val="110"/>
          <w:sz w:val="24"/>
        </w:rPr>
        <w:t>Category</w:t>
      </w:r>
      <w:r>
        <w:rPr>
          <w:b/>
          <w:spacing w:val="-15"/>
          <w:w w:val="110"/>
          <w:sz w:val="24"/>
        </w:rPr>
        <w:t xml:space="preserve"> </w:t>
      </w:r>
      <w:r>
        <w:rPr>
          <w:b/>
          <w:w w:val="110"/>
          <w:sz w:val="24"/>
        </w:rPr>
        <w:t>Names</w:t>
      </w:r>
      <w:r>
        <w:rPr>
          <w:w w:val="110"/>
          <w:sz w:val="24"/>
        </w:rPr>
        <w:t>.</w:t>
      </w:r>
      <w:r>
        <w:rPr>
          <w:spacing w:val="-15"/>
          <w:w w:val="110"/>
          <w:sz w:val="24"/>
        </w:rPr>
        <w:t xml:space="preserve"> </w:t>
      </w:r>
      <w:r>
        <w:rPr>
          <w:w w:val="110"/>
          <w:sz w:val="24"/>
        </w:rPr>
        <w:t>Ethnic</w:t>
      </w:r>
      <w:r>
        <w:rPr>
          <w:spacing w:val="-15"/>
          <w:w w:val="110"/>
          <w:sz w:val="24"/>
        </w:rPr>
        <w:t xml:space="preserve"> </w:t>
      </w:r>
      <w:r>
        <w:rPr>
          <w:w w:val="110"/>
          <w:sz w:val="24"/>
        </w:rPr>
        <w:t>Studies</w:t>
      </w:r>
      <w:r>
        <w:rPr>
          <w:spacing w:val="-15"/>
          <w:w w:val="110"/>
          <w:sz w:val="24"/>
        </w:rPr>
        <w:t xml:space="preserve"> </w:t>
      </w:r>
      <w:r>
        <w:rPr>
          <w:w w:val="110"/>
          <w:sz w:val="24"/>
        </w:rPr>
        <w:t>was</w:t>
      </w:r>
      <w:r>
        <w:rPr>
          <w:spacing w:val="-15"/>
          <w:w w:val="110"/>
          <w:sz w:val="24"/>
        </w:rPr>
        <w:t xml:space="preserve"> </w:t>
      </w:r>
      <w:r>
        <w:rPr>
          <w:w w:val="110"/>
          <w:sz w:val="24"/>
        </w:rPr>
        <w:t>adopted</w:t>
      </w:r>
      <w:r>
        <w:rPr>
          <w:spacing w:val="-15"/>
          <w:w w:val="110"/>
          <w:sz w:val="24"/>
        </w:rPr>
        <w:t xml:space="preserve"> </w:t>
      </w:r>
      <w:r>
        <w:rPr>
          <w:w w:val="110"/>
          <w:sz w:val="24"/>
        </w:rPr>
        <w:t>by</w:t>
      </w:r>
      <w:r>
        <w:rPr>
          <w:spacing w:val="-15"/>
          <w:w w:val="110"/>
          <w:sz w:val="24"/>
        </w:rPr>
        <w:t xml:space="preserve"> </w:t>
      </w:r>
      <w:r>
        <w:rPr>
          <w:w w:val="110"/>
          <w:sz w:val="24"/>
        </w:rPr>
        <w:t>UW</w:t>
      </w:r>
      <w:r>
        <w:rPr>
          <w:spacing w:val="-15"/>
          <w:w w:val="110"/>
          <w:sz w:val="24"/>
        </w:rPr>
        <w:t xml:space="preserve"> </w:t>
      </w:r>
      <w:r>
        <w:rPr>
          <w:w w:val="110"/>
          <w:sz w:val="24"/>
        </w:rPr>
        <w:t>System</w:t>
      </w:r>
      <w:r>
        <w:rPr>
          <w:spacing w:val="-15"/>
          <w:w w:val="110"/>
          <w:sz w:val="24"/>
        </w:rPr>
        <w:t xml:space="preserve"> </w:t>
      </w:r>
      <w:r>
        <w:rPr>
          <w:w w:val="110"/>
          <w:sz w:val="24"/>
        </w:rPr>
        <w:t>as</w:t>
      </w:r>
      <w:r>
        <w:rPr>
          <w:spacing w:val="-15"/>
          <w:w w:val="110"/>
          <w:sz w:val="24"/>
        </w:rPr>
        <w:t xml:space="preserve"> </w:t>
      </w:r>
      <w:r>
        <w:rPr>
          <w:w w:val="110"/>
          <w:sz w:val="24"/>
        </w:rPr>
        <w:t>a</w:t>
      </w:r>
      <w:r>
        <w:rPr>
          <w:spacing w:val="-15"/>
          <w:w w:val="110"/>
          <w:sz w:val="24"/>
        </w:rPr>
        <w:t xml:space="preserve"> </w:t>
      </w:r>
      <w:r>
        <w:rPr>
          <w:w w:val="110"/>
          <w:sz w:val="24"/>
        </w:rPr>
        <w:t>requirement</w:t>
      </w:r>
      <w:r>
        <w:rPr>
          <w:spacing w:val="-15"/>
          <w:w w:val="110"/>
          <w:sz w:val="24"/>
        </w:rPr>
        <w:t xml:space="preserve"> </w:t>
      </w:r>
      <w:r>
        <w:rPr>
          <w:w w:val="110"/>
          <w:sz w:val="24"/>
        </w:rPr>
        <w:t>in 1989.</w:t>
      </w:r>
      <w:r>
        <w:rPr>
          <w:spacing w:val="-15"/>
          <w:w w:val="110"/>
          <w:sz w:val="24"/>
        </w:rPr>
        <w:t xml:space="preserve"> </w:t>
      </w:r>
      <w:r>
        <w:rPr>
          <w:w w:val="110"/>
          <w:sz w:val="24"/>
        </w:rPr>
        <w:t>Because</w:t>
      </w:r>
      <w:r>
        <w:rPr>
          <w:spacing w:val="-15"/>
          <w:w w:val="110"/>
          <w:sz w:val="24"/>
        </w:rPr>
        <w:t xml:space="preserve"> </w:t>
      </w:r>
      <w:r>
        <w:rPr>
          <w:w w:val="110"/>
          <w:sz w:val="24"/>
        </w:rPr>
        <w:t>this</w:t>
      </w:r>
      <w:r>
        <w:rPr>
          <w:spacing w:val="-15"/>
          <w:w w:val="110"/>
          <w:sz w:val="24"/>
        </w:rPr>
        <w:t xml:space="preserve"> </w:t>
      </w:r>
      <w:r>
        <w:rPr>
          <w:w w:val="110"/>
          <w:sz w:val="24"/>
        </w:rPr>
        <w:t>was</w:t>
      </w:r>
      <w:r>
        <w:rPr>
          <w:spacing w:val="-15"/>
          <w:w w:val="110"/>
          <w:sz w:val="24"/>
        </w:rPr>
        <w:t xml:space="preserve"> </w:t>
      </w:r>
      <w:r>
        <w:rPr>
          <w:w w:val="110"/>
          <w:sz w:val="24"/>
        </w:rPr>
        <w:t>a</w:t>
      </w:r>
      <w:r>
        <w:rPr>
          <w:spacing w:val="-15"/>
          <w:w w:val="110"/>
          <w:sz w:val="24"/>
        </w:rPr>
        <w:t xml:space="preserve"> </w:t>
      </w:r>
      <w:r>
        <w:rPr>
          <w:w w:val="110"/>
          <w:sz w:val="24"/>
        </w:rPr>
        <w:t>System</w:t>
      </w:r>
      <w:r>
        <w:rPr>
          <w:spacing w:val="-15"/>
          <w:w w:val="110"/>
          <w:sz w:val="24"/>
        </w:rPr>
        <w:t xml:space="preserve"> </w:t>
      </w:r>
      <w:r>
        <w:rPr>
          <w:w w:val="110"/>
          <w:sz w:val="24"/>
        </w:rPr>
        <w:t>level</w:t>
      </w:r>
      <w:r>
        <w:rPr>
          <w:spacing w:val="-15"/>
          <w:w w:val="110"/>
          <w:sz w:val="24"/>
        </w:rPr>
        <w:t xml:space="preserve"> </w:t>
      </w:r>
      <w:r>
        <w:rPr>
          <w:w w:val="110"/>
          <w:sz w:val="24"/>
        </w:rPr>
        <w:t>requirement,</w:t>
      </w:r>
      <w:r>
        <w:rPr>
          <w:spacing w:val="-15"/>
          <w:w w:val="110"/>
          <w:sz w:val="24"/>
        </w:rPr>
        <w:t xml:space="preserve"> </w:t>
      </w:r>
      <w:r>
        <w:rPr>
          <w:w w:val="110"/>
          <w:sz w:val="24"/>
        </w:rPr>
        <w:t>this</w:t>
      </w:r>
      <w:r>
        <w:rPr>
          <w:spacing w:val="-15"/>
          <w:w w:val="110"/>
          <w:sz w:val="24"/>
        </w:rPr>
        <w:t xml:space="preserve"> </w:t>
      </w:r>
      <w:r>
        <w:rPr>
          <w:w w:val="110"/>
          <w:sz w:val="24"/>
        </w:rPr>
        <w:t>category</w:t>
      </w:r>
      <w:r>
        <w:rPr>
          <w:spacing w:val="-15"/>
          <w:w w:val="110"/>
          <w:sz w:val="24"/>
        </w:rPr>
        <w:t xml:space="preserve"> </w:t>
      </w:r>
      <w:r>
        <w:rPr>
          <w:w w:val="110"/>
          <w:sz w:val="24"/>
        </w:rPr>
        <w:t>name</w:t>
      </w:r>
      <w:r>
        <w:rPr>
          <w:spacing w:val="-15"/>
          <w:w w:val="110"/>
          <w:sz w:val="24"/>
        </w:rPr>
        <w:t xml:space="preserve"> </w:t>
      </w:r>
      <w:r>
        <w:rPr>
          <w:w w:val="110"/>
          <w:sz w:val="24"/>
        </w:rPr>
        <w:t>has</w:t>
      </w:r>
      <w:r>
        <w:rPr>
          <w:spacing w:val="-15"/>
          <w:w w:val="110"/>
          <w:sz w:val="24"/>
        </w:rPr>
        <w:t xml:space="preserve"> </w:t>
      </w:r>
      <w:r>
        <w:rPr>
          <w:w w:val="110"/>
          <w:sz w:val="24"/>
        </w:rPr>
        <w:t xml:space="preserve">not </w:t>
      </w:r>
      <w:r>
        <w:rPr>
          <w:spacing w:val="-2"/>
          <w:w w:val="110"/>
          <w:sz w:val="24"/>
        </w:rPr>
        <w:t>changed</w:t>
      </w:r>
      <w:r>
        <w:rPr>
          <w:spacing w:val="-7"/>
          <w:w w:val="110"/>
          <w:sz w:val="24"/>
        </w:rPr>
        <w:t xml:space="preserve"> </w:t>
      </w:r>
      <w:r>
        <w:rPr>
          <w:spacing w:val="-2"/>
          <w:w w:val="110"/>
          <w:sz w:val="24"/>
        </w:rPr>
        <w:t>since</w:t>
      </w:r>
      <w:r>
        <w:rPr>
          <w:spacing w:val="-6"/>
          <w:w w:val="110"/>
          <w:sz w:val="24"/>
        </w:rPr>
        <w:t xml:space="preserve"> </w:t>
      </w:r>
      <w:r>
        <w:rPr>
          <w:spacing w:val="-2"/>
          <w:w w:val="110"/>
          <w:sz w:val="24"/>
        </w:rPr>
        <w:t>its</w:t>
      </w:r>
      <w:r>
        <w:rPr>
          <w:spacing w:val="-6"/>
          <w:w w:val="110"/>
          <w:sz w:val="24"/>
        </w:rPr>
        <w:t xml:space="preserve"> </w:t>
      </w:r>
      <w:r>
        <w:rPr>
          <w:spacing w:val="-2"/>
          <w:w w:val="110"/>
          <w:sz w:val="24"/>
        </w:rPr>
        <w:t>adoption,</w:t>
      </w:r>
      <w:r>
        <w:rPr>
          <w:spacing w:val="-6"/>
          <w:w w:val="110"/>
          <w:sz w:val="24"/>
        </w:rPr>
        <w:t xml:space="preserve"> </w:t>
      </w:r>
      <w:r>
        <w:rPr>
          <w:spacing w:val="-2"/>
          <w:w w:val="110"/>
          <w:sz w:val="24"/>
        </w:rPr>
        <w:t>including</w:t>
      </w:r>
      <w:r>
        <w:rPr>
          <w:spacing w:val="-8"/>
          <w:w w:val="110"/>
          <w:sz w:val="24"/>
        </w:rPr>
        <w:t xml:space="preserve"> </w:t>
      </w:r>
      <w:r>
        <w:rPr>
          <w:spacing w:val="-2"/>
          <w:w w:val="110"/>
          <w:sz w:val="24"/>
        </w:rPr>
        <w:t>as</w:t>
      </w:r>
      <w:r>
        <w:rPr>
          <w:spacing w:val="-6"/>
          <w:w w:val="110"/>
          <w:sz w:val="24"/>
        </w:rPr>
        <w:t xml:space="preserve"> </w:t>
      </w:r>
      <w:r>
        <w:rPr>
          <w:spacing w:val="-2"/>
          <w:w w:val="110"/>
          <w:sz w:val="24"/>
        </w:rPr>
        <w:t>part</w:t>
      </w:r>
      <w:r>
        <w:rPr>
          <w:spacing w:val="-5"/>
          <w:w w:val="110"/>
          <w:sz w:val="24"/>
        </w:rPr>
        <w:t xml:space="preserve"> </w:t>
      </w:r>
      <w:r>
        <w:rPr>
          <w:spacing w:val="-2"/>
          <w:w w:val="110"/>
          <w:sz w:val="24"/>
        </w:rPr>
        <w:t>of</w:t>
      </w:r>
      <w:r>
        <w:rPr>
          <w:spacing w:val="-5"/>
          <w:w w:val="110"/>
          <w:sz w:val="24"/>
        </w:rPr>
        <w:t xml:space="preserve"> </w:t>
      </w:r>
      <w:r>
        <w:rPr>
          <w:spacing w:val="-2"/>
          <w:w w:val="110"/>
          <w:sz w:val="24"/>
        </w:rPr>
        <w:t>our</w:t>
      </w:r>
      <w:r>
        <w:rPr>
          <w:spacing w:val="-8"/>
          <w:w w:val="110"/>
          <w:sz w:val="24"/>
        </w:rPr>
        <w:t xml:space="preserve"> </w:t>
      </w:r>
      <w:r>
        <w:rPr>
          <w:spacing w:val="-2"/>
          <w:w w:val="110"/>
          <w:sz w:val="24"/>
        </w:rPr>
        <w:t>recent</w:t>
      </w:r>
      <w:r>
        <w:rPr>
          <w:spacing w:val="-8"/>
          <w:w w:val="110"/>
          <w:sz w:val="24"/>
        </w:rPr>
        <w:t xml:space="preserve"> </w:t>
      </w:r>
      <w:r>
        <w:rPr>
          <w:spacing w:val="-2"/>
          <w:w w:val="110"/>
          <w:sz w:val="24"/>
        </w:rPr>
        <w:t>General</w:t>
      </w:r>
      <w:r>
        <w:rPr>
          <w:spacing w:val="-7"/>
          <w:w w:val="110"/>
          <w:sz w:val="24"/>
        </w:rPr>
        <w:t xml:space="preserve"> </w:t>
      </w:r>
      <w:r>
        <w:rPr>
          <w:spacing w:val="-2"/>
          <w:w w:val="110"/>
          <w:sz w:val="24"/>
        </w:rPr>
        <w:t xml:space="preserve">Education </w:t>
      </w:r>
      <w:r>
        <w:rPr>
          <w:sz w:val="24"/>
        </w:rPr>
        <w:t>Realignment</w:t>
      </w:r>
      <w:r>
        <w:rPr>
          <w:spacing w:val="34"/>
          <w:sz w:val="24"/>
        </w:rPr>
        <w:t xml:space="preserve"> </w:t>
      </w:r>
      <w:r>
        <w:rPr>
          <w:sz w:val="24"/>
        </w:rPr>
        <w:t>work.</w:t>
      </w:r>
      <w:r>
        <w:rPr>
          <w:spacing w:val="38"/>
          <w:sz w:val="24"/>
        </w:rPr>
        <w:t xml:space="preserve"> </w:t>
      </w:r>
      <w:r>
        <w:rPr>
          <w:sz w:val="24"/>
        </w:rPr>
        <w:t>Ethnic</w:t>
      </w:r>
      <w:r>
        <w:rPr>
          <w:spacing w:val="34"/>
          <w:sz w:val="24"/>
        </w:rPr>
        <w:t xml:space="preserve"> </w:t>
      </w:r>
      <w:r>
        <w:rPr>
          <w:sz w:val="24"/>
        </w:rPr>
        <w:t>Studies</w:t>
      </w:r>
      <w:r>
        <w:rPr>
          <w:spacing w:val="38"/>
          <w:sz w:val="24"/>
        </w:rPr>
        <w:t xml:space="preserve"> </w:t>
      </w:r>
      <w:r>
        <w:rPr>
          <w:sz w:val="24"/>
        </w:rPr>
        <w:t>currently</w:t>
      </w:r>
      <w:r>
        <w:rPr>
          <w:spacing w:val="40"/>
          <w:sz w:val="24"/>
        </w:rPr>
        <w:t xml:space="preserve"> </w:t>
      </w:r>
      <w:r>
        <w:rPr>
          <w:sz w:val="24"/>
        </w:rPr>
        <w:t>maps</w:t>
      </w:r>
      <w:r>
        <w:rPr>
          <w:spacing w:val="38"/>
          <w:sz w:val="24"/>
        </w:rPr>
        <w:t xml:space="preserve"> </w:t>
      </w:r>
      <w:r>
        <w:rPr>
          <w:sz w:val="24"/>
        </w:rPr>
        <w:t>into</w:t>
      </w:r>
      <w:r>
        <w:rPr>
          <w:spacing w:val="36"/>
          <w:sz w:val="24"/>
        </w:rPr>
        <w:t xml:space="preserve"> </w:t>
      </w:r>
      <w:r>
        <w:rPr>
          <w:sz w:val="24"/>
        </w:rPr>
        <w:t>the</w:t>
      </w:r>
      <w:r>
        <w:rPr>
          <w:spacing w:val="38"/>
          <w:sz w:val="24"/>
        </w:rPr>
        <w:t xml:space="preserve"> </w:t>
      </w:r>
      <w:r>
        <w:rPr>
          <w:sz w:val="24"/>
        </w:rPr>
        <w:t>Common</w:t>
      </w:r>
      <w:r>
        <w:rPr>
          <w:spacing w:val="36"/>
          <w:sz w:val="24"/>
        </w:rPr>
        <w:t xml:space="preserve"> </w:t>
      </w:r>
      <w:r>
        <w:rPr>
          <w:sz w:val="24"/>
        </w:rPr>
        <w:t>General</w:t>
      </w:r>
      <w:r>
        <w:rPr>
          <w:spacing w:val="36"/>
          <w:sz w:val="24"/>
        </w:rPr>
        <w:t xml:space="preserve"> </w:t>
      </w:r>
      <w:r>
        <w:rPr>
          <w:sz w:val="24"/>
        </w:rPr>
        <w:t xml:space="preserve">Education </w:t>
      </w:r>
      <w:r>
        <w:rPr>
          <w:w w:val="110"/>
          <w:sz w:val="24"/>
        </w:rPr>
        <w:t>Requirement</w:t>
      </w:r>
      <w:r>
        <w:rPr>
          <w:spacing w:val="-22"/>
          <w:w w:val="110"/>
          <w:sz w:val="24"/>
        </w:rPr>
        <w:t xml:space="preserve"> </w:t>
      </w:r>
      <w:r>
        <w:rPr>
          <w:w w:val="110"/>
          <w:sz w:val="24"/>
        </w:rPr>
        <w:t>“Civics</w:t>
      </w:r>
      <w:r>
        <w:rPr>
          <w:spacing w:val="-10"/>
          <w:w w:val="110"/>
          <w:sz w:val="24"/>
        </w:rPr>
        <w:t xml:space="preserve"> </w:t>
      </w:r>
      <w:r>
        <w:rPr>
          <w:w w:val="110"/>
          <w:sz w:val="24"/>
        </w:rPr>
        <w:t>and</w:t>
      </w:r>
      <w:r>
        <w:rPr>
          <w:spacing w:val="-11"/>
          <w:w w:val="110"/>
          <w:sz w:val="24"/>
        </w:rPr>
        <w:t xml:space="preserve"> </w:t>
      </w:r>
      <w:r>
        <w:rPr>
          <w:w w:val="110"/>
          <w:sz w:val="24"/>
        </w:rPr>
        <w:t>Perspectives”</w:t>
      </w:r>
      <w:r>
        <w:rPr>
          <w:spacing w:val="-22"/>
          <w:w w:val="110"/>
          <w:sz w:val="24"/>
        </w:rPr>
        <w:t xml:space="preserve"> </w:t>
      </w:r>
      <w:r>
        <w:rPr>
          <w:w w:val="110"/>
          <w:sz w:val="24"/>
        </w:rPr>
        <w:t>category.</w:t>
      </w:r>
    </w:p>
    <w:p w14:paraId="67FC5E1A" w14:textId="77777777" w:rsidR="001A3A76" w:rsidRDefault="001A3A76" w:rsidP="001A3A76">
      <w:pPr>
        <w:pStyle w:val="ListParagraph"/>
        <w:spacing w:line="278" w:lineRule="auto"/>
        <w:rPr>
          <w:sz w:val="24"/>
        </w:rPr>
        <w:sectPr w:rsidR="001A3A76" w:rsidSect="001A3A76">
          <w:footerReference w:type="default" r:id="rId8"/>
          <w:pgSz w:w="12240" w:h="15840"/>
          <w:pgMar w:top="1360" w:right="1440" w:bottom="280" w:left="1440" w:header="720" w:footer="720" w:gutter="0"/>
          <w:cols w:space="720"/>
        </w:sectPr>
      </w:pPr>
    </w:p>
    <w:p w14:paraId="57B2F9BD" w14:textId="77777777" w:rsidR="001A3A76" w:rsidRDefault="001A3A76" w:rsidP="001A3A76">
      <w:pPr>
        <w:pStyle w:val="BodyText"/>
        <w:spacing w:before="75" w:line="278" w:lineRule="auto"/>
        <w:ind w:left="360"/>
      </w:pPr>
      <w:r>
        <w:rPr>
          <w:w w:val="105"/>
        </w:rPr>
        <w:lastRenderedPageBreak/>
        <w:t>Signiﬁcant effort was put into the renaming of this category. Feedback was solicited by instructors</w:t>
      </w:r>
      <w:r>
        <w:rPr>
          <w:spacing w:val="-2"/>
          <w:w w:val="105"/>
        </w:rPr>
        <w:t xml:space="preserve"> </w:t>
      </w:r>
      <w:r>
        <w:rPr>
          <w:w w:val="105"/>
        </w:rPr>
        <w:t>who</w:t>
      </w:r>
      <w:r>
        <w:rPr>
          <w:spacing w:val="-3"/>
          <w:w w:val="105"/>
        </w:rPr>
        <w:t xml:space="preserve"> </w:t>
      </w:r>
      <w:r>
        <w:rPr>
          <w:w w:val="105"/>
        </w:rPr>
        <w:t>teach courses</w:t>
      </w:r>
      <w:r>
        <w:rPr>
          <w:spacing w:val="-2"/>
          <w:w w:val="105"/>
        </w:rPr>
        <w:t xml:space="preserve"> </w:t>
      </w:r>
      <w:r>
        <w:rPr>
          <w:w w:val="105"/>
        </w:rPr>
        <w:t>in</w:t>
      </w:r>
      <w:r>
        <w:rPr>
          <w:spacing w:val="-3"/>
          <w:w w:val="105"/>
        </w:rPr>
        <w:t xml:space="preserve"> </w:t>
      </w:r>
      <w:r>
        <w:rPr>
          <w:w w:val="105"/>
        </w:rPr>
        <w:t>this</w:t>
      </w:r>
      <w:r>
        <w:rPr>
          <w:spacing w:val="-2"/>
          <w:w w:val="105"/>
        </w:rPr>
        <w:t xml:space="preserve"> </w:t>
      </w:r>
      <w:r>
        <w:rPr>
          <w:w w:val="105"/>
        </w:rPr>
        <w:t>category. As</w:t>
      </w:r>
      <w:r>
        <w:rPr>
          <w:spacing w:val="-2"/>
          <w:w w:val="105"/>
        </w:rPr>
        <w:t xml:space="preserve"> </w:t>
      </w:r>
      <w:r>
        <w:rPr>
          <w:w w:val="105"/>
        </w:rPr>
        <w:t>a</w:t>
      </w:r>
      <w:r>
        <w:rPr>
          <w:spacing w:val="-3"/>
          <w:w w:val="105"/>
        </w:rPr>
        <w:t xml:space="preserve"> </w:t>
      </w:r>
      <w:r>
        <w:rPr>
          <w:w w:val="105"/>
        </w:rPr>
        <w:t>result</w:t>
      </w:r>
      <w:r>
        <w:rPr>
          <w:spacing w:val="-4"/>
          <w:w w:val="105"/>
        </w:rPr>
        <w:t xml:space="preserve"> </w:t>
      </w:r>
      <w:r>
        <w:rPr>
          <w:w w:val="105"/>
        </w:rPr>
        <w:t>of this</w:t>
      </w:r>
      <w:r>
        <w:rPr>
          <w:spacing w:val="-2"/>
          <w:w w:val="105"/>
        </w:rPr>
        <w:t xml:space="preserve"> </w:t>
      </w:r>
      <w:r>
        <w:rPr>
          <w:w w:val="105"/>
        </w:rPr>
        <w:t>feedback,</w:t>
      </w:r>
      <w:r>
        <w:rPr>
          <w:spacing w:val="-2"/>
          <w:w w:val="105"/>
        </w:rPr>
        <w:t xml:space="preserve"> </w:t>
      </w:r>
      <w:r>
        <w:rPr>
          <w:w w:val="105"/>
        </w:rPr>
        <w:t>along</w:t>
      </w:r>
      <w:r>
        <w:rPr>
          <w:spacing w:val="-4"/>
          <w:w w:val="105"/>
        </w:rPr>
        <w:t xml:space="preserve"> </w:t>
      </w:r>
      <w:r>
        <w:rPr>
          <w:w w:val="105"/>
        </w:rPr>
        <w:t>with</w:t>
      </w:r>
      <w:r>
        <w:rPr>
          <w:spacing w:val="-3"/>
          <w:w w:val="105"/>
        </w:rPr>
        <w:t xml:space="preserve"> </w:t>
      </w:r>
      <w:r>
        <w:rPr>
          <w:w w:val="105"/>
        </w:rPr>
        <w:t>a survey of naming conventions used at other UW System campuses, we submit the following for consideration:</w:t>
      </w:r>
    </w:p>
    <w:p w14:paraId="0823AFE4" w14:textId="77777777" w:rsidR="001A3A76" w:rsidRDefault="001A3A76" w:rsidP="001A3A76">
      <w:pPr>
        <w:pStyle w:val="ListParagraph"/>
        <w:widowControl w:val="0"/>
        <w:numPr>
          <w:ilvl w:val="0"/>
          <w:numId w:val="10"/>
        </w:numPr>
        <w:tabs>
          <w:tab w:val="left" w:pos="1079"/>
        </w:tabs>
        <w:autoSpaceDE w:val="0"/>
        <w:autoSpaceDN w:val="0"/>
        <w:spacing w:before="3" w:after="0" w:line="240" w:lineRule="auto"/>
        <w:ind w:left="1079" w:hanging="359"/>
        <w:contextualSpacing w:val="0"/>
        <w:rPr>
          <w:sz w:val="24"/>
        </w:rPr>
      </w:pPr>
      <w:r>
        <w:rPr>
          <w:w w:val="105"/>
          <w:sz w:val="24"/>
        </w:rPr>
        <w:t>US</w:t>
      </w:r>
      <w:r>
        <w:rPr>
          <w:spacing w:val="-3"/>
          <w:w w:val="105"/>
          <w:sz w:val="24"/>
        </w:rPr>
        <w:t xml:space="preserve"> </w:t>
      </w:r>
      <w:r>
        <w:rPr>
          <w:w w:val="105"/>
          <w:sz w:val="24"/>
        </w:rPr>
        <w:t>Diversity</w:t>
      </w:r>
      <w:r>
        <w:rPr>
          <w:spacing w:val="-3"/>
          <w:w w:val="105"/>
          <w:sz w:val="24"/>
        </w:rPr>
        <w:t xml:space="preserve"> </w:t>
      </w:r>
      <w:r>
        <w:rPr>
          <w:w w:val="105"/>
          <w:sz w:val="24"/>
        </w:rPr>
        <w:t>(Stevens</w:t>
      </w:r>
      <w:r>
        <w:rPr>
          <w:spacing w:val="-2"/>
          <w:w w:val="105"/>
          <w:sz w:val="24"/>
        </w:rPr>
        <w:t xml:space="preserve"> Point)</w:t>
      </w:r>
    </w:p>
    <w:p w14:paraId="5C1F6457" w14:textId="77777777" w:rsidR="001A3A76" w:rsidRDefault="001A3A76" w:rsidP="001A3A76">
      <w:pPr>
        <w:pStyle w:val="ListParagraph"/>
        <w:widowControl w:val="0"/>
        <w:numPr>
          <w:ilvl w:val="0"/>
          <w:numId w:val="10"/>
        </w:numPr>
        <w:tabs>
          <w:tab w:val="left" w:pos="1079"/>
        </w:tabs>
        <w:autoSpaceDE w:val="0"/>
        <w:autoSpaceDN w:val="0"/>
        <w:spacing w:before="50" w:after="0" w:line="240" w:lineRule="auto"/>
        <w:ind w:left="1079" w:hanging="359"/>
        <w:contextualSpacing w:val="0"/>
        <w:rPr>
          <w:sz w:val="24"/>
        </w:rPr>
      </w:pPr>
      <w:r>
        <w:rPr>
          <w:w w:val="105"/>
          <w:sz w:val="24"/>
        </w:rPr>
        <w:t>Culture</w:t>
      </w:r>
      <w:r>
        <w:rPr>
          <w:spacing w:val="-8"/>
          <w:w w:val="105"/>
          <w:sz w:val="24"/>
        </w:rPr>
        <w:t xml:space="preserve"> </w:t>
      </w:r>
      <w:r>
        <w:rPr>
          <w:w w:val="105"/>
          <w:sz w:val="24"/>
        </w:rPr>
        <w:t>in</w:t>
      </w:r>
      <w:r>
        <w:rPr>
          <w:spacing w:val="-8"/>
          <w:w w:val="105"/>
          <w:sz w:val="24"/>
        </w:rPr>
        <w:t xml:space="preserve"> </w:t>
      </w:r>
      <w:r>
        <w:rPr>
          <w:w w:val="105"/>
          <w:sz w:val="24"/>
        </w:rPr>
        <w:t>the</w:t>
      </w:r>
      <w:r>
        <w:rPr>
          <w:spacing w:val="-8"/>
          <w:w w:val="105"/>
          <w:sz w:val="24"/>
        </w:rPr>
        <w:t xml:space="preserve"> </w:t>
      </w:r>
      <w:r>
        <w:rPr>
          <w:spacing w:val="-5"/>
          <w:w w:val="105"/>
          <w:sz w:val="24"/>
        </w:rPr>
        <w:t>US</w:t>
      </w:r>
    </w:p>
    <w:p w14:paraId="3B594562" w14:textId="77777777" w:rsidR="001A3A76" w:rsidRDefault="001A3A76" w:rsidP="001A3A76">
      <w:pPr>
        <w:pStyle w:val="ListParagraph"/>
        <w:widowControl w:val="0"/>
        <w:numPr>
          <w:ilvl w:val="0"/>
          <w:numId w:val="10"/>
        </w:numPr>
        <w:tabs>
          <w:tab w:val="left" w:pos="1079"/>
        </w:tabs>
        <w:autoSpaceDE w:val="0"/>
        <w:autoSpaceDN w:val="0"/>
        <w:spacing w:before="49" w:after="0" w:line="240" w:lineRule="auto"/>
        <w:ind w:left="1079" w:hanging="359"/>
        <w:contextualSpacing w:val="0"/>
        <w:rPr>
          <w:sz w:val="24"/>
        </w:rPr>
      </w:pPr>
      <w:r>
        <w:rPr>
          <w:sz w:val="24"/>
        </w:rPr>
        <w:t>US</w:t>
      </w:r>
      <w:r>
        <w:rPr>
          <w:spacing w:val="30"/>
          <w:sz w:val="24"/>
        </w:rPr>
        <w:t xml:space="preserve"> </w:t>
      </w:r>
      <w:r>
        <w:rPr>
          <w:sz w:val="24"/>
        </w:rPr>
        <w:t>Culture</w:t>
      </w:r>
      <w:r>
        <w:rPr>
          <w:spacing w:val="30"/>
          <w:sz w:val="24"/>
        </w:rPr>
        <w:t xml:space="preserve"> </w:t>
      </w:r>
      <w:r>
        <w:rPr>
          <w:sz w:val="24"/>
        </w:rPr>
        <w:t>and</w:t>
      </w:r>
      <w:r>
        <w:rPr>
          <w:spacing w:val="29"/>
          <w:sz w:val="24"/>
        </w:rPr>
        <w:t xml:space="preserve"> </w:t>
      </w:r>
      <w:r>
        <w:rPr>
          <w:spacing w:val="-2"/>
          <w:sz w:val="24"/>
        </w:rPr>
        <w:t>Societies</w:t>
      </w:r>
    </w:p>
    <w:p w14:paraId="6AC78A07" w14:textId="77777777" w:rsidR="001A3A76" w:rsidRDefault="001A3A76" w:rsidP="001A3A76">
      <w:pPr>
        <w:pStyle w:val="ListParagraph"/>
        <w:rPr>
          <w:sz w:val="24"/>
        </w:rPr>
        <w:sectPr w:rsidR="001A3A76" w:rsidSect="001A3A76">
          <w:pgSz w:w="12240" w:h="15840"/>
          <w:pgMar w:top="1700" w:right="1440" w:bottom="280" w:left="1440" w:header="720" w:footer="720" w:gutter="0"/>
          <w:cols w:space="720"/>
        </w:sectPr>
      </w:pPr>
    </w:p>
    <w:p w14:paraId="04072F0D" w14:textId="77777777" w:rsidR="001A3A76" w:rsidRDefault="001A3A76" w:rsidP="001A3A76">
      <w:pPr>
        <w:pStyle w:val="Heading1"/>
      </w:pPr>
      <w:bookmarkStart w:id="1" w:name="Binder1.pdf"/>
      <w:bookmarkStart w:id="2" w:name="Spring_2026_Proposal_rev2"/>
      <w:bookmarkEnd w:id="1"/>
      <w:bookmarkEnd w:id="2"/>
      <w:r w:rsidRPr="000B34BF">
        <w:rPr>
          <w:color w:val="auto"/>
        </w:rPr>
        <w:lastRenderedPageBreak/>
        <w:t>WRITING</w:t>
      </w:r>
      <w:r w:rsidRPr="000B34BF">
        <w:rPr>
          <w:color w:val="auto"/>
          <w:spacing w:val="-16"/>
        </w:rPr>
        <w:t xml:space="preserve"> </w:t>
      </w:r>
      <w:r w:rsidRPr="000B34BF">
        <w:rPr>
          <w:color w:val="auto"/>
        </w:rPr>
        <w:t>FOUNDATIONS</w:t>
      </w:r>
      <w:r w:rsidRPr="000B34BF">
        <w:rPr>
          <w:color w:val="auto"/>
          <w:spacing w:val="-16"/>
        </w:rPr>
        <w:t xml:space="preserve"> </w:t>
      </w:r>
      <w:r w:rsidRPr="000B34BF">
        <w:rPr>
          <w:color w:val="auto"/>
        </w:rPr>
        <w:t>PROPOSED</w:t>
      </w:r>
      <w:r w:rsidRPr="000B34BF">
        <w:rPr>
          <w:color w:val="auto"/>
          <w:spacing w:val="-15"/>
        </w:rPr>
        <w:t xml:space="preserve"> </w:t>
      </w:r>
      <w:r w:rsidRPr="000B34BF">
        <w:rPr>
          <w:color w:val="auto"/>
          <w:spacing w:val="-2"/>
        </w:rPr>
        <w:t>CHANGES</w:t>
      </w:r>
    </w:p>
    <w:p w14:paraId="22A4A69E" w14:textId="77777777" w:rsidR="001A3A76" w:rsidRDefault="001A3A76" w:rsidP="001A3A76">
      <w:pPr>
        <w:pStyle w:val="Heading2"/>
        <w:spacing w:before="276"/>
      </w:pPr>
      <w:r>
        <w:rPr>
          <w:spacing w:val="-2"/>
        </w:rPr>
        <w:t>Rationale:</w:t>
      </w:r>
    </w:p>
    <w:p w14:paraId="2198CB46" w14:textId="77777777" w:rsidR="001A3A76" w:rsidRDefault="001A3A76" w:rsidP="001A3A76">
      <w:pPr>
        <w:pStyle w:val="ListParagraph"/>
        <w:widowControl w:val="0"/>
        <w:numPr>
          <w:ilvl w:val="0"/>
          <w:numId w:val="9"/>
        </w:numPr>
        <w:tabs>
          <w:tab w:val="left" w:pos="721"/>
        </w:tabs>
        <w:autoSpaceDE w:val="0"/>
        <w:autoSpaceDN w:val="0"/>
        <w:spacing w:before="290" w:after="0" w:line="240" w:lineRule="auto"/>
        <w:ind w:right="381"/>
        <w:contextualSpacing w:val="0"/>
        <w:rPr>
          <w:sz w:val="24"/>
        </w:rPr>
      </w:pPr>
      <w:r>
        <w:rPr>
          <w:b/>
          <w:sz w:val="24"/>
        </w:rPr>
        <w:t>Emerging</w:t>
      </w:r>
      <w:r>
        <w:rPr>
          <w:b/>
          <w:spacing w:val="-7"/>
          <w:sz w:val="24"/>
        </w:rPr>
        <w:t xml:space="preserve"> </w:t>
      </w:r>
      <w:r>
        <w:rPr>
          <w:b/>
          <w:sz w:val="24"/>
        </w:rPr>
        <w:t>technologies</w:t>
      </w:r>
      <w:r>
        <w:rPr>
          <w:b/>
          <w:spacing w:val="-5"/>
          <w:sz w:val="24"/>
        </w:rPr>
        <w:t xml:space="preserve"> </w:t>
      </w:r>
      <w:r>
        <w:rPr>
          <w:sz w:val="24"/>
        </w:rPr>
        <w:t>(primarily</w:t>
      </w:r>
      <w:r>
        <w:rPr>
          <w:spacing w:val="-7"/>
          <w:sz w:val="24"/>
        </w:rPr>
        <w:t xml:space="preserve"> </w:t>
      </w:r>
      <w:r>
        <w:rPr>
          <w:sz w:val="24"/>
        </w:rPr>
        <w:t>generative</w:t>
      </w:r>
      <w:r>
        <w:rPr>
          <w:spacing w:val="-7"/>
          <w:sz w:val="24"/>
        </w:rPr>
        <w:t xml:space="preserve"> </w:t>
      </w:r>
      <w:r>
        <w:rPr>
          <w:sz w:val="24"/>
        </w:rPr>
        <w:t>AI</w:t>
      </w:r>
      <w:r>
        <w:rPr>
          <w:spacing w:val="-8"/>
          <w:sz w:val="24"/>
        </w:rPr>
        <w:t xml:space="preserve"> </w:t>
      </w:r>
      <w:r>
        <w:rPr>
          <w:sz w:val="24"/>
        </w:rPr>
        <w:t>but</w:t>
      </w:r>
      <w:r>
        <w:rPr>
          <w:spacing w:val="-12"/>
          <w:sz w:val="24"/>
        </w:rPr>
        <w:t xml:space="preserve"> </w:t>
      </w:r>
      <w:r>
        <w:rPr>
          <w:sz w:val="24"/>
        </w:rPr>
        <w:t>not</w:t>
      </w:r>
      <w:r>
        <w:rPr>
          <w:spacing w:val="-8"/>
          <w:sz w:val="24"/>
        </w:rPr>
        <w:t xml:space="preserve"> </w:t>
      </w:r>
      <w:r>
        <w:rPr>
          <w:sz w:val="24"/>
        </w:rPr>
        <w:t>limited</w:t>
      </w:r>
      <w:r>
        <w:rPr>
          <w:spacing w:val="-9"/>
          <w:sz w:val="24"/>
        </w:rPr>
        <w:t xml:space="preserve"> </w:t>
      </w:r>
      <w:r>
        <w:rPr>
          <w:sz w:val="24"/>
        </w:rPr>
        <w:t>to</w:t>
      </w:r>
      <w:r>
        <w:rPr>
          <w:spacing w:val="-10"/>
          <w:sz w:val="24"/>
        </w:rPr>
        <w:t xml:space="preserve"> </w:t>
      </w:r>
      <w:r>
        <w:rPr>
          <w:sz w:val="24"/>
        </w:rPr>
        <w:t>that)</w:t>
      </w:r>
      <w:r>
        <w:rPr>
          <w:spacing w:val="-6"/>
          <w:sz w:val="24"/>
        </w:rPr>
        <w:t xml:space="preserve"> </w:t>
      </w:r>
      <w:r>
        <w:rPr>
          <w:sz w:val="24"/>
        </w:rPr>
        <w:t>have</w:t>
      </w:r>
      <w:r>
        <w:rPr>
          <w:spacing w:val="-7"/>
          <w:sz w:val="24"/>
        </w:rPr>
        <w:t xml:space="preserve"> </w:t>
      </w:r>
      <w:r>
        <w:rPr>
          <w:sz w:val="24"/>
        </w:rPr>
        <w:t>radically changed the way that people communicate; therefore, we must change the way we prepare students to communicate in college and in their careers.</w:t>
      </w:r>
    </w:p>
    <w:p w14:paraId="7DBB0807" w14:textId="77777777" w:rsidR="001A3A76" w:rsidRDefault="001A3A76" w:rsidP="001A3A76">
      <w:pPr>
        <w:pStyle w:val="BodyText"/>
        <w:spacing w:before="3"/>
      </w:pPr>
    </w:p>
    <w:p w14:paraId="0B2FFF50" w14:textId="77777777" w:rsidR="001A3A76" w:rsidRDefault="001A3A76" w:rsidP="001A3A76">
      <w:pPr>
        <w:pStyle w:val="ListParagraph"/>
        <w:widowControl w:val="0"/>
        <w:numPr>
          <w:ilvl w:val="0"/>
          <w:numId w:val="9"/>
        </w:numPr>
        <w:tabs>
          <w:tab w:val="left" w:pos="721"/>
        </w:tabs>
        <w:autoSpaceDE w:val="0"/>
        <w:autoSpaceDN w:val="0"/>
        <w:spacing w:after="0" w:line="240" w:lineRule="auto"/>
        <w:ind w:right="323"/>
        <w:contextualSpacing w:val="0"/>
        <w:rPr>
          <w:sz w:val="24"/>
        </w:rPr>
      </w:pPr>
      <w:r>
        <w:rPr>
          <w:b/>
          <w:sz w:val="24"/>
        </w:rPr>
        <w:t>Changes</w:t>
      </w:r>
      <w:r>
        <w:rPr>
          <w:b/>
          <w:spacing w:val="-5"/>
          <w:sz w:val="24"/>
        </w:rPr>
        <w:t xml:space="preserve"> </w:t>
      </w:r>
      <w:r>
        <w:rPr>
          <w:b/>
          <w:sz w:val="24"/>
        </w:rPr>
        <w:t>imposed</w:t>
      </w:r>
      <w:r>
        <w:rPr>
          <w:b/>
          <w:spacing w:val="-5"/>
          <w:sz w:val="24"/>
        </w:rPr>
        <w:t xml:space="preserve"> </w:t>
      </w:r>
      <w:r>
        <w:rPr>
          <w:b/>
          <w:sz w:val="24"/>
        </w:rPr>
        <w:t>by</w:t>
      </w:r>
      <w:r>
        <w:rPr>
          <w:b/>
          <w:spacing w:val="-10"/>
          <w:sz w:val="24"/>
        </w:rPr>
        <w:t xml:space="preserve"> </w:t>
      </w:r>
      <w:r>
        <w:rPr>
          <w:b/>
          <w:sz w:val="24"/>
        </w:rPr>
        <w:t>UW</w:t>
      </w:r>
      <w:r>
        <w:rPr>
          <w:b/>
          <w:spacing w:val="-4"/>
          <w:sz w:val="24"/>
        </w:rPr>
        <w:t xml:space="preserve"> </w:t>
      </w:r>
      <w:r>
        <w:rPr>
          <w:b/>
          <w:sz w:val="24"/>
        </w:rPr>
        <w:t>System</w:t>
      </w:r>
      <w:r>
        <w:rPr>
          <w:b/>
          <w:spacing w:val="-4"/>
          <w:sz w:val="24"/>
        </w:rPr>
        <w:t xml:space="preserve"> </w:t>
      </w:r>
      <w:r>
        <w:rPr>
          <w:sz w:val="24"/>
        </w:rPr>
        <w:t>will</w:t>
      </w:r>
      <w:r>
        <w:rPr>
          <w:spacing w:val="-6"/>
          <w:sz w:val="24"/>
        </w:rPr>
        <w:t xml:space="preserve"> </w:t>
      </w:r>
      <w:r>
        <w:rPr>
          <w:sz w:val="24"/>
        </w:rPr>
        <w:t>fundamentally</w:t>
      </w:r>
      <w:r>
        <w:rPr>
          <w:spacing w:val="-5"/>
          <w:sz w:val="24"/>
        </w:rPr>
        <w:t xml:space="preserve"> </w:t>
      </w:r>
      <w:r>
        <w:rPr>
          <w:sz w:val="24"/>
        </w:rPr>
        <w:t>alter</w:t>
      </w:r>
      <w:r>
        <w:rPr>
          <w:spacing w:val="-5"/>
          <w:sz w:val="24"/>
        </w:rPr>
        <w:t xml:space="preserve"> </w:t>
      </w:r>
      <w:r>
        <w:rPr>
          <w:sz w:val="24"/>
        </w:rPr>
        <w:t>the</w:t>
      </w:r>
      <w:r>
        <w:rPr>
          <w:spacing w:val="-5"/>
          <w:sz w:val="24"/>
        </w:rPr>
        <w:t xml:space="preserve"> </w:t>
      </w:r>
      <w:r>
        <w:rPr>
          <w:sz w:val="24"/>
        </w:rPr>
        <w:t>positioning</w:t>
      </w:r>
      <w:r>
        <w:rPr>
          <w:spacing w:val="-4"/>
          <w:sz w:val="24"/>
        </w:rPr>
        <w:t xml:space="preserve"> </w:t>
      </w:r>
      <w:r>
        <w:rPr>
          <w:sz w:val="24"/>
        </w:rPr>
        <w:t>of</w:t>
      </w:r>
      <w:r>
        <w:rPr>
          <w:spacing w:val="-5"/>
          <w:sz w:val="24"/>
        </w:rPr>
        <w:t xml:space="preserve"> </w:t>
      </w:r>
      <w:r>
        <w:rPr>
          <w:sz w:val="24"/>
        </w:rPr>
        <w:t>first-year writing within its institutions; this is specifically due to the elimination of graduation requirements</w:t>
      </w:r>
      <w:r>
        <w:rPr>
          <w:spacing w:val="-8"/>
          <w:sz w:val="24"/>
        </w:rPr>
        <w:t xml:space="preserve"> </w:t>
      </w:r>
      <w:r>
        <w:rPr>
          <w:sz w:val="24"/>
        </w:rPr>
        <w:t>and</w:t>
      </w:r>
      <w:r>
        <w:rPr>
          <w:spacing w:val="-10"/>
          <w:sz w:val="24"/>
        </w:rPr>
        <w:t xml:space="preserve"> </w:t>
      </w:r>
      <w:r>
        <w:rPr>
          <w:sz w:val="24"/>
        </w:rPr>
        <w:t>the</w:t>
      </w:r>
      <w:r>
        <w:rPr>
          <w:spacing w:val="-8"/>
          <w:sz w:val="24"/>
        </w:rPr>
        <w:t xml:space="preserve"> </w:t>
      </w:r>
      <w:r>
        <w:rPr>
          <w:sz w:val="24"/>
        </w:rPr>
        <w:t>mandated</w:t>
      </w:r>
      <w:r>
        <w:rPr>
          <w:spacing w:val="-10"/>
          <w:sz w:val="24"/>
        </w:rPr>
        <w:t xml:space="preserve"> </w:t>
      </w:r>
      <w:r>
        <w:rPr>
          <w:sz w:val="24"/>
        </w:rPr>
        <w:t>specified</w:t>
      </w:r>
      <w:r>
        <w:rPr>
          <w:spacing w:val="-10"/>
          <w:sz w:val="24"/>
        </w:rPr>
        <w:t xml:space="preserve"> </w:t>
      </w:r>
      <w:r>
        <w:rPr>
          <w:sz w:val="24"/>
        </w:rPr>
        <w:t>gen</w:t>
      </w:r>
      <w:r>
        <w:rPr>
          <w:spacing w:val="-10"/>
          <w:sz w:val="24"/>
        </w:rPr>
        <w:t xml:space="preserve"> </w:t>
      </w:r>
      <w:r>
        <w:rPr>
          <w:sz w:val="24"/>
        </w:rPr>
        <w:t>ed</w:t>
      </w:r>
      <w:r>
        <w:rPr>
          <w:spacing w:val="-10"/>
          <w:sz w:val="24"/>
        </w:rPr>
        <w:t xml:space="preserve"> </w:t>
      </w:r>
      <w:r>
        <w:rPr>
          <w:sz w:val="24"/>
        </w:rPr>
        <w:t>categories</w:t>
      </w:r>
      <w:r>
        <w:rPr>
          <w:spacing w:val="-2"/>
          <w:sz w:val="24"/>
        </w:rPr>
        <w:t xml:space="preserve"> </w:t>
      </w:r>
      <w:r>
        <w:rPr>
          <w:sz w:val="24"/>
        </w:rPr>
        <w:t>(now</w:t>
      </w:r>
      <w:r>
        <w:rPr>
          <w:spacing w:val="-10"/>
          <w:sz w:val="24"/>
        </w:rPr>
        <w:t xml:space="preserve"> </w:t>
      </w:r>
      <w:r>
        <w:rPr>
          <w:sz w:val="24"/>
        </w:rPr>
        <w:t>“core</w:t>
      </w:r>
      <w:r>
        <w:rPr>
          <w:spacing w:val="-8"/>
          <w:sz w:val="24"/>
        </w:rPr>
        <w:t xml:space="preserve"> </w:t>
      </w:r>
      <w:r>
        <w:rPr>
          <w:sz w:val="24"/>
        </w:rPr>
        <w:t>curriculum”).</w:t>
      </w:r>
    </w:p>
    <w:p w14:paraId="4B6262D3" w14:textId="72ED5A0B" w:rsidR="001A3A76" w:rsidRDefault="001A3A76" w:rsidP="001A3A76">
      <w:pPr>
        <w:pStyle w:val="ListParagraph"/>
        <w:widowControl w:val="0"/>
        <w:numPr>
          <w:ilvl w:val="0"/>
          <w:numId w:val="9"/>
        </w:numPr>
        <w:tabs>
          <w:tab w:val="left" w:pos="721"/>
        </w:tabs>
        <w:autoSpaceDE w:val="0"/>
        <w:autoSpaceDN w:val="0"/>
        <w:spacing w:before="292" w:after="0" w:line="240" w:lineRule="auto"/>
        <w:ind w:right="76"/>
        <w:contextualSpacing w:val="0"/>
        <w:rPr>
          <w:sz w:val="24"/>
        </w:rPr>
      </w:pPr>
      <w:r>
        <w:rPr>
          <w:b/>
          <w:sz w:val="24"/>
        </w:rPr>
        <w:t>Increasing</w:t>
      </w:r>
      <w:r>
        <w:rPr>
          <w:b/>
          <w:spacing w:val="-6"/>
          <w:sz w:val="24"/>
        </w:rPr>
        <w:t xml:space="preserve"> </w:t>
      </w:r>
      <w:r>
        <w:rPr>
          <w:b/>
          <w:sz w:val="24"/>
        </w:rPr>
        <w:t>engagement</w:t>
      </w:r>
      <w:r>
        <w:rPr>
          <w:b/>
          <w:spacing w:val="-6"/>
          <w:sz w:val="24"/>
        </w:rPr>
        <w:t xml:space="preserve"> </w:t>
      </w:r>
      <w:r>
        <w:rPr>
          <w:b/>
          <w:sz w:val="24"/>
        </w:rPr>
        <w:t>with</w:t>
      </w:r>
      <w:r>
        <w:rPr>
          <w:b/>
          <w:spacing w:val="-6"/>
          <w:sz w:val="24"/>
        </w:rPr>
        <w:t xml:space="preserve"> </w:t>
      </w:r>
      <w:r>
        <w:rPr>
          <w:b/>
          <w:sz w:val="24"/>
        </w:rPr>
        <w:t>high</w:t>
      </w:r>
      <w:r>
        <w:rPr>
          <w:b/>
          <w:spacing w:val="-6"/>
          <w:sz w:val="24"/>
        </w:rPr>
        <w:t xml:space="preserve"> </w:t>
      </w:r>
      <w:r>
        <w:rPr>
          <w:b/>
          <w:sz w:val="24"/>
        </w:rPr>
        <w:t>school</w:t>
      </w:r>
      <w:r>
        <w:rPr>
          <w:b/>
          <w:spacing w:val="-6"/>
          <w:sz w:val="24"/>
        </w:rPr>
        <w:t xml:space="preserve"> </w:t>
      </w:r>
      <w:r>
        <w:rPr>
          <w:b/>
          <w:sz w:val="24"/>
        </w:rPr>
        <w:t>students.</w:t>
      </w:r>
      <w:r>
        <w:rPr>
          <w:b/>
          <w:spacing w:val="-4"/>
          <w:sz w:val="24"/>
        </w:rPr>
        <w:t xml:space="preserve"> </w:t>
      </w:r>
      <w:r>
        <w:rPr>
          <w:sz w:val="24"/>
        </w:rPr>
        <w:t>This</w:t>
      </w:r>
      <w:r>
        <w:rPr>
          <w:spacing w:val="-6"/>
          <w:sz w:val="24"/>
        </w:rPr>
        <w:t xml:space="preserve"> </w:t>
      </w:r>
      <w:r>
        <w:rPr>
          <w:sz w:val="24"/>
        </w:rPr>
        <w:t>is</w:t>
      </w:r>
      <w:r>
        <w:rPr>
          <w:spacing w:val="-6"/>
          <w:sz w:val="24"/>
        </w:rPr>
        <w:t xml:space="preserve"> </w:t>
      </w:r>
      <w:r>
        <w:rPr>
          <w:sz w:val="24"/>
        </w:rPr>
        <w:t>unlikely</w:t>
      </w:r>
      <w:r>
        <w:rPr>
          <w:spacing w:val="-6"/>
          <w:sz w:val="24"/>
        </w:rPr>
        <w:t xml:space="preserve"> </w:t>
      </w:r>
      <w:r>
        <w:rPr>
          <w:sz w:val="24"/>
        </w:rPr>
        <w:t>to</w:t>
      </w:r>
      <w:r>
        <w:rPr>
          <w:spacing w:val="-9"/>
          <w:sz w:val="24"/>
        </w:rPr>
        <w:t xml:space="preserve"> </w:t>
      </w:r>
      <w:r w:rsidR="008A66D4">
        <w:rPr>
          <w:sz w:val="24"/>
        </w:rPr>
        <w:t>decrease and</w:t>
      </w:r>
      <w:r>
        <w:rPr>
          <w:spacing w:val="-8"/>
          <w:sz w:val="24"/>
        </w:rPr>
        <w:t xml:space="preserve"> </w:t>
      </w:r>
      <w:r>
        <w:rPr>
          <w:sz w:val="24"/>
        </w:rPr>
        <w:t>now is a good time to ensure that we are concretely prepared and positioned to meet those students where they are academically while maintaining university-level standards.</w:t>
      </w:r>
    </w:p>
    <w:p w14:paraId="18760C6D" w14:textId="77777777" w:rsidR="001A3A76" w:rsidRDefault="001A3A76" w:rsidP="001A3A76">
      <w:pPr>
        <w:pStyle w:val="BodyText"/>
      </w:pPr>
    </w:p>
    <w:p w14:paraId="03C767ED" w14:textId="77777777" w:rsidR="001A3A76" w:rsidRDefault="001A3A76" w:rsidP="001A3A76">
      <w:pPr>
        <w:pStyle w:val="BodyText"/>
        <w:spacing w:before="1"/>
      </w:pPr>
    </w:p>
    <w:p w14:paraId="13EA96AA" w14:textId="77777777" w:rsidR="001A3A76" w:rsidRDefault="001A3A76" w:rsidP="001A3A76">
      <w:pPr>
        <w:pStyle w:val="Heading2"/>
        <w:spacing w:before="0"/>
      </w:pPr>
      <w:r>
        <w:t>Premise</w:t>
      </w:r>
      <w:r>
        <w:rPr>
          <w:spacing w:val="-4"/>
        </w:rPr>
        <w:t xml:space="preserve"> </w:t>
      </w:r>
      <w:r>
        <w:t>of</w:t>
      </w:r>
      <w:r>
        <w:rPr>
          <w:spacing w:val="-2"/>
        </w:rPr>
        <w:t xml:space="preserve"> </w:t>
      </w:r>
      <w:r>
        <w:t>this</w:t>
      </w:r>
      <w:r>
        <w:rPr>
          <w:spacing w:val="-1"/>
        </w:rPr>
        <w:t xml:space="preserve"> </w:t>
      </w:r>
      <w:r>
        <w:rPr>
          <w:spacing w:val="-2"/>
        </w:rPr>
        <w:t>proposal:</w:t>
      </w:r>
    </w:p>
    <w:p w14:paraId="29A2A7A4" w14:textId="77777777" w:rsidR="001A3A76" w:rsidRDefault="001A3A76" w:rsidP="001A3A76">
      <w:pPr>
        <w:pStyle w:val="BodyText"/>
        <w:spacing w:before="290" w:line="242" w:lineRule="auto"/>
      </w:pPr>
      <w:r>
        <w:t>University education still hinges upon students’ ability to critically read, write, think, and communicate;</w:t>
      </w:r>
      <w:r>
        <w:rPr>
          <w:spacing w:val="-6"/>
        </w:rPr>
        <w:t xml:space="preserve"> </w:t>
      </w:r>
      <w:r>
        <w:t>these</w:t>
      </w:r>
      <w:r>
        <w:rPr>
          <w:spacing w:val="-6"/>
        </w:rPr>
        <w:t xml:space="preserve"> </w:t>
      </w:r>
      <w:r>
        <w:t>are</w:t>
      </w:r>
      <w:r>
        <w:rPr>
          <w:spacing w:val="-6"/>
        </w:rPr>
        <w:t xml:space="preserve"> </w:t>
      </w:r>
      <w:r>
        <w:t>the</w:t>
      </w:r>
      <w:r>
        <w:rPr>
          <w:spacing w:val="-6"/>
        </w:rPr>
        <w:t xml:space="preserve"> </w:t>
      </w:r>
      <w:r>
        <w:t>four</w:t>
      </w:r>
      <w:r>
        <w:rPr>
          <w:spacing w:val="-6"/>
        </w:rPr>
        <w:t xml:space="preserve"> </w:t>
      </w:r>
      <w:r>
        <w:t>pillars</w:t>
      </w:r>
      <w:r>
        <w:rPr>
          <w:spacing w:val="-6"/>
        </w:rPr>
        <w:t xml:space="preserve"> </w:t>
      </w:r>
      <w:r>
        <w:t>of</w:t>
      </w:r>
      <w:r>
        <w:rPr>
          <w:spacing w:val="-6"/>
        </w:rPr>
        <w:t xml:space="preserve"> </w:t>
      </w:r>
      <w:r>
        <w:t>our</w:t>
      </w:r>
      <w:r>
        <w:rPr>
          <w:spacing w:val="-6"/>
        </w:rPr>
        <w:t xml:space="preserve"> </w:t>
      </w:r>
      <w:r>
        <w:t>discipline.</w:t>
      </w:r>
      <w:r>
        <w:rPr>
          <w:spacing w:val="-7"/>
        </w:rPr>
        <w:t xml:space="preserve"> </w:t>
      </w:r>
      <w:r>
        <w:t>The</w:t>
      </w:r>
      <w:r>
        <w:rPr>
          <w:spacing w:val="-6"/>
        </w:rPr>
        <w:t xml:space="preserve"> </w:t>
      </w:r>
      <w:r>
        <w:t>changes</w:t>
      </w:r>
      <w:r>
        <w:rPr>
          <w:spacing w:val="-6"/>
        </w:rPr>
        <w:t xml:space="preserve"> </w:t>
      </w:r>
      <w:r>
        <w:t>articulated</w:t>
      </w:r>
      <w:r>
        <w:rPr>
          <w:spacing w:val="-8"/>
        </w:rPr>
        <w:t xml:space="preserve"> </w:t>
      </w:r>
      <w:r>
        <w:t>above</w:t>
      </w:r>
      <w:r>
        <w:rPr>
          <w:spacing w:val="-6"/>
        </w:rPr>
        <w:t xml:space="preserve"> </w:t>
      </w:r>
      <w:r>
        <w:t>will</w:t>
      </w:r>
    </w:p>
    <w:p w14:paraId="6005F4AD" w14:textId="77777777" w:rsidR="001A3A76" w:rsidRDefault="001A3A76" w:rsidP="001A3A76">
      <w:pPr>
        <w:pStyle w:val="BodyText"/>
        <w:spacing w:before="1" w:line="237" w:lineRule="auto"/>
      </w:pPr>
      <w:r>
        <w:t>alter</w:t>
      </w:r>
      <w:r>
        <w:rPr>
          <w:spacing w:val="-3"/>
        </w:rPr>
        <w:t xml:space="preserve"> </w:t>
      </w:r>
      <w:r>
        <w:t>the</w:t>
      </w:r>
      <w:r>
        <w:rPr>
          <w:spacing w:val="-4"/>
        </w:rPr>
        <w:t xml:space="preserve"> </w:t>
      </w:r>
      <w:r>
        <w:t>way</w:t>
      </w:r>
      <w:r>
        <w:rPr>
          <w:spacing w:val="-8"/>
        </w:rPr>
        <w:t xml:space="preserve"> </w:t>
      </w:r>
      <w:r>
        <w:t>we</w:t>
      </w:r>
      <w:r>
        <w:rPr>
          <w:spacing w:val="-4"/>
        </w:rPr>
        <w:t xml:space="preserve"> </w:t>
      </w:r>
      <w:r>
        <w:t>work</w:t>
      </w:r>
      <w:r>
        <w:rPr>
          <w:spacing w:val="-4"/>
        </w:rPr>
        <w:t xml:space="preserve"> </w:t>
      </w:r>
      <w:r>
        <w:t>with</w:t>
      </w:r>
      <w:r>
        <w:rPr>
          <w:spacing w:val="-6"/>
        </w:rPr>
        <w:t xml:space="preserve"> </w:t>
      </w:r>
      <w:r>
        <w:t>students</w:t>
      </w:r>
      <w:r>
        <w:rPr>
          <w:spacing w:val="-4"/>
        </w:rPr>
        <w:t xml:space="preserve"> </w:t>
      </w:r>
      <w:r>
        <w:t>to</w:t>
      </w:r>
      <w:r>
        <w:rPr>
          <w:spacing w:val="-6"/>
        </w:rPr>
        <w:t xml:space="preserve"> </w:t>
      </w:r>
      <w:r>
        <w:t>help</w:t>
      </w:r>
      <w:r>
        <w:rPr>
          <w:spacing w:val="-5"/>
        </w:rPr>
        <w:t xml:space="preserve"> </w:t>
      </w:r>
      <w:r>
        <w:t>them</w:t>
      </w:r>
      <w:r>
        <w:rPr>
          <w:spacing w:val="-5"/>
        </w:rPr>
        <w:t xml:space="preserve"> </w:t>
      </w:r>
      <w:r>
        <w:t>develop</w:t>
      </w:r>
      <w:r>
        <w:rPr>
          <w:spacing w:val="-5"/>
        </w:rPr>
        <w:t xml:space="preserve"> </w:t>
      </w:r>
      <w:r>
        <w:t>these</w:t>
      </w:r>
      <w:r>
        <w:rPr>
          <w:spacing w:val="-4"/>
        </w:rPr>
        <w:t xml:space="preserve"> </w:t>
      </w:r>
      <w:r>
        <w:t>skills,</w:t>
      </w:r>
      <w:r>
        <w:rPr>
          <w:spacing w:val="-4"/>
        </w:rPr>
        <w:t xml:space="preserve"> </w:t>
      </w:r>
      <w:r>
        <w:t>but</w:t>
      </w:r>
      <w:r>
        <w:rPr>
          <w:spacing w:val="-4"/>
        </w:rPr>
        <w:t xml:space="preserve"> </w:t>
      </w:r>
      <w:r>
        <w:t>the</w:t>
      </w:r>
      <w:r>
        <w:rPr>
          <w:spacing w:val="-4"/>
        </w:rPr>
        <w:t xml:space="preserve"> </w:t>
      </w:r>
      <w:r>
        <w:t>skills</w:t>
      </w:r>
      <w:r>
        <w:rPr>
          <w:spacing w:val="-4"/>
        </w:rPr>
        <w:t xml:space="preserve"> </w:t>
      </w:r>
      <w:r>
        <w:t>remain</w:t>
      </w:r>
      <w:r>
        <w:rPr>
          <w:spacing w:val="-5"/>
        </w:rPr>
        <w:t xml:space="preserve"> </w:t>
      </w:r>
      <w:r>
        <w:t>as relevant (perhaps more relevant) as ever.</w:t>
      </w:r>
    </w:p>
    <w:p w14:paraId="5F88703B" w14:textId="77777777" w:rsidR="001A3A76" w:rsidRDefault="001A3A76" w:rsidP="001A3A76">
      <w:pPr>
        <w:pStyle w:val="BodyText"/>
      </w:pPr>
    </w:p>
    <w:p w14:paraId="10466A0B" w14:textId="77777777" w:rsidR="001A3A76" w:rsidRDefault="001A3A76" w:rsidP="001A3A76">
      <w:pPr>
        <w:pStyle w:val="BodyText"/>
        <w:spacing w:before="2"/>
      </w:pPr>
    </w:p>
    <w:p w14:paraId="785EDCF8" w14:textId="77777777" w:rsidR="001A3A76" w:rsidRDefault="001A3A76" w:rsidP="001A3A76">
      <w:pPr>
        <w:pStyle w:val="Heading2"/>
      </w:pPr>
      <w:r>
        <w:t>Overview</w:t>
      </w:r>
      <w:r>
        <w:rPr>
          <w:spacing w:val="-7"/>
        </w:rPr>
        <w:t xml:space="preserve"> </w:t>
      </w:r>
      <w:r>
        <w:t>of</w:t>
      </w:r>
      <w:r>
        <w:rPr>
          <w:spacing w:val="-8"/>
        </w:rPr>
        <w:t xml:space="preserve"> </w:t>
      </w:r>
      <w:r>
        <w:t>necessitated</w:t>
      </w:r>
      <w:r>
        <w:rPr>
          <w:spacing w:val="-5"/>
        </w:rPr>
        <w:t xml:space="preserve"> </w:t>
      </w:r>
      <w:r>
        <w:rPr>
          <w:spacing w:val="-2"/>
        </w:rPr>
        <w:t>changes:</w:t>
      </w:r>
    </w:p>
    <w:p w14:paraId="6A50000A" w14:textId="77777777" w:rsidR="001A3A76" w:rsidRDefault="001A3A76" w:rsidP="001A3A76">
      <w:pPr>
        <w:pStyle w:val="ListParagraph"/>
        <w:widowControl w:val="0"/>
        <w:numPr>
          <w:ilvl w:val="1"/>
          <w:numId w:val="9"/>
        </w:numPr>
        <w:tabs>
          <w:tab w:val="left" w:pos="720"/>
        </w:tabs>
        <w:autoSpaceDE w:val="0"/>
        <w:autoSpaceDN w:val="0"/>
        <w:spacing w:before="292" w:after="0" w:line="306" w:lineRule="exact"/>
        <w:ind w:left="720"/>
        <w:contextualSpacing w:val="0"/>
        <w:rPr>
          <w:sz w:val="24"/>
        </w:rPr>
      </w:pPr>
      <w:r>
        <w:rPr>
          <w:sz w:val="24"/>
        </w:rPr>
        <w:t>Re-title</w:t>
      </w:r>
      <w:r>
        <w:rPr>
          <w:spacing w:val="-13"/>
          <w:sz w:val="24"/>
        </w:rPr>
        <w:t xml:space="preserve"> </w:t>
      </w:r>
      <w:r>
        <w:rPr>
          <w:sz w:val="24"/>
        </w:rPr>
        <w:t>Writing</w:t>
      </w:r>
      <w:r>
        <w:rPr>
          <w:spacing w:val="-11"/>
          <w:sz w:val="24"/>
        </w:rPr>
        <w:t xml:space="preserve"> </w:t>
      </w:r>
      <w:r>
        <w:rPr>
          <w:sz w:val="24"/>
        </w:rPr>
        <w:t>Foundations</w:t>
      </w:r>
      <w:r>
        <w:rPr>
          <w:spacing w:val="-11"/>
          <w:sz w:val="24"/>
        </w:rPr>
        <w:t xml:space="preserve"> </w:t>
      </w:r>
      <w:r>
        <w:rPr>
          <w:sz w:val="24"/>
        </w:rPr>
        <w:t>course</w:t>
      </w:r>
      <w:r>
        <w:rPr>
          <w:spacing w:val="-11"/>
          <w:sz w:val="24"/>
        </w:rPr>
        <w:t xml:space="preserve"> </w:t>
      </w:r>
      <w:r>
        <w:rPr>
          <w:spacing w:val="-4"/>
          <w:sz w:val="24"/>
        </w:rPr>
        <w:t>names</w:t>
      </w:r>
    </w:p>
    <w:p w14:paraId="1A1E79D8" w14:textId="77777777" w:rsidR="001A3A76" w:rsidRDefault="001A3A76" w:rsidP="001A3A76">
      <w:pPr>
        <w:pStyle w:val="ListParagraph"/>
        <w:widowControl w:val="0"/>
        <w:numPr>
          <w:ilvl w:val="1"/>
          <w:numId w:val="9"/>
        </w:numPr>
        <w:tabs>
          <w:tab w:val="left" w:pos="720"/>
        </w:tabs>
        <w:autoSpaceDE w:val="0"/>
        <w:autoSpaceDN w:val="0"/>
        <w:spacing w:after="0" w:line="305" w:lineRule="exact"/>
        <w:ind w:left="720"/>
        <w:contextualSpacing w:val="0"/>
        <w:rPr>
          <w:sz w:val="24"/>
        </w:rPr>
      </w:pPr>
      <w:r>
        <w:rPr>
          <w:sz w:val="24"/>
        </w:rPr>
        <w:t>Re-write</w:t>
      </w:r>
      <w:r>
        <w:rPr>
          <w:spacing w:val="-7"/>
          <w:sz w:val="24"/>
        </w:rPr>
        <w:t xml:space="preserve"> </w:t>
      </w:r>
      <w:r>
        <w:rPr>
          <w:sz w:val="24"/>
        </w:rPr>
        <w:t>course</w:t>
      </w:r>
      <w:r>
        <w:rPr>
          <w:spacing w:val="-6"/>
          <w:sz w:val="24"/>
        </w:rPr>
        <w:t xml:space="preserve"> </w:t>
      </w:r>
      <w:r>
        <w:rPr>
          <w:sz w:val="24"/>
        </w:rPr>
        <w:t>descriptions</w:t>
      </w:r>
      <w:r>
        <w:rPr>
          <w:spacing w:val="-6"/>
          <w:sz w:val="24"/>
        </w:rPr>
        <w:t xml:space="preserve"> </w:t>
      </w:r>
      <w:r>
        <w:rPr>
          <w:sz w:val="24"/>
        </w:rPr>
        <w:t>and</w:t>
      </w:r>
      <w:r>
        <w:rPr>
          <w:spacing w:val="-7"/>
          <w:sz w:val="24"/>
        </w:rPr>
        <w:t xml:space="preserve"> </w:t>
      </w:r>
      <w:r>
        <w:rPr>
          <w:sz w:val="24"/>
        </w:rPr>
        <w:t>learning</w:t>
      </w:r>
      <w:r>
        <w:rPr>
          <w:spacing w:val="-5"/>
          <w:sz w:val="24"/>
        </w:rPr>
        <w:t xml:space="preserve"> </w:t>
      </w:r>
      <w:r>
        <w:rPr>
          <w:spacing w:val="-2"/>
          <w:sz w:val="24"/>
        </w:rPr>
        <w:t>outcomes</w:t>
      </w:r>
    </w:p>
    <w:p w14:paraId="1E3510C3" w14:textId="77777777" w:rsidR="001A3A76" w:rsidRDefault="001A3A76" w:rsidP="001A3A76">
      <w:pPr>
        <w:pStyle w:val="ListParagraph"/>
        <w:widowControl w:val="0"/>
        <w:numPr>
          <w:ilvl w:val="1"/>
          <w:numId w:val="9"/>
        </w:numPr>
        <w:tabs>
          <w:tab w:val="left" w:pos="721"/>
        </w:tabs>
        <w:autoSpaceDE w:val="0"/>
        <w:autoSpaceDN w:val="0"/>
        <w:spacing w:after="0" w:line="242" w:lineRule="auto"/>
        <w:ind w:right="56"/>
        <w:contextualSpacing w:val="0"/>
        <w:rPr>
          <w:sz w:val="24"/>
        </w:rPr>
      </w:pPr>
      <w:r>
        <w:rPr>
          <w:sz w:val="24"/>
        </w:rPr>
        <w:t>Work</w:t>
      </w:r>
      <w:r>
        <w:rPr>
          <w:spacing w:val="-8"/>
          <w:sz w:val="24"/>
        </w:rPr>
        <w:t xml:space="preserve"> </w:t>
      </w:r>
      <w:r>
        <w:rPr>
          <w:sz w:val="24"/>
        </w:rPr>
        <w:t>with</w:t>
      </w:r>
      <w:r>
        <w:rPr>
          <w:spacing w:val="-10"/>
          <w:sz w:val="24"/>
        </w:rPr>
        <w:t xml:space="preserve"> </w:t>
      </w:r>
      <w:r>
        <w:rPr>
          <w:sz w:val="24"/>
        </w:rPr>
        <w:t>individual</w:t>
      </w:r>
      <w:r>
        <w:rPr>
          <w:spacing w:val="-9"/>
          <w:sz w:val="24"/>
        </w:rPr>
        <w:t xml:space="preserve"> </w:t>
      </w:r>
      <w:r>
        <w:rPr>
          <w:sz w:val="24"/>
        </w:rPr>
        <w:t>disciplines</w:t>
      </w:r>
      <w:r>
        <w:rPr>
          <w:spacing w:val="-8"/>
          <w:sz w:val="24"/>
        </w:rPr>
        <w:t xml:space="preserve"> </w:t>
      </w:r>
      <w:r>
        <w:rPr>
          <w:sz w:val="24"/>
        </w:rPr>
        <w:t>to</w:t>
      </w:r>
      <w:r>
        <w:rPr>
          <w:spacing w:val="-10"/>
          <w:sz w:val="24"/>
        </w:rPr>
        <w:t xml:space="preserve"> </w:t>
      </w:r>
      <w:r>
        <w:rPr>
          <w:sz w:val="24"/>
        </w:rPr>
        <w:t>tailor</w:t>
      </w:r>
      <w:r>
        <w:rPr>
          <w:spacing w:val="-8"/>
          <w:sz w:val="24"/>
        </w:rPr>
        <w:t xml:space="preserve"> </w:t>
      </w:r>
      <w:r>
        <w:rPr>
          <w:sz w:val="24"/>
        </w:rPr>
        <w:t>instruction</w:t>
      </w:r>
      <w:r>
        <w:rPr>
          <w:spacing w:val="-5"/>
          <w:sz w:val="24"/>
        </w:rPr>
        <w:t xml:space="preserve"> </w:t>
      </w:r>
      <w:r>
        <w:rPr>
          <w:sz w:val="24"/>
        </w:rPr>
        <w:t>toward</w:t>
      </w:r>
      <w:r>
        <w:rPr>
          <w:spacing w:val="-9"/>
          <w:sz w:val="24"/>
        </w:rPr>
        <w:t xml:space="preserve"> </w:t>
      </w:r>
      <w:r>
        <w:rPr>
          <w:sz w:val="24"/>
        </w:rPr>
        <w:t>academic</w:t>
      </w:r>
      <w:r>
        <w:rPr>
          <w:spacing w:val="-10"/>
          <w:sz w:val="24"/>
        </w:rPr>
        <w:t xml:space="preserve"> </w:t>
      </w:r>
      <w:r>
        <w:rPr>
          <w:sz w:val="24"/>
        </w:rPr>
        <w:t>programs/areas</w:t>
      </w:r>
      <w:r>
        <w:rPr>
          <w:spacing w:val="-8"/>
          <w:sz w:val="24"/>
        </w:rPr>
        <w:t xml:space="preserve"> </w:t>
      </w:r>
      <w:r>
        <w:rPr>
          <w:sz w:val="24"/>
        </w:rPr>
        <w:t>of student interest</w:t>
      </w:r>
    </w:p>
    <w:p w14:paraId="74D0D2A4" w14:textId="77777777" w:rsidR="001A3A76" w:rsidRDefault="001A3A76" w:rsidP="001A3A76">
      <w:pPr>
        <w:pStyle w:val="Heading2"/>
        <w:spacing w:before="288"/>
      </w:pPr>
      <w:r>
        <w:t>Details</w:t>
      </w:r>
      <w:r>
        <w:rPr>
          <w:spacing w:val="-7"/>
        </w:rPr>
        <w:t xml:space="preserve"> </w:t>
      </w:r>
      <w:r>
        <w:t>of</w:t>
      </w:r>
      <w:r>
        <w:rPr>
          <w:spacing w:val="-6"/>
        </w:rPr>
        <w:t xml:space="preserve"> </w:t>
      </w:r>
      <w:r>
        <w:t>proposed</w:t>
      </w:r>
      <w:r>
        <w:rPr>
          <w:spacing w:val="-5"/>
        </w:rPr>
        <w:t xml:space="preserve"> </w:t>
      </w:r>
      <w:r>
        <w:rPr>
          <w:spacing w:val="-2"/>
        </w:rPr>
        <w:t>changes:</w:t>
      </w:r>
    </w:p>
    <w:p w14:paraId="0A2DDA90" w14:textId="77777777" w:rsidR="001A3A76" w:rsidRDefault="001A3A76" w:rsidP="001A3A76">
      <w:pPr>
        <w:pStyle w:val="ListParagraph"/>
        <w:widowControl w:val="0"/>
        <w:numPr>
          <w:ilvl w:val="1"/>
          <w:numId w:val="9"/>
        </w:numPr>
        <w:tabs>
          <w:tab w:val="left" w:pos="720"/>
        </w:tabs>
        <w:autoSpaceDE w:val="0"/>
        <w:autoSpaceDN w:val="0"/>
        <w:spacing w:before="293" w:after="0" w:line="305" w:lineRule="exact"/>
        <w:ind w:left="720"/>
        <w:contextualSpacing w:val="0"/>
        <w:rPr>
          <w:b/>
          <w:sz w:val="24"/>
        </w:rPr>
      </w:pPr>
      <w:r>
        <w:rPr>
          <w:sz w:val="24"/>
        </w:rPr>
        <w:t>WF</w:t>
      </w:r>
      <w:r>
        <w:rPr>
          <w:spacing w:val="-9"/>
          <w:sz w:val="24"/>
        </w:rPr>
        <w:t xml:space="preserve"> </w:t>
      </w:r>
      <w:r>
        <w:rPr>
          <w:sz w:val="24"/>
        </w:rPr>
        <w:t>100:</w:t>
      </w:r>
      <w:r>
        <w:rPr>
          <w:spacing w:val="-5"/>
          <w:sz w:val="24"/>
        </w:rPr>
        <w:t xml:space="preserve"> </w:t>
      </w:r>
      <w:r>
        <w:rPr>
          <w:sz w:val="24"/>
        </w:rPr>
        <w:t>“First</w:t>
      </w:r>
      <w:r>
        <w:rPr>
          <w:spacing w:val="-7"/>
          <w:sz w:val="24"/>
        </w:rPr>
        <w:t xml:space="preserve"> </w:t>
      </w:r>
      <w:r>
        <w:rPr>
          <w:sz w:val="24"/>
        </w:rPr>
        <w:t>Year</w:t>
      </w:r>
      <w:r>
        <w:rPr>
          <w:spacing w:val="-6"/>
          <w:sz w:val="24"/>
        </w:rPr>
        <w:t xml:space="preserve"> </w:t>
      </w:r>
      <w:r>
        <w:rPr>
          <w:sz w:val="24"/>
        </w:rPr>
        <w:t>Writing”</w:t>
      </w:r>
      <w:r>
        <w:rPr>
          <w:spacing w:val="-7"/>
          <w:sz w:val="24"/>
        </w:rPr>
        <w:t xml:space="preserve"> </w:t>
      </w:r>
      <w:r>
        <w:rPr>
          <w:sz w:val="24"/>
        </w:rPr>
        <w:t>will</w:t>
      </w:r>
      <w:r>
        <w:rPr>
          <w:spacing w:val="-7"/>
          <w:sz w:val="24"/>
        </w:rPr>
        <w:t xml:space="preserve"> </w:t>
      </w:r>
      <w:r>
        <w:rPr>
          <w:sz w:val="24"/>
        </w:rPr>
        <w:t>become</w:t>
      </w:r>
      <w:r>
        <w:rPr>
          <w:spacing w:val="-7"/>
          <w:sz w:val="24"/>
        </w:rPr>
        <w:t xml:space="preserve"> </w:t>
      </w:r>
      <w:r>
        <w:rPr>
          <w:sz w:val="24"/>
        </w:rPr>
        <w:t>“</w:t>
      </w:r>
      <w:r>
        <w:rPr>
          <w:b/>
          <w:sz w:val="24"/>
        </w:rPr>
        <w:t>First</w:t>
      </w:r>
      <w:r>
        <w:rPr>
          <w:b/>
          <w:spacing w:val="-6"/>
          <w:sz w:val="24"/>
        </w:rPr>
        <w:t xml:space="preserve"> </w:t>
      </w:r>
      <w:r>
        <w:rPr>
          <w:b/>
          <w:sz w:val="24"/>
        </w:rPr>
        <w:t>Year</w:t>
      </w:r>
      <w:r>
        <w:rPr>
          <w:b/>
          <w:spacing w:val="-12"/>
          <w:sz w:val="24"/>
        </w:rPr>
        <w:t xml:space="preserve"> </w:t>
      </w:r>
      <w:r>
        <w:rPr>
          <w:b/>
          <w:sz w:val="24"/>
        </w:rPr>
        <w:t>Communication</w:t>
      </w:r>
      <w:r>
        <w:rPr>
          <w:b/>
          <w:spacing w:val="-5"/>
          <w:sz w:val="24"/>
        </w:rPr>
        <w:t xml:space="preserve"> </w:t>
      </w:r>
      <w:r>
        <w:rPr>
          <w:b/>
          <w:sz w:val="24"/>
        </w:rPr>
        <w:t>and</w:t>
      </w:r>
      <w:r>
        <w:rPr>
          <w:b/>
          <w:spacing w:val="-6"/>
          <w:sz w:val="24"/>
        </w:rPr>
        <w:t xml:space="preserve"> </w:t>
      </w:r>
      <w:r>
        <w:rPr>
          <w:b/>
          <w:spacing w:val="-2"/>
          <w:sz w:val="24"/>
        </w:rPr>
        <w:t>Literacy”</w:t>
      </w:r>
    </w:p>
    <w:p w14:paraId="1C2678E4" w14:textId="77777777" w:rsidR="001A3A76" w:rsidRDefault="001A3A76" w:rsidP="001A3A76">
      <w:pPr>
        <w:pStyle w:val="ListParagraph"/>
        <w:widowControl w:val="0"/>
        <w:numPr>
          <w:ilvl w:val="1"/>
          <w:numId w:val="9"/>
        </w:numPr>
        <w:tabs>
          <w:tab w:val="left" w:pos="721"/>
        </w:tabs>
        <w:autoSpaceDE w:val="0"/>
        <w:autoSpaceDN w:val="0"/>
        <w:spacing w:after="0" w:line="242" w:lineRule="auto"/>
        <w:ind w:right="305"/>
        <w:contextualSpacing w:val="0"/>
        <w:rPr>
          <w:sz w:val="24"/>
        </w:rPr>
      </w:pPr>
      <w:r>
        <w:rPr>
          <w:sz w:val="24"/>
        </w:rPr>
        <w:t>WF 105: “Research and Rhetoric” will become “</w:t>
      </w:r>
      <w:r>
        <w:rPr>
          <w:b/>
          <w:sz w:val="24"/>
        </w:rPr>
        <w:t>Professional Communication and Literacy”</w:t>
      </w:r>
      <w:r>
        <w:rPr>
          <w:b/>
          <w:spacing w:val="-7"/>
          <w:sz w:val="24"/>
        </w:rPr>
        <w:t xml:space="preserve"> </w:t>
      </w:r>
      <w:r>
        <w:rPr>
          <w:sz w:val="24"/>
        </w:rPr>
        <w:t>(note:</w:t>
      </w:r>
      <w:r>
        <w:rPr>
          <w:spacing w:val="-7"/>
          <w:sz w:val="24"/>
        </w:rPr>
        <w:t xml:space="preserve"> </w:t>
      </w:r>
      <w:r>
        <w:rPr>
          <w:sz w:val="24"/>
        </w:rPr>
        <w:t>“Professional”</w:t>
      </w:r>
      <w:r>
        <w:rPr>
          <w:spacing w:val="-8"/>
          <w:sz w:val="24"/>
        </w:rPr>
        <w:t xml:space="preserve"> </w:t>
      </w:r>
      <w:r>
        <w:rPr>
          <w:sz w:val="24"/>
        </w:rPr>
        <w:t>in</w:t>
      </w:r>
      <w:r>
        <w:rPr>
          <w:spacing w:val="-8"/>
          <w:sz w:val="24"/>
        </w:rPr>
        <w:t xml:space="preserve"> </w:t>
      </w:r>
      <w:r>
        <w:rPr>
          <w:sz w:val="24"/>
        </w:rPr>
        <w:t>this</w:t>
      </w:r>
      <w:r>
        <w:rPr>
          <w:spacing w:val="-7"/>
          <w:sz w:val="24"/>
        </w:rPr>
        <w:t xml:space="preserve"> </w:t>
      </w:r>
      <w:r>
        <w:rPr>
          <w:sz w:val="24"/>
        </w:rPr>
        <w:t>usage</w:t>
      </w:r>
      <w:r>
        <w:rPr>
          <w:spacing w:val="-7"/>
          <w:sz w:val="24"/>
        </w:rPr>
        <w:t xml:space="preserve"> </w:t>
      </w:r>
      <w:r>
        <w:rPr>
          <w:sz w:val="24"/>
        </w:rPr>
        <w:t>refers</w:t>
      </w:r>
      <w:r>
        <w:rPr>
          <w:spacing w:val="-7"/>
          <w:sz w:val="24"/>
        </w:rPr>
        <w:t xml:space="preserve"> </w:t>
      </w:r>
      <w:r>
        <w:rPr>
          <w:sz w:val="24"/>
        </w:rPr>
        <w:t>to</w:t>
      </w:r>
      <w:r>
        <w:rPr>
          <w:spacing w:val="-9"/>
          <w:sz w:val="24"/>
        </w:rPr>
        <w:t xml:space="preserve"> </w:t>
      </w:r>
      <w:r>
        <w:rPr>
          <w:sz w:val="24"/>
        </w:rPr>
        <w:t>“skills</w:t>
      </w:r>
      <w:r>
        <w:rPr>
          <w:spacing w:val="-7"/>
          <w:sz w:val="24"/>
        </w:rPr>
        <w:t xml:space="preserve"> </w:t>
      </w:r>
      <w:r>
        <w:rPr>
          <w:sz w:val="24"/>
        </w:rPr>
        <w:t>students</w:t>
      </w:r>
      <w:r>
        <w:rPr>
          <w:spacing w:val="-7"/>
          <w:sz w:val="24"/>
        </w:rPr>
        <w:t xml:space="preserve"> </w:t>
      </w:r>
      <w:r>
        <w:rPr>
          <w:sz w:val="24"/>
        </w:rPr>
        <w:t>will</w:t>
      </w:r>
      <w:r>
        <w:rPr>
          <w:spacing w:val="-7"/>
          <w:sz w:val="24"/>
        </w:rPr>
        <w:t xml:space="preserve"> </w:t>
      </w:r>
      <w:r>
        <w:rPr>
          <w:sz w:val="24"/>
        </w:rPr>
        <w:t>apply</w:t>
      </w:r>
      <w:r>
        <w:rPr>
          <w:spacing w:val="-7"/>
          <w:sz w:val="24"/>
        </w:rPr>
        <w:t xml:space="preserve"> </w:t>
      </w:r>
      <w:r>
        <w:rPr>
          <w:sz w:val="24"/>
        </w:rPr>
        <w:t>in</w:t>
      </w:r>
      <w:r>
        <w:rPr>
          <w:spacing w:val="-8"/>
          <w:sz w:val="24"/>
        </w:rPr>
        <w:t xml:space="preserve"> </w:t>
      </w:r>
      <w:r>
        <w:rPr>
          <w:sz w:val="24"/>
        </w:rPr>
        <w:t>their chosen professions,” as opposed to “business-related”)</w:t>
      </w:r>
    </w:p>
    <w:p w14:paraId="0AF88D9C" w14:textId="77777777" w:rsidR="001A3A76" w:rsidRDefault="001A3A76" w:rsidP="001A3A76">
      <w:pPr>
        <w:pStyle w:val="ListParagraph"/>
        <w:widowControl w:val="0"/>
        <w:numPr>
          <w:ilvl w:val="1"/>
          <w:numId w:val="9"/>
        </w:numPr>
        <w:tabs>
          <w:tab w:val="left" w:pos="721"/>
        </w:tabs>
        <w:autoSpaceDE w:val="0"/>
        <w:autoSpaceDN w:val="0"/>
        <w:spacing w:after="0" w:line="237" w:lineRule="auto"/>
        <w:ind w:right="1056"/>
        <w:contextualSpacing w:val="0"/>
        <w:rPr>
          <w:b/>
          <w:sz w:val="24"/>
        </w:rPr>
      </w:pPr>
      <w:r>
        <w:rPr>
          <w:sz w:val="24"/>
        </w:rPr>
        <w:t>WF</w:t>
      </w:r>
      <w:r>
        <w:rPr>
          <w:spacing w:val="-10"/>
          <w:sz w:val="24"/>
        </w:rPr>
        <w:t xml:space="preserve"> </w:t>
      </w:r>
      <w:r>
        <w:rPr>
          <w:sz w:val="24"/>
        </w:rPr>
        <w:t>200:</w:t>
      </w:r>
      <w:r>
        <w:rPr>
          <w:spacing w:val="-7"/>
          <w:sz w:val="24"/>
        </w:rPr>
        <w:t xml:space="preserve"> </w:t>
      </w:r>
      <w:r>
        <w:rPr>
          <w:sz w:val="24"/>
        </w:rPr>
        <w:t>“Professional</w:t>
      </w:r>
      <w:r>
        <w:rPr>
          <w:spacing w:val="-9"/>
          <w:sz w:val="24"/>
        </w:rPr>
        <w:t xml:space="preserve"> </w:t>
      </w:r>
      <w:r>
        <w:rPr>
          <w:sz w:val="24"/>
        </w:rPr>
        <w:t>Writing</w:t>
      </w:r>
      <w:r>
        <w:rPr>
          <w:spacing w:val="-7"/>
          <w:sz w:val="24"/>
        </w:rPr>
        <w:t xml:space="preserve"> </w:t>
      </w:r>
      <w:r>
        <w:rPr>
          <w:sz w:val="24"/>
        </w:rPr>
        <w:t>for</w:t>
      </w:r>
      <w:r>
        <w:rPr>
          <w:spacing w:val="-8"/>
          <w:sz w:val="24"/>
        </w:rPr>
        <w:t xml:space="preserve"> </w:t>
      </w:r>
      <w:r>
        <w:rPr>
          <w:sz w:val="24"/>
        </w:rPr>
        <w:t>Business</w:t>
      </w:r>
      <w:r>
        <w:rPr>
          <w:spacing w:val="-8"/>
          <w:sz w:val="24"/>
        </w:rPr>
        <w:t xml:space="preserve"> </w:t>
      </w:r>
      <w:r>
        <w:rPr>
          <w:sz w:val="24"/>
        </w:rPr>
        <w:t>Majors”</w:t>
      </w:r>
      <w:r>
        <w:rPr>
          <w:spacing w:val="-9"/>
          <w:sz w:val="24"/>
        </w:rPr>
        <w:t xml:space="preserve"> </w:t>
      </w:r>
      <w:r>
        <w:rPr>
          <w:sz w:val="24"/>
        </w:rPr>
        <w:t>will</w:t>
      </w:r>
      <w:r>
        <w:rPr>
          <w:spacing w:val="-9"/>
          <w:sz w:val="24"/>
        </w:rPr>
        <w:t xml:space="preserve"> </w:t>
      </w:r>
      <w:r>
        <w:rPr>
          <w:sz w:val="24"/>
        </w:rPr>
        <w:t>become</w:t>
      </w:r>
      <w:r>
        <w:rPr>
          <w:spacing w:val="-8"/>
          <w:sz w:val="24"/>
        </w:rPr>
        <w:t xml:space="preserve"> </w:t>
      </w:r>
      <w:r>
        <w:rPr>
          <w:b/>
          <w:sz w:val="24"/>
        </w:rPr>
        <w:t>“Professional Communication for Business Majors.”</w:t>
      </w:r>
    </w:p>
    <w:p w14:paraId="7C5D57C9" w14:textId="77777777" w:rsidR="001A3A76" w:rsidRDefault="001A3A76" w:rsidP="001A3A76">
      <w:pPr>
        <w:pStyle w:val="ListParagraph"/>
        <w:spacing w:line="237" w:lineRule="auto"/>
        <w:rPr>
          <w:b/>
          <w:sz w:val="24"/>
        </w:rPr>
        <w:sectPr w:rsidR="001A3A76" w:rsidSect="001A3A76">
          <w:pgSz w:w="12240" w:h="15840"/>
          <w:pgMar w:top="1380" w:right="1440" w:bottom="280" w:left="1440" w:header="720" w:footer="720" w:gutter="0"/>
          <w:cols w:space="720"/>
        </w:sectPr>
      </w:pPr>
    </w:p>
    <w:p w14:paraId="23FDAA1D" w14:textId="77777777" w:rsidR="001A3A76" w:rsidRDefault="001A3A76" w:rsidP="001A3A76">
      <w:pPr>
        <w:pStyle w:val="ListParagraph"/>
        <w:widowControl w:val="0"/>
        <w:numPr>
          <w:ilvl w:val="1"/>
          <w:numId w:val="9"/>
        </w:numPr>
        <w:tabs>
          <w:tab w:val="left" w:pos="721"/>
        </w:tabs>
        <w:autoSpaceDE w:val="0"/>
        <w:autoSpaceDN w:val="0"/>
        <w:spacing w:before="79" w:after="0" w:line="242" w:lineRule="auto"/>
        <w:ind w:right="972"/>
        <w:contextualSpacing w:val="0"/>
        <w:rPr>
          <w:sz w:val="24"/>
        </w:rPr>
      </w:pPr>
      <w:r>
        <w:rPr>
          <w:sz w:val="24"/>
        </w:rPr>
        <w:lastRenderedPageBreak/>
        <w:t>New</w:t>
      </w:r>
      <w:r>
        <w:rPr>
          <w:spacing w:val="-13"/>
          <w:sz w:val="24"/>
        </w:rPr>
        <w:t xml:space="preserve"> </w:t>
      </w:r>
      <w:r>
        <w:rPr>
          <w:sz w:val="24"/>
        </w:rPr>
        <w:t>options</w:t>
      </w:r>
      <w:r>
        <w:rPr>
          <w:spacing w:val="-12"/>
          <w:sz w:val="24"/>
        </w:rPr>
        <w:t xml:space="preserve"> </w:t>
      </w:r>
      <w:r>
        <w:rPr>
          <w:sz w:val="24"/>
        </w:rPr>
        <w:t>to</w:t>
      </w:r>
      <w:r>
        <w:rPr>
          <w:spacing w:val="-14"/>
          <w:sz w:val="24"/>
        </w:rPr>
        <w:t xml:space="preserve"> </w:t>
      </w:r>
      <w:r>
        <w:rPr>
          <w:sz w:val="24"/>
        </w:rPr>
        <w:t>customize</w:t>
      </w:r>
      <w:r>
        <w:rPr>
          <w:spacing w:val="-11"/>
          <w:sz w:val="24"/>
        </w:rPr>
        <w:t xml:space="preserve"> </w:t>
      </w:r>
      <w:r>
        <w:rPr>
          <w:sz w:val="24"/>
        </w:rPr>
        <w:t>course</w:t>
      </w:r>
      <w:r>
        <w:rPr>
          <w:spacing w:val="-12"/>
          <w:sz w:val="24"/>
        </w:rPr>
        <w:t xml:space="preserve"> </w:t>
      </w:r>
      <w:r>
        <w:rPr>
          <w:sz w:val="24"/>
        </w:rPr>
        <w:t>content</w:t>
      </w:r>
      <w:r>
        <w:rPr>
          <w:spacing w:val="-12"/>
          <w:sz w:val="24"/>
        </w:rPr>
        <w:t xml:space="preserve"> </w:t>
      </w:r>
      <w:r>
        <w:rPr>
          <w:sz w:val="24"/>
        </w:rPr>
        <w:t>around</w:t>
      </w:r>
      <w:r>
        <w:rPr>
          <w:spacing w:val="-13"/>
          <w:sz w:val="24"/>
        </w:rPr>
        <w:t xml:space="preserve"> </w:t>
      </w:r>
      <w:r>
        <w:rPr>
          <w:sz w:val="24"/>
        </w:rPr>
        <w:t>disciplinary/student</w:t>
      </w:r>
      <w:r>
        <w:rPr>
          <w:spacing w:val="-13"/>
          <w:sz w:val="24"/>
        </w:rPr>
        <w:t xml:space="preserve"> </w:t>
      </w:r>
      <w:r>
        <w:rPr>
          <w:sz w:val="24"/>
        </w:rPr>
        <w:t>interests (transferability will be maintained across majors and institutions, see notes)</w:t>
      </w:r>
    </w:p>
    <w:p w14:paraId="5573EA2F" w14:textId="77777777" w:rsidR="001A3A76" w:rsidRDefault="001A3A76" w:rsidP="001A3A76">
      <w:pPr>
        <w:pStyle w:val="Heading2"/>
        <w:spacing w:before="289"/>
        <w:ind w:right="7662"/>
        <w:jc w:val="center"/>
      </w:pPr>
      <w:r>
        <w:rPr>
          <w:spacing w:val="-2"/>
        </w:rPr>
        <w:t>Notes:</w:t>
      </w:r>
    </w:p>
    <w:p w14:paraId="5AEBEA22" w14:textId="77777777" w:rsidR="001A3A76" w:rsidRDefault="001A3A76" w:rsidP="001A3A76">
      <w:pPr>
        <w:pStyle w:val="ListParagraph"/>
        <w:widowControl w:val="0"/>
        <w:numPr>
          <w:ilvl w:val="0"/>
          <w:numId w:val="8"/>
        </w:numPr>
        <w:tabs>
          <w:tab w:val="left" w:pos="721"/>
        </w:tabs>
        <w:autoSpaceDE w:val="0"/>
        <w:autoSpaceDN w:val="0"/>
        <w:spacing w:before="290" w:after="0" w:line="242" w:lineRule="auto"/>
        <w:ind w:right="482"/>
        <w:contextualSpacing w:val="0"/>
        <w:rPr>
          <w:sz w:val="24"/>
        </w:rPr>
      </w:pPr>
      <w:r>
        <w:rPr>
          <w:sz w:val="24"/>
        </w:rPr>
        <w:t>The new curriculum will be designed to serve the new UW System Core Curriculum category</w:t>
      </w:r>
      <w:r>
        <w:rPr>
          <w:spacing w:val="-13"/>
          <w:sz w:val="24"/>
        </w:rPr>
        <w:t xml:space="preserve"> </w:t>
      </w:r>
      <w:r>
        <w:rPr>
          <w:sz w:val="24"/>
        </w:rPr>
        <w:t>of</w:t>
      </w:r>
      <w:r>
        <w:rPr>
          <w:spacing w:val="-9"/>
          <w:sz w:val="24"/>
        </w:rPr>
        <w:t xml:space="preserve"> </w:t>
      </w:r>
      <w:r>
        <w:rPr>
          <w:sz w:val="24"/>
        </w:rPr>
        <w:t>“Communication</w:t>
      </w:r>
      <w:r>
        <w:rPr>
          <w:spacing w:val="-11"/>
          <w:sz w:val="24"/>
        </w:rPr>
        <w:t xml:space="preserve"> </w:t>
      </w:r>
      <w:r>
        <w:rPr>
          <w:sz w:val="24"/>
        </w:rPr>
        <w:t>and</w:t>
      </w:r>
      <w:r>
        <w:rPr>
          <w:spacing w:val="-11"/>
          <w:sz w:val="24"/>
        </w:rPr>
        <w:t xml:space="preserve"> </w:t>
      </w:r>
      <w:r>
        <w:rPr>
          <w:sz w:val="24"/>
        </w:rPr>
        <w:t>Literacy.”</w:t>
      </w:r>
      <w:r>
        <w:rPr>
          <w:spacing w:val="-11"/>
          <w:sz w:val="24"/>
        </w:rPr>
        <w:t xml:space="preserve"> </w:t>
      </w:r>
      <w:r>
        <w:rPr>
          <w:sz w:val="24"/>
        </w:rPr>
        <w:t>It</w:t>
      </w:r>
      <w:r>
        <w:rPr>
          <w:spacing w:val="-10"/>
          <w:sz w:val="24"/>
        </w:rPr>
        <w:t xml:space="preserve"> </w:t>
      </w:r>
      <w:r>
        <w:rPr>
          <w:sz w:val="24"/>
        </w:rPr>
        <w:t>will</w:t>
      </w:r>
      <w:r>
        <w:rPr>
          <w:spacing w:val="-10"/>
          <w:sz w:val="24"/>
        </w:rPr>
        <w:t xml:space="preserve"> </w:t>
      </w:r>
      <w:r>
        <w:rPr>
          <w:sz w:val="24"/>
        </w:rPr>
        <w:t>by</w:t>
      </w:r>
      <w:r>
        <w:rPr>
          <w:spacing w:val="-14"/>
          <w:sz w:val="24"/>
        </w:rPr>
        <w:t xml:space="preserve"> </w:t>
      </w:r>
      <w:r>
        <w:rPr>
          <w:sz w:val="24"/>
        </w:rPr>
        <w:t>definition</w:t>
      </w:r>
      <w:r>
        <w:rPr>
          <w:spacing w:val="-11"/>
          <w:sz w:val="24"/>
        </w:rPr>
        <w:t xml:space="preserve"> </w:t>
      </w:r>
      <w:r>
        <w:rPr>
          <w:sz w:val="24"/>
        </w:rPr>
        <w:t>encompass</w:t>
      </w:r>
      <w:r>
        <w:rPr>
          <w:spacing w:val="-9"/>
          <w:sz w:val="24"/>
        </w:rPr>
        <w:t xml:space="preserve"> </w:t>
      </w:r>
      <w:r>
        <w:rPr>
          <w:sz w:val="24"/>
        </w:rPr>
        <w:t>a</w:t>
      </w:r>
      <w:r>
        <w:rPr>
          <w:spacing w:val="-10"/>
          <w:sz w:val="24"/>
        </w:rPr>
        <w:t xml:space="preserve"> </w:t>
      </w:r>
      <w:r>
        <w:rPr>
          <w:sz w:val="24"/>
        </w:rPr>
        <w:t>broader</w:t>
      </w:r>
    </w:p>
    <w:p w14:paraId="27820B1F" w14:textId="77777777" w:rsidR="001A3A76" w:rsidRDefault="001A3A76" w:rsidP="001A3A76">
      <w:pPr>
        <w:pStyle w:val="BodyText"/>
        <w:ind w:left="721"/>
      </w:pPr>
      <w:r>
        <w:t>interpretation</w:t>
      </w:r>
      <w:r>
        <w:rPr>
          <w:spacing w:val="-13"/>
        </w:rPr>
        <w:t xml:space="preserve"> </w:t>
      </w:r>
      <w:r>
        <w:t>of</w:t>
      </w:r>
      <w:r>
        <w:rPr>
          <w:spacing w:val="-11"/>
        </w:rPr>
        <w:t xml:space="preserve"> </w:t>
      </w:r>
      <w:r>
        <w:t>“communication”</w:t>
      </w:r>
      <w:r>
        <w:rPr>
          <w:spacing w:val="-12"/>
        </w:rPr>
        <w:t xml:space="preserve"> </w:t>
      </w:r>
      <w:r>
        <w:t>than</w:t>
      </w:r>
      <w:r>
        <w:rPr>
          <w:spacing w:val="-12"/>
        </w:rPr>
        <w:t xml:space="preserve"> </w:t>
      </w:r>
      <w:r>
        <w:t>first-year</w:t>
      </w:r>
      <w:r>
        <w:rPr>
          <w:spacing w:val="-10"/>
        </w:rPr>
        <w:t xml:space="preserve"> </w:t>
      </w:r>
      <w:r>
        <w:t>writing</w:t>
      </w:r>
      <w:r>
        <w:rPr>
          <w:spacing w:val="-10"/>
        </w:rPr>
        <w:t xml:space="preserve"> </w:t>
      </w:r>
      <w:r>
        <w:t>typically</w:t>
      </w:r>
      <w:r>
        <w:rPr>
          <w:spacing w:val="-11"/>
        </w:rPr>
        <w:t xml:space="preserve"> </w:t>
      </w:r>
      <w:r>
        <w:t>has;</w:t>
      </w:r>
      <w:r>
        <w:rPr>
          <w:spacing w:val="-14"/>
        </w:rPr>
        <w:t xml:space="preserve"> </w:t>
      </w:r>
      <w:r>
        <w:t>specifically,</w:t>
      </w:r>
      <w:r>
        <w:rPr>
          <w:spacing w:val="-11"/>
        </w:rPr>
        <w:t xml:space="preserve"> </w:t>
      </w:r>
      <w:r>
        <w:t>it</w:t>
      </w:r>
      <w:r>
        <w:rPr>
          <w:spacing w:val="-11"/>
        </w:rPr>
        <w:t xml:space="preserve"> </w:t>
      </w:r>
      <w:r>
        <w:t>will incorporate content such as oral communication (25% of the curriculum), multi-modal presentation,</w:t>
      </w:r>
      <w:r>
        <w:rPr>
          <w:spacing w:val="-8"/>
        </w:rPr>
        <w:t xml:space="preserve"> </w:t>
      </w:r>
      <w:r>
        <w:t>and</w:t>
      </w:r>
      <w:r>
        <w:rPr>
          <w:spacing w:val="-9"/>
        </w:rPr>
        <w:t xml:space="preserve"> </w:t>
      </w:r>
      <w:r>
        <w:t>interfacing</w:t>
      </w:r>
      <w:r>
        <w:rPr>
          <w:spacing w:val="-6"/>
        </w:rPr>
        <w:t xml:space="preserve"> </w:t>
      </w:r>
      <w:r>
        <w:t>with</w:t>
      </w:r>
      <w:r>
        <w:rPr>
          <w:spacing w:val="-10"/>
        </w:rPr>
        <w:t xml:space="preserve"> </w:t>
      </w:r>
      <w:r>
        <w:t>various</w:t>
      </w:r>
      <w:r>
        <w:rPr>
          <w:spacing w:val="-7"/>
        </w:rPr>
        <w:t xml:space="preserve"> </w:t>
      </w:r>
      <w:r>
        <w:t>forms</w:t>
      </w:r>
      <w:r>
        <w:rPr>
          <w:spacing w:val="-7"/>
        </w:rPr>
        <w:t xml:space="preserve"> </w:t>
      </w:r>
      <w:r>
        <w:t>of</w:t>
      </w:r>
      <w:r>
        <w:rPr>
          <w:spacing w:val="-7"/>
        </w:rPr>
        <w:t xml:space="preserve"> </w:t>
      </w:r>
      <w:r>
        <w:t>generative</w:t>
      </w:r>
      <w:r>
        <w:rPr>
          <w:spacing w:val="-7"/>
        </w:rPr>
        <w:t xml:space="preserve"> </w:t>
      </w:r>
      <w:r>
        <w:t>AI</w:t>
      </w:r>
      <w:r>
        <w:rPr>
          <w:spacing w:val="-8"/>
        </w:rPr>
        <w:t xml:space="preserve"> </w:t>
      </w:r>
      <w:r>
        <w:t>as</w:t>
      </w:r>
      <w:r>
        <w:rPr>
          <w:spacing w:val="-7"/>
        </w:rPr>
        <w:t xml:space="preserve"> </w:t>
      </w:r>
      <w:r>
        <w:t>a</w:t>
      </w:r>
      <w:r>
        <w:rPr>
          <w:spacing w:val="-8"/>
        </w:rPr>
        <w:t xml:space="preserve"> </w:t>
      </w:r>
      <w:r>
        <w:t>vital</w:t>
      </w:r>
      <w:r>
        <w:rPr>
          <w:spacing w:val="-8"/>
        </w:rPr>
        <w:t xml:space="preserve"> </w:t>
      </w:r>
      <w:r>
        <w:t>component</w:t>
      </w:r>
      <w:r>
        <w:rPr>
          <w:spacing w:val="-9"/>
        </w:rPr>
        <w:t xml:space="preserve"> </w:t>
      </w:r>
      <w:r>
        <w:t>of professional communication. In addition to writing skills, the new learning outcomes should address AI literacy and critical reading (our students are struggling with this; we need to teach it more explicitly).</w:t>
      </w:r>
    </w:p>
    <w:p w14:paraId="42F165E6" w14:textId="381242B5" w:rsidR="001A3A76" w:rsidRDefault="001A3A76" w:rsidP="001A3A76">
      <w:pPr>
        <w:pStyle w:val="ListParagraph"/>
        <w:widowControl w:val="0"/>
        <w:numPr>
          <w:ilvl w:val="0"/>
          <w:numId w:val="8"/>
        </w:numPr>
        <w:tabs>
          <w:tab w:val="left" w:pos="721"/>
        </w:tabs>
        <w:autoSpaceDE w:val="0"/>
        <w:autoSpaceDN w:val="0"/>
        <w:spacing w:before="292" w:after="0" w:line="240" w:lineRule="auto"/>
        <w:ind w:right="492"/>
        <w:contextualSpacing w:val="0"/>
        <w:rPr>
          <w:sz w:val="24"/>
        </w:rPr>
      </w:pPr>
      <w:r>
        <w:rPr>
          <w:sz w:val="24"/>
        </w:rPr>
        <w:t>We</w:t>
      </w:r>
      <w:r>
        <w:rPr>
          <w:spacing w:val="-8"/>
          <w:sz w:val="24"/>
        </w:rPr>
        <w:t xml:space="preserve"> </w:t>
      </w:r>
      <w:r>
        <w:rPr>
          <w:sz w:val="24"/>
        </w:rPr>
        <w:t>will</w:t>
      </w:r>
      <w:r>
        <w:rPr>
          <w:spacing w:val="-9"/>
          <w:sz w:val="24"/>
        </w:rPr>
        <w:t xml:space="preserve"> </w:t>
      </w:r>
      <w:r>
        <w:rPr>
          <w:sz w:val="24"/>
        </w:rPr>
        <w:t>work</w:t>
      </w:r>
      <w:r>
        <w:rPr>
          <w:spacing w:val="-8"/>
          <w:sz w:val="24"/>
        </w:rPr>
        <w:t xml:space="preserve"> </w:t>
      </w:r>
      <w:r>
        <w:rPr>
          <w:sz w:val="24"/>
        </w:rPr>
        <w:t>with</w:t>
      </w:r>
      <w:r>
        <w:rPr>
          <w:spacing w:val="-10"/>
          <w:sz w:val="24"/>
        </w:rPr>
        <w:t xml:space="preserve"> </w:t>
      </w:r>
      <w:r>
        <w:rPr>
          <w:sz w:val="24"/>
        </w:rPr>
        <w:t>majors/programs</w:t>
      </w:r>
      <w:r>
        <w:rPr>
          <w:spacing w:val="-8"/>
          <w:sz w:val="24"/>
        </w:rPr>
        <w:t xml:space="preserve"> </w:t>
      </w:r>
      <w:r>
        <w:rPr>
          <w:sz w:val="24"/>
        </w:rPr>
        <w:t>to</w:t>
      </w:r>
      <w:r>
        <w:rPr>
          <w:spacing w:val="-10"/>
          <w:sz w:val="24"/>
        </w:rPr>
        <w:t xml:space="preserve"> </w:t>
      </w:r>
      <w:r>
        <w:rPr>
          <w:sz w:val="24"/>
        </w:rPr>
        <w:t>customize</w:t>
      </w:r>
      <w:r>
        <w:rPr>
          <w:spacing w:val="-8"/>
          <w:sz w:val="24"/>
        </w:rPr>
        <w:t xml:space="preserve"> </w:t>
      </w:r>
      <w:r>
        <w:rPr>
          <w:sz w:val="24"/>
        </w:rPr>
        <w:t>WF</w:t>
      </w:r>
      <w:r>
        <w:rPr>
          <w:spacing w:val="-9"/>
          <w:sz w:val="24"/>
        </w:rPr>
        <w:t xml:space="preserve"> </w:t>
      </w:r>
      <w:r>
        <w:rPr>
          <w:sz w:val="24"/>
        </w:rPr>
        <w:t>instruction</w:t>
      </w:r>
      <w:r>
        <w:rPr>
          <w:spacing w:val="-9"/>
          <w:sz w:val="24"/>
        </w:rPr>
        <w:t xml:space="preserve"> </w:t>
      </w:r>
      <w:r>
        <w:rPr>
          <w:sz w:val="24"/>
        </w:rPr>
        <w:t>in</w:t>
      </w:r>
      <w:r>
        <w:rPr>
          <w:spacing w:val="-9"/>
          <w:sz w:val="24"/>
        </w:rPr>
        <w:t xml:space="preserve"> </w:t>
      </w:r>
      <w:r>
        <w:rPr>
          <w:sz w:val="24"/>
        </w:rPr>
        <w:t>terms</w:t>
      </w:r>
      <w:r>
        <w:rPr>
          <w:spacing w:val="-8"/>
          <w:sz w:val="24"/>
        </w:rPr>
        <w:t xml:space="preserve"> </w:t>
      </w:r>
      <w:r>
        <w:rPr>
          <w:sz w:val="24"/>
        </w:rPr>
        <w:t>of</w:t>
      </w:r>
      <w:r>
        <w:rPr>
          <w:spacing w:val="-8"/>
          <w:sz w:val="24"/>
        </w:rPr>
        <w:t xml:space="preserve"> </w:t>
      </w:r>
      <w:r>
        <w:rPr>
          <w:sz w:val="24"/>
        </w:rPr>
        <w:t xml:space="preserve">citation style, disciplinary formats, and subject content. However, the courses will satisfy requirements and still “count” even if students change their </w:t>
      </w:r>
      <w:r w:rsidR="008A66D4">
        <w:rPr>
          <w:sz w:val="24"/>
        </w:rPr>
        <w:t>majors,</w:t>
      </w:r>
      <w:r>
        <w:rPr>
          <w:sz w:val="24"/>
        </w:rPr>
        <w:t xml:space="preserve"> transferability</w:t>
      </w:r>
    </w:p>
    <w:p w14:paraId="41DF06E4" w14:textId="77777777" w:rsidR="001A3A76" w:rsidRDefault="001A3A76" w:rsidP="001A3A76">
      <w:pPr>
        <w:pStyle w:val="BodyText"/>
        <w:spacing w:before="1"/>
        <w:ind w:left="721"/>
      </w:pPr>
      <w:proofErr w:type="gramStart"/>
      <w:r>
        <w:t>within</w:t>
      </w:r>
      <w:r>
        <w:rPr>
          <w:spacing w:val="-7"/>
        </w:rPr>
        <w:t xml:space="preserve"> </w:t>
      </w:r>
      <w:r>
        <w:t>UW</w:t>
      </w:r>
      <w:proofErr w:type="gramEnd"/>
      <w:r>
        <w:rPr>
          <w:spacing w:val="-5"/>
        </w:rPr>
        <w:t xml:space="preserve"> </w:t>
      </w:r>
      <w:r>
        <w:t>System</w:t>
      </w:r>
      <w:r>
        <w:rPr>
          <w:spacing w:val="-8"/>
        </w:rPr>
        <w:t xml:space="preserve"> </w:t>
      </w:r>
      <w:r>
        <w:t>will</w:t>
      </w:r>
      <w:r>
        <w:rPr>
          <w:spacing w:val="-6"/>
        </w:rPr>
        <w:t xml:space="preserve"> </w:t>
      </w:r>
      <w:r>
        <w:t>also</w:t>
      </w:r>
      <w:r>
        <w:rPr>
          <w:spacing w:val="-8"/>
        </w:rPr>
        <w:t xml:space="preserve"> </w:t>
      </w:r>
      <w:r>
        <w:t>be</w:t>
      </w:r>
      <w:r>
        <w:rPr>
          <w:spacing w:val="-5"/>
        </w:rPr>
        <w:t xml:space="preserve"> </w:t>
      </w:r>
      <w:r>
        <w:t>maintained.</w:t>
      </w:r>
      <w:r>
        <w:rPr>
          <w:spacing w:val="-7"/>
        </w:rPr>
        <w:t xml:space="preserve"> </w:t>
      </w:r>
      <w:r>
        <w:t>Example:</w:t>
      </w:r>
      <w:r>
        <w:rPr>
          <w:spacing w:val="-5"/>
        </w:rPr>
        <w:t xml:space="preserve"> </w:t>
      </w:r>
      <w:r>
        <w:t>We</w:t>
      </w:r>
      <w:r>
        <w:rPr>
          <w:spacing w:val="-5"/>
        </w:rPr>
        <w:t xml:space="preserve"> </w:t>
      </w:r>
      <w:r>
        <w:t>might</w:t>
      </w:r>
      <w:r>
        <w:rPr>
          <w:spacing w:val="-6"/>
        </w:rPr>
        <w:t xml:space="preserve"> </w:t>
      </w:r>
      <w:r>
        <w:t>offer</w:t>
      </w:r>
      <w:r>
        <w:rPr>
          <w:spacing w:val="-4"/>
        </w:rPr>
        <w:t xml:space="preserve"> </w:t>
      </w:r>
      <w:r>
        <w:t>a</w:t>
      </w:r>
      <w:r>
        <w:rPr>
          <w:spacing w:val="-11"/>
        </w:rPr>
        <w:t xml:space="preserve"> </w:t>
      </w:r>
      <w:r>
        <w:t>section</w:t>
      </w:r>
      <w:r>
        <w:rPr>
          <w:spacing w:val="-7"/>
        </w:rPr>
        <w:t xml:space="preserve"> </w:t>
      </w:r>
      <w:r>
        <w:t>of</w:t>
      </w:r>
      <w:r>
        <w:rPr>
          <w:spacing w:val="-5"/>
        </w:rPr>
        <w:t xml:space="preserve"> </w:t>
      </w:r>
      <w:r>
        <w:t>WF</w:t>
      </w:r>
      <w:r>
        <w:rPr>
          <w:spacing w:val="-7"/>
        </w:rPr>
        <w:t xml:space="preserve"> </w:t>
      </w:r>
      <w:r>
        <w:t>for Nursing and Human Bio students that focuses on “Medical Ethics” or a section for Psychology students that focuses on “Mental Health Issues” or a section for Art and Design</w:t>
      </w:r>
      <w:r>
        <w:rPr>
          <w:spacing w:val="-6"/>
        </w:rPr>
        <w:t xml:space="preserve"> </w:t>
      </w:r>
      <w:r>
        <w:t>students</w:t>
      </w:r>
      <w:r>
        <w:rPr>
          <w:spacing w:val="-4"/>
        </w:rPr>
        <w:t xml:space="preserve"> </w:t>
      </w:r>
      <w:r>
        <w:t>that</w:t>
      </w:r>
      <w:r>
        <w:rPr>
          <w:spacing w:val="-10"/>
        </w:rPr>
        <w:t xml:space="preserve"> </w:t>
      </w:r>
      <w:r>
        <w:t>focuses</w:t>
      </w:r>
      <w:r>
        <w:rPr>
          <w:spacing w:val="-4"/>
        </w:rPr>
        <w:t xml:space="preserve"> </w:t>
      </w:r>
      <w:r>
        <w:t>on</w:t>
      </w:r>
      <w:r>
        <w:rPr>
          <w:spacing w:val="-6"/>
        </w:rPr>
        <w:t xml:space="preserve"> </w:t>
      </w:r>
      <w:r>
        <w:t>“Artwork</w:t>
      </w:r>
      <w:r>
        <w:rPr>
          <w:spacing w:val="-4"/>
        </w:rPr>
        <w:t xml:space="preserve"> </w:t>
      </w:r>
      <w:r>
        <w:t>as</w:t>
      </w:r>
      <w:r>
        <w:rPr>
          <w:spacing w:val="-9"/>
        </w:rPr>
        <w:t xml:space="preserve"> </w:t>
      </w:r>
      <w:r>
        <w:t>Civic</w:t>
      </w:r>
      <w:r>
        <w:rPr>
          <w:spacing w:val="-7"/>
        </w:rPr>
        <w:t xml:space="preserve"> </w:t>
      </w:r>
      <w:r>
        <w:t>Action”</w:t>
      </w:r>
      <w:r>
        <w:rPr>
          <w:spacing w:val="-6"/>
        </w:rPr>
        <w:t xml:space="preserve"> </w:t>
      </w:r>
      <w:r>
        <w:t>but</w:t>
      </w:r>
      <w:r>
        <w:rPr>
          <w:spacing w:val="-5"/>
        </w:rPr>
        <w:t xml:space="preserve"> </w:t>
      </w:r>
      <w:r>
        <w:t>since</w:t>
      </w:r>
      <w:r>
        <w:rPr>
          <w:spacing w:val="-4"/>
        </w:rPr>
        <w:t xml:space="preserve"> </w:t>
      </w:r>
      <w:r>
        <w:t>the</w:t>
      </w:r>
      <w:r>
        <w:rPr>
          <w:spacing w:val="-4"/>
        </w:rPr>
        <w:t xml:space="preserve"> </w:t>
      </w:r>
      <w:r>
        <w:t>course</w:t>
      </w:r>
      <w:r>
        <w:rPr>
          <w:spacing w:val="-4"/>
        </w:rPr>
        <w:t xml:space="preserve"> </w:t>
      </w:r>
      <w:r>
        <w:t>number, description, and learning outcomes will remain standardized, students will not be</w:t>
      </w:r>
    </w:p>
    <w:p w14:paraId="2418269B" w14:textId="77777777" w:rsidR="001A3A76" w:rsidRDefault="001A3A76" w:rsidP="001A3A76">
      <w:pPr>
        <w:pStyle w:val="BodyText"/>
        <w:ind w:left="721"/>
      </w:pPr>
      <w:r>
        <w:t>penalized</w:t>
      </w:r>
      <w:r>
        <w:rPr>
          <w:spacing w:val="-8"/>
        </w:rPr>
        <w:t xml:space="preserve"> </w:t>
      </w:r>
      <w:r>
        <w:t>if</w:t>
      </w:r>
      <w:r>
        <w:rPr>
          <w:spacing w:val="-6"/>
        </w:rPr>
        <w:t xml:space="preserve"> </w:t>
      </w:r>
      <w:r>
        <w:t>they</w:t>
      </w:r>
      <w:r>
        <w:rPr>
          <w:spacing w:val="-6"/>
        </w:rPr>
        <w:t xml:space="preserve"> </w:t>
      </w:r>
      <w:r>
        <w:t>change</w:t>
      </w:r>
      <w:r>
        <w:rPr>
          <w:spacing w:val="-6"/>
        </w:rPr>
        <w:t xml:space="preserve"> </w:t>
      </w:r>
      <w:r>
        <w:t>their</w:t>
      </w:r>
      <w:r>
        <w:rPr>
          <w:spacing w:val="-6"/>
        </w:rPr>
        <w:t xml:space="preserve"> </w:t>
      </w:r>
      <w:r>
        <w:t>majors</w:t>
      </w:r>
      <w:r>
        <w:rPr>
          <w:spacing w:val="-6"/>
        </w:rPr>
        <w:t xml:space="preserve"> </w:t>
      </w:r>
      <w:r>
        <w:t>or</w:t>
      </w:r>
      <w:r>
        <w:rPr>
          <w:spacing w:val="-6"/>
        </w:rPr>
        <w:t xml:space="preserve"> </w:t>
      </w:r>
      <w:r>
        <w:t>transfer</w:t>
      </w:r>
      <w:r>
        <w:rPr>
          <w:spacing w:val="-5"/>
        </w:rPr>
        <w:t xml:space="preserve"> </w:t>
      </w:r>
      <w:r>
        <w:t>across</w:t>
      </w:r>
      <w:r>
        <w:rPr>
          <w:spacing w:val="-6"/>
        </w:rPr>
        <w:t xml:space="preserve"> </w:t>
      </w:r>
      <w:r>
        <w:rPr>
          <w:spacing w:val="-2"/>
        </w:rPr>
        <w:t>institutions.</w:t>
      </w:r>
    </w:p>
    <w:p w14:paraId="4D8DD09D" w14:textId="77777777" w:rsidR="001A3A76" w:rsidRDefault="001A3A76" w:rsidP="001A3A76">
      <w:pPr>
        <w:pStyle w:val="BodyText"/>
        <w:spacing w:before="2"/>
      </w:pPr>
    </w:p>
    <w:p w14:paraId="5488FBBD" w14:textId="77777777" w:rsidR="001A3A76" w:rsidRDefault="001A3A76" w:rsidP="001A3A76">
      <w:pPr>
        <w:pStyle w:val="ListParagraph"/>
        <w:widowControl w:val="0"/>
        <w:numPr>
          <w:ilvl w:val="0"/>
          <w:numId w:val="8"/>
        </w:numPr>
        <w:tabs>
          <w:tab w:val="left" w:pos="721"/>
        </w:tabs>
        <w:autoSpaceDE w:val="0"/>
        <w:autoSpaceDN w:val="0"/>
        <w:spacing w:after="0" w:line="237" w:lineRule="auto"/>
        <w:ind w:right="85"/>
        <w:contextualSpacing w:val="0"/>
        <w:rPr>
          <w:sz w:val="24"/>
        </w:rPr>
      </w:pPr>
      <w:r>
        <w:rPr>
          <w:sz w:val="24"/>
        </w:rPr>
        <w:t>WF</w:t>
      </w:r>
      <w:r>
        <w:rPr>
          <w:spacing w:val="-8"/>
          <w:sz w:val="24"/>
        </w:rPr>
        <w:t xml:space="preserve"> </w:t>
      </w:r>
      <w:r>
        <w:rPr>
          <w:sz w:val="24"/>
        </w:rPr>
        <w:t>Faculty</w:t>
      </w:r>
      <w:r>
        <w:rPr>
          <w:spacing w:val="-6"/>
          <w:sz w:val="24"/>
        </w:rPr>
        <w:t xml:space="preserve"> </w:t>
      </w:r>
      <w:r>
        <w:rPr>
          <w:sz w:val="24"/>
        </w:rPr>
        <w:t>will</w:t>
      </w:r>
      <w:r>
        <w:rPr>
          <w:spacing w:val="-7"/>
          <w:sz w:val="24"/>
        </w:rPr>
        <w:t xml:space="preserve"> </w:t>
      </w:r>
      <w:r>
        <w:rPr>
          <w:sz w:val="24"/>
        </w:rPr>
        <w:t>collaborate</w:t>
      </w:r>
      <w:r>
        <w:rPr>
          <w:spacing w:val="-7"/>
          <w:sz w:val="24"/>
        </w:rPr>
        <w:t xml:space="preserve"> </w:t>
      </w:r>
      <w:r>
        <w:rPr>
          <w:sz w:val="24"/>
        </w:rPr>
        <w:t>to</w:t>
      </w:r>
      <w:r>
        <w:rPr>
          <w:spacing w:val="-9"/>
          <w:sz w:val="24"/>
        </w:rPr>
        <w:t xml:space="preserve"> </w:t>
      </w:r>
      <w:r>
        <w:rPr>
          <w:sz w:val="24"/>
        </w:rPr>
        <w:t>re-design</w:t>
      </w:r>
      <w:r>
        <w:rPr>
          <w:spacing w:val="-8"/>
          <w:sz w:val="24"/>
        </w:rPr>
        <w:t xml:space="preserve"> </w:t>
      </w:r>
      <w:r>
        <w:rPr>
          <w:sz w:val="24"/>
        </w:rPr>
        <w:t>curriculum</w:t>
      </w:r>
      <w:r>
        <w:rPr>
          <w:spacing w:val="-6"/>
          <w:sz w:val="24"/>
        </w:rPr>
        <w:t xml:space="preserve"> </w:t>
      </w:r>
      <w:r>
        <w:rPr>
          <w:sz w:val="24"/>
        </w:rPr>
        <w:t>and</w:t>
      </w:r>
      <w:r>
        <w:rPr>
          <w:spacing w:val="-8"/>
          <w:sz w:val="24"/>
        </w:rPr>
        <w:t xml:space="preserve"> </w:t>
      </w:r>
      <w:r>
        <w:rPr>
          <w:sz w:val="24"/>
        </w:rPr>
        <w:t>re-write</w:t>
      </w:r>
      <w:r>
        <w:rPr>
          <w:spacing w:val="-7"/>
          <w:sz w:val="24"/>
        </w:rPr>
        <w:t xml:space="preserve"> </w:t>
      </w:r>
      <w:r>
        <w:rPr>
          <w:sz w:val="24"/>
        </w:rPr>
        <w:t>course</w:t>
      </w:r>
      <w:r>
        <w:rPr>
          <w:spacing w:val="-6"/>
          <w:sz w:val="24"/>
        </w:rPr>
        <w:t xml:space="preserve"> </w:t>
      </w:r>
      <w:r>
        <w:rPr>
          <w:sz w:val="24"/>
        </w:rPr>
        <w:t>descriptions</w:t>
      </w:r>
      <w:r>
        <w:rPr>
          <w:spacing w:val="-6"/>
          <w:sz w:val="24"/>
        </w:rPr>
        <w:t xml:space="preserve"> </w:t>
      </w:r>
      <w:r>
        <w:rPr>
          <w:sz w:val="24"/>
        </w:rPr>
        <w:t>and learning outcomes.</w:t>
      </w:r>
      <w:r>
        <w:rPr>
          <w:spacing w:val="-3"/>
          <w:sz w:val="24"/>
        </w:rPr>
        <w:t xml:space="preserve"> </w:t>
      </w:r>
      <w:r>
        <w:rPr>
          <w:sz w:val="24"/>
        </w:rPr>
        <w:t>All</w:t>
      </w:r>
      <w:r>
        <w:rPr>
          <w:spacing w:val="-2"/>
          <w:sz w:val="24"/>
        </w:rPr>
        <w:t xml:space="preserve"> </w:t>
      </w:r>
      <w:r>
        <w:rPr>
          <w:sz w:val="24"/>
        </w:rPr>
        <w:t>changes</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submitted</w:t>
      </w:r>
      <w:r>
        <w:rPr>
          <w:spacing w:val="-3"/>
          <w:sz w:val="24"/>
        </w:rPr>
        <w:t xml:space="preserve"> </w:t>
      </w:r>
      <w:r>
        <w:rPr>
          <w:sz w:val="24"/>
        </w:rPr>
        <w:t>to</w:t>
      </w:r>
      <w:r>
        <w:rPr>
          <w:spacing w:val="-4"/>
          <w:sz w:val="24"/>
        </w:rPr>
        <w:t xml:space="preserve"> </w:t>
      </w:r>
      <w:r>
        <w:rPr>
          <w:sz w:val="24"/>
        </w:rPr>
        <w:t>Course</w:t>
      </w:r>
      <w:r>
        <w:rPr>
          <w:spacing w:val="-1"/>
          <w:sz w:val="24"/>
        </w:rPr>
        <w:t xml:space="preserve"> </w:t>
      </w:r>
      <w:r>
        <w:rPr>
          <w:sz w:val="24"/>
        </w:rPr>
        <w:t>Leaf by</w:t>
      </w:r>
      <w:r>
        <w:rPr>
          <w:spacing w:val="-6"/>
          <w:sz w:val="24"/>
        </w:rPr>
        <w:t xml:space="preserve"> </w:t>
      </w:r>
      <w:r>
        <w:rPr>
          <w:sz w:val="24"/>
        </w:rPr>
        <w:t>December 15,</w:t>
      </w:r>
      <w:r>
        <w:rPr>
          <w:spacing w:val="-2"/>
          <w:sz w:val="24"/>
        </w:rPr>
        <w:t xml:space="preserve"> </w:t>
      </w:r>
      <w:r>
        <w:rPr>
          <w:sz w:val="24"/>
        </w:rPr>
        <w:t>2026.</w:t>
      </w:r>
    </w:p>
    <w:p w14:paraId="262E604C" w14:textId="77777777" w:rsidR="001A3A76" w:rsidRDefault="001A3A76" w:rsidP="001A3A76">
      <w:pPr>
        <w:pStyle w:val="BodyText"/>
      </w:pPr>
    </w:p>
    <w:p w14:paraId="5C3106E5" w14:textId="77777777" w:rsidR="001A3A76" w:rsidRDefault="001A3A76" w:rsidP="001A3A76">
      <w:pPr>
        <w:pStyle w:val="BodyText"/>
        <w:spacing w:before="2"/>
      </w:pPr>
    </w:p>
    <w:p w14:paraId="5FE25D60" w14:textId="77777777" w:rsidR="001A3A76" w:rsidRDefault="001A3A76" w:rsidP="001A3A76">
      <w:pPr>
        <w:pStyle w:val="Heading2"/>
        <w:ind w:right="7667"/>
        <w:jc w:val="center"/>
      </w:pPr>
      <w:r>
        <w:t>Next</w:t>
      </w:r>
      <w:r>
        <w:rPr>
          <w:spacing w:val="-12"/>
        </w:rPr>
        <w:t xml:space="preserve"> </w:t>
      </w:r>
      <w:r>
        <w:rPr>
          <w:spacing w:val="-2"/>
        </w:rPr>
        <w:t>Steps:</w:t>
      </w:r>
    </w:p>
    <w:p w14:paraId="0A251215" w14:textId="77777777" w:rsidR="001A3A76" w:rsidRDefault="001A3A76" w:rsidP="001A3A76">
      <w:pPr>
        <w:pStyle w:val="ListParagraph"/>
        <w:widowControl w:val="0"/>
        <w:numPr>
          <w:ilvl w:val="0"/>
          <w:numId w:val="7"/>
        </w:numPr>
        <w:tabs>
          <w:tab w:val="left" w:pos="721"/>
        </w:tabs>
        <w:autoSpaceDE w:val="0"/>
        <w:autoSpaceDN w:val="0"/>
        <w:spacing w:before="295" w:after="0" w:line="240" w:lineRule="auto"/>
        <w:ind w:right="37"/>
        <w:contextualSpacing w:val="0"/>
        <w:rPr>
          <w:sz w:val="24"/>
        </w:rPr>
      </w:pPr>
      <w:r>
        <w:rPr>
          <w:sz w:val="24"/>
        </w:rPr>
        <w:t>In</w:t>
      </w:r>
      <w:r>
        <w:rPr>
          <w:spacing w:val="-9"/>
          <w:sz w:val="24"/>
        </w:rPr>
        <w:t xml:space="preserve"> </w:t>
      </w:r>
      <w:r>
        <w:rPr>
          <w:sz w:val="24"/>
        </w:rPr>
        <w:t>consultation</w:t>
      </w:r>
      <w:r>
        <w:rPr>
          <w:spacing w:val="-8"/>
          <w:sz w:val="24"/>
        </w:rPr>
        <w:t xml:space="preserve"> </w:t>
      </w:r>
      <w:r>
        <w:rPr>
          <w:sz w:val="24"/>
        </w:rPr>
        <w:t>with</w:t>
      </w:r>
      <w:r>
        <w:rPr>
          <w:spacing w:val="-9"/>
          <w:sz w:val="24"/>
        </w:rPr>
        <w:t xml:space="preserve"> </w:t>
      </w:r>
      <w:r>
        <w:rPr>
          <w:sz w:val="24"/>
        </w:rPr>
        <w:t>WF</w:t>
      </w:r>
      <w:r>
        <w:rPr>
          <w:spacing w:val="-8"/>
          <w:sz w:val="24"/>
        </w:rPr>
        <w:t xml:space="preserve"> </w:t>
      </w:r>
      <w:r>
        <w:rPr>
          <w:sz w:val="24"/>
        </w:rPr>
        <w:t>faculty,</w:t>
      </w:r>
      <w:r>
        <w:rPr>
          <w:spacing w:val="-7"/>
          <w:sz w:val="24"/>
        </w:rPr>
        <w:t xml:space="preserve"> </w:t>
      </w:r>
      <w:r>
        <w:rPr>
          <w:sz w:val="24"/>
        </w:rPr>
        <w:t>the</w:t>
      </w:r>
      <w:r>
        <w:rPr>
          <w:spacing w:val="-6"/>
          <w:sz w:val="24"/>
        </w:rPr>
        <w:t xml:space="preserve"> </w:t>
      </w:r>
      <w:r>
        <w:rPr>
          <w:sz w:val="24"/>
        </w:rPr>
        <w:t>Director</w:t>
      </w:r>
      <w:r>
        <w:rPr>
          <w:spacing w:val="-6"/>
          <w:sz w:val="24"/>
        </w:rPr>
        <w:t xml:space="preserve"> </w:t>
      </w:r>
      <w:r>
        <w:rPr>
          <w:sz w:val="24"/>
        </w:rPr>
        <w:t>will</w:t>
      </w:r>
      <w:r>
        <w:rPr>
          <w:spacing w:val="-7"/>
          <w:sz w:val="24"/>
        </w:rPr>
        <w:t xml:space="preserve"> </w:t>
      </w:r>
      <w:r>
        <w:rPr>
          <w:sz w:val="24"/>
        </w:rPr>
        <w:t>establish</w:t>
      </w:r>
      <w:r>
        <w:rPr>
          <w:spacing w:val="-8"/>
          <w:sz w:val="24"/>
        </w:rPr>
        <w:t xml:space="preserve"> </w:t>
      </w:r>
      <w:r>
        <w:rPr>
          <w:sz w:val="24"/>
        </w:rPr>
        <w:t>new</w:t>
      </w:r>
      <w:r>
        <w:rPr>
          <w:spacing w:val="-8"/>
          <w:sz w:val="24"/>
        </w:rPr>
        <w:t xml:space="preserve"> </w:t>
      </w:r>
      <w:r>
        <w:rPr>
          <w:sz w:val="24"/>
        </w:rPr>
        <w:t>sample</w:t>
      </w:r>
      <w:r>
        <w:rPr>
          <w:spacing w:val="-7"/>
          <w:sz w:val="24"/>
        </w:rPr>
        <w:t xml:space="preserve"> </w:t>
      </w:r>
      <w:r>
        <w:rPr>
          <w:sz w:val="24"/>
        </w:rPr>
        <w:t>syllabi</w:t>
      </w:r>
      <w:r>
        <w:rPr>
          <w:spacing w:val="-7"/>
          <w:sz w:val="24"/>
        </w:rPr>
        <w:t xml:space="preserve"> </w:t>
      </w:r>
      <w:r>
        <w:rPr>
          <w:sz w:val="24"/>
        </w:rPr>
        <w:t>for</w:t>
      </w:r>
      <w:r>
        <w:rPr>
          <w:spacing w:val="-6"/>
          <w:sz w:val="24"/>
        </w:rPr>
        <w:t xml:space="preserve"> </w:t>
      </w:r>
      <w:r>
        <w:rPr>
          <w:sz w:val="24"/>
        </w:rPr>
        <w:t>WF</w:t>
      </w:r>
      <w:r>
        <w:rPr>
          <w:spacing w:val="-8"/>
          <w:sz w:val="24"/>
        </w:rPr>
        <w:t xml:space="preserve"> </w:t>
      </w:r>
      <w:r>
        <w:rPr>
          <w:sz w:val="24"/>
        </w:rPr>
        <w:t>100 and</w:t>
      </w:r>
      <w:r>
        <w:rPr>
          <w:spacing w:val="-1"/>
          <w:sz w:val="24"/>
        </w:rPr>
        <w:t xml:space="preserve"> </w:t>
      </w:r>
      <w:r>
        <w:rPr>
          <w:sz w:val="24"/>
        </w:rPr>
        <w:t>105</w:t>
      </w:r>
      <w:r>
        <w:rPr>
          <w:spacing w:val="-2"/>
          <w:sz w:val="24"/>
        </w:rPr>
        <w:t xml:space="preserve"> </w:t>
      </w:r>
      <w:r>
        <w:rPr>
          <w:sz w:val="24"/>
        </w:rPr>
        <w:t>(“sample,”</w:t>
      </w:r>
      <w:r>
        <w:rPr>
          <w:spacing w:val="-1"/>
          <w:sz w:val="24"/>
        </w:rPr>
        <w:t xml:space="preserve"> </w:t>
      </w:r>
      <w:r>
        <w:rPr>
          <w:sz w:val="24"/>
        </w:rPr>
        <w:t>not standard; we are not moving to</w:t>
      </w:r>
      <w:r>
        <w:rPr>
          <w:spacing w:val="-2"/>
          <w:sz w:val="24"/>
        </w:rPr>
        <w:t xml:space="preserve"> </w:t>
      </w:r>
      <w:r>
        <w:rPr>
          <w:sz w:val="24"/>
        </w:rPr>
        <w:t>a canned</w:t>
      </w:r>
      <w:r>
        <w:rPr>
          <w:spacing w:val="-1"/>
          <w:sz w:val="24"/>
        </w:rPr>
        <w:t xml:space="preserve"> </w:t>
      </w:r>
      <w:r>
        <w:rPr>
          <w:sz w:val="24"/>
        </w:rPr>
        <w:t>curriculum).</w:t>
      </w:r>
      <w:r>
        <w:rPr>
          <w:spacing w:val="-1"/>
          <w:sz w:val="24"/>
        </w:rPr>
        <w:t xml:space="preserve"> </w:t>
      </w:r>
      <w:r>
        <w:rPr>
          <w:sz w:val="24"/>
        </w:rPr>
        <w:t>This work will be conducted over summer and fall 2026</w:t>
      </w:r>
      <w:r>
        <w:rPr>
          <w:spacing w:val="-1"/>
          <w:sz w:val="24"/>
        </w:rPr>
        <w:t xml:space="preserve"> </w:t>
      </w:r>
      <w:r>
        <w:rPr>
          <w:sz w:val="24"/>
        </w:rPr>
        <w:t>in order to</w:t>
      </w:r>
      <w:r>
        <w:rPr>
          <w:spacing w:val="-1"/>
          <w:sz w:val="24"/>
        </w:rPr>
        <w:t xml:space="preserve"> </w:t>
      </w:r>
      <w:r>
        <w:rPr>
          <w:sz w:val="24"/>
        </w:rPr>
        <w:t>meet the December 15</w:t>
      </w:r>
      <w:r>
        <w:rPr>
          <w:spacing w:val="-1"/>
          <w:sz w:val="24"/>
        </w:rPr>
        <w:t xml:space="preserve"> </w:t>
      </w:r>
      <w:r>
        <w:rPr>
          <w:sz w:val="24"/>
        </w:rPr>
        <w:t>Gen Ed and Course Leaf deadlines.</w:t>
      </w:r>
    </w:p>
    <w:p w14:paraId="4B3359D0" w14:textId="77777777" w:rsidR="001A3A76" w:rsidRDefault="001A3A76" w:rsidP="001A3A76">
      <w:pPr>
        <w:pStyle w:val="BodyText"/>
        <w:spacing w:before="3"/>
      </w:pPr>
    </w:p>
    <w:p w14:paraId="0C096485" w14:textId="77777777" w:rsidR="001A3A76" w:rsidRDefault="001A3A76" w:rsidP="001A3A76">
      <w:pPr>
        <w:pStyle w:val="ListParagraph"/>
        <w:widowControl w:val="0"/>
        <w:numPr>
          <w:ilvl w:val="0"/>
          <w:numId w:val="7"/>
        </w:numPr>
        <w:tabs>
          <w:tab w:val="left" w:pos="721"/>
        </w:tabs>
        <w:autoSpaceDE w:val="0"/>
        <w:autoSpaceDN w:val="0"/>
        <w:spacing w:after="0" w:line="237" w:lineRule="auto"/>
        <w:ind w:right="12"/>
        <w:contextualSpacing w:val="0"/>
        <w:rPr>
          <w:sz w:val="24"/>
        </w:rPr>
      </w:pPr>
      <w:r>
        <w:rPr>
          <w:sz w:val="24"/>
        </w:rPr>
        <w:t>In consultation with WF faculty, the Director will write new learning outcomes for WF 100,</w:t>
      </w:r>
      <w:r>
        <w:rPr>
          <w:spacing w:val="-5"/>
          <w:sz w:val="24"/>
        </w:rPr>
        <w:t xml:space="preserve"> </w:t>
      </w:r>
      <w:r>
        <w:rPr>
          <w:sz w:val="24"/>
        </w:rPr>
        <w:t>105,</w:t>
      </w:r>
      <w:r>
        <w:rPr>
          <w:spacing w:val="-5"/>
          <w:sz w:val="24"/>
        </w:rPr>
        <w:t xml:space="preserve"> </w:t>
      </w:r>
      <w:r>
        <w:rPr>
          <w:sz w:val="24"/>
        </w:rPr>
        <w:t>and</w:t>
      </w:r>
      <w:r>
        <w:rPr>
          <w:spacing w:val="-6"/>
          <w:sz w:val="24"/>
        </w:rPr>
        <w:t xml:space="preserve"> </w:t>
      </w:r>
      <w:r>
        <w:rPr>
          <w:sz w:val="24"/>
        </w:rPr>
        <w:t>200</w:t>
      </w:r>
      <w:r>
        <w:rPr>
          <w:spacing w:val="-7"/>
          <w:sz w:val="24"/>
        </w:rPr>
        <w:t xml:space="preserve"> </w:t>
      </w:r>
      <w:r>
        <w:rPr>
          <w:sz w:val="24"/>
        </w:rPr>
        <w:t>that</w:t>
      </w:r>
      <w:r>
        <w:rPr>
          <w:spacing w:val="-5"/>
          <w:sz w:val="24"/>
        </w:rPr>
        <w:t xml:space="preserve"> </w:t>
      </w:r>
      <w:r>
        <w:rPr>
          <w:sz w:val="24"/>
        </w:rPr>
        <w:t>reflect</w:t>
      </w:r>
      <w:r>
        <w:rPr>
          <w:spacing w:val="-5"/>
          <w:sz w:val="24"/>
        </w:rPr>
        <w:t xml:space="preserve"> </w:t>
      </w:r>
      <w:r>
        <w:rPr>
          <w:sz w:val="24"/>
        </w:rPr>
        <w:t>curricular</w:t>
      </w:r>
      <w:r>
        <w:rPr>
          <w:spacing w:val="-4"/>
          <w:sz w:val="24"/>
        </w:rPr>
        <w:t xml:space="preserve"> </w:t>
      </w:r>
      <w:r>
        <w:rPr>
          <w:sz w:val="24"/>
        </w:rPr>
        <w:t>changes</w:t>
      </w:r>
      <w:r>
        <w:rPr>
          <w:spacing w:val="-4"/>
          <w:sz w:val="24"/>
        </w:rPr>
        <w:t xml:space="preserve"> </w:t>
      </w:r>
      <w:r>
        <w:rPr>
          <w:sz w:val="24"/>
        </w:rPr>
        <w:t>(also</w:t>
      </w:r>
      <w:r>
        <w:rPr>
          <w:spacing w:val="-7"/>
          <w:sz w:val="24"/>
        </w:rPr>
        <w:t xml:space="preserve"> </w:t>
      </w:r>
      <w:r>
        <w:rPr>
          <w:sz w:val="24"/>
        </w:rPr>
        <w:t>subject</w:t>
      </w:r>
      <w:r>
        <w:rPr>
          <w:spacing w:val="-5"/>
          <w:sz w:val="24"/>
        </w:rPr>
        <w:t xml:space="preserve"> </w:t>
      </w:r>
      <w:r>
        <w:rPr>
          <w:sz w:val="24"/>
        </w:rPr>
        <w:t>to</w:t>
      </w:r>
      <w:r>
        <w:rPr>
          <w:spacing w:val="-7"/>
          <w:sz w:val="24"/>
        </w:rPr>
        <w:t xml:space="preserve"> </w:t>
      </w:r>
      <w:r>
        <w:rPr>
          <w:sz w:val="24"/>
        </w:rPr>
        <w:t>December</w:t>
      </w:r>
      <w:r>
        <w:rPr>
          <w:spacing w:val="-3"/>
          <w:sz w:val="24"/>
        </w:rPr>
        <w:t xml:space="preserve"> </w:t>
      </w:r>
      <w:r>
        <w:rPr>
          <w:sz w:val="24"/>
        </w:rPr>
        <w:t>15</w:t>
      </w:r>
      <w:r>
        <w:rPr>
          <w:spacing w:val="-7"/>
          <w:sz w:val="24"/>
        </w:rPr>
        <w:t xml:space="preserve"> </w:t>
      </w:r>
      <w:r>
        <w:rPr>
          <w:sz w:val="24"/>
        </w:rPr>
        <w:t>deadline).</w:t>
      </w:r>
    </w:p>
    <w:p w14:paraId="5F6201A1" w14:textId="77777777" w:rsidR="001A3A76" w:rsidRDefault="001A3A76" w:rsidP="001A3A76">
      <w:pPr>
        <w:pStyle w:val="Heading4"/>
        <w:spacing w:before="292"/>
      </w:pPr>
      <w:r>
        <w:t>In</w:t>
      </w:r>
      <w:r>
        <w:rPr>
          <w:spacing w:val="-6"/>
        </w:rPr>
        <w:t xml:space="preserve"> </w:t>
      </w:r>
      <w:r>
        <w:t>consultation</w:t>
      </w:r>
      <w:r>
        <w:rPr>
          <w:spacing w:val="-8"/>
        </w:rPr>
        <w:t xml:space="preserve"> </w:t>
      </w:r>
      <w:r>
        <w:t>with</w:t>
      </w:r>
      <w:r>
        <w:rPr>
          <w:spacing w:val="-6"/>
        </w:rPr>
        <w:t xml:space="preserve"> </w:t>
      </w:r>
      <w:r>
        <w:t>WF</w:t>
      </w:r>
      <w:r>
        <w:rPr>
          <w:spacing w:val="-7"/>
        </w:rPr>
        <w:t xml:space="preserve"> </w:t>
      </w:r>
      <w:r>
        <w:t>faculty,</w:t>
      </w:r>
      <w:r>
        <w:rPr>
          <w:spacing w:val="-7"/>
        </w:rPr>
        <w:t xml:space="preserve"> </w:t>
      </w:r>
      <w:r>
        <w:t>the</w:t>
      </w:r>
      <w:r>
        <w:rPr>
          <w:spacing w:val="-7"/>
        </w:rPr>
        <w:t xml:space="preserve"> </w:t>
      </w:r>
      <w:r>
        <w:t>Director</w:t>
      </w:r>
      <w:r>
        <w:rPr>
          <w:spacing w:val="-7"/>
        </w:rPr>
        <w:t xml:space="preserve"> </w:t>
      </w:r>
      <w:r>
        <w:t>will</w:t>
      </w:r>
      <w:r>
        <w:rPr>
          <w:spacing w:val="-6"/>
        </w:rPr>
        <w:t xml:space="preserve"> </w:t>
      </w:r>
      <w:r>
        <w:t>reconsider</w:t>
      </w:r>
      <w:r>
        <w:rPr>
          <w:spacing w:val="-7"/>
        </w:rPr>
        <w:t xml:space="preserve"> </w:t>
      </w:r>
      <w:r>
        <w:t>these</w:t>
      </w:r>
      <w:r>
        <w:rPr>
          <w:spacing w:val="-7"/>
        </w:rPr>
        <w:t xml:space="preserve"> </w:t>
      </w:r>
      <w:r>
        <w:t>factors</w:t>
      </w:r>
      <w:r>
        <w:rPr>
          <w:spacing w:val="-7"/>
        </w:rPr>
        <w:t xml:space="preserve"> </w:t>
      </w:r>
      <w:r>
        <w:t>as</w:t>
      </w:r>
      <w:r>
        <w:rPr>
          <w:spacing w:val="-6"/>
        </w:rPr>
        <w:t xml:space="preserve"> </w:t>
      </w:r>
      <w:r>
        <w:rPr>
          <w:spacing w:val="-2"/>
        </w:rPr>
        <w:t>well:</w:t>
      </w:r>
    </w:p>
    <w:p w14:paraId="4DE569FC" w14:textId="77777777" w:rsidR="001A3A76" w:rsidRDefault="001A3A76" w:rsidP="001A3A76">
      <w:pPr>
        <w:pStyle w:val="BodyText"/>
        <w:spacing w:before="2"/>
        <w:rPr>
          <w:b/>
        </w:rPr>
      </w:pPr>
    </w:p>
    <w:p w14:paraId="751FC2FB" w14:textId="77777777" w:rsidR="001A3A76" w:rsidRDefault="001A3A76" w:rsidP="001A3A76">
      <w:pPr>
        <w:pStyle w:val="ListParagraph"/>
        <w:widowControl w:val="0"/>
        <w:numPr>
          <w:ilvl w:val="1"/>
          <w:numId w:val="7"/>
        </w:numPr>
        <w:tabs>
          <w:tab w:val="left" w:pos="1080"/>
        </w:tabs>
        <w:autoSpaceDE w:val="0"/>
        <w:autoSpaceDN w:val="0"/>
        <w:spacing w:after="0" w:line="305" w:lineRule="exact"/>
        <w:ind w:left="1080" w:hanging="359"/>
        <w:contextualSpacing w:val="0"/>
        <w:rPr>
          <w:sz w:val="24"/>
        </w:rPr>
      </w:pPr>
      <w:r>
        <w:rPr>
          <w:sz w:val="24"/>
        </w:rPr>
        <w:t>Placement</w:t>
      </w:r>
      <w:r>
        <w:rPr>
          <w:spacing w:val="-10"/>
          <w:sz w:val="24"/>
        </w:rPr>
        <w:t xml:space="preserve"> </w:t>
      </w:r>
      <w:r>
        <w:rPr>
          <w:sz w:val="24"/>
        </w:rPr>
        <w:t>criteria</w:t>
      </w:r>
      <w:r>
        <w:rPr>
          <w:spacing w:val="-9"/>
          <w:sz w:val="24"/>
        </w:rPr>
        <w:t xml:space="preserve"> </w:t>
      </w:r>
      <w:r>
        <w:rPr>
          <w:sz w:val="24"/>
        </w:rPr>
        <w:t>for</w:t>
      </w:r>
      <w:r>
        <w:rPr>
          <w:spacing w:val="-8"/>
          <w:sz w:val="24"/>
        </w:rPr>
        <w:t xml:space="preserve"> </w:t>
      </w:r>
      <w:r>
        <w:rPr>
          <w:sz w:val="24"/>
        </w:rPr>
        <w:t>incoming</w:t>
      </w:r>
      <w:r>
        <w:rPr>
          <w:spacing w:val="-6"/>
          <w:sz w:val="24"/>
        </w:rPr>
        <w:t xml:space="preserve"> </w:t>
      </w:r>
      <w:r>
        <w:rPr>
          <w:sz w:val="24"/>
        </w:rPr>
        <w:t>first-year</w:t>
      </w:r>
      <w:r>
        <w:rPr>
          <w:spacing w:val="-7"/>
          <w:sz w:val="24"/>
        </w:rPr>
        <w:t xml:space="preserve"> </w:t>
      </w:r>
      <w:r>
        <w:rPr>
          <w:sz w:val="24"/>
        </w:rPr>
        <w:t>writing</w:t>
      </w:r>
      <w:r>
        <w:rPr>
          <w:spacing w:val="-11"/>
          <w:sz w:val="24"/>
        </w:rPr>
        <w:t xml:space="preserve"> </w:t>
      </w:r>
      <w:r>
        <w:rPr>
          <w:spacing w:val="-2"/>
          <w:sz w:val="24"/>
        </w:rPr>
        <w:t>students</w:t>
      </w:r>
    </w:p>
    <w:p w14:paraId="5E88209A" w14:textId="77777777" w:rsidR="001A3A76" w:rsidRDefault="001A3A76" w:rsidP="001A3A76">
      <w:pPr>
        <w:pStyle w:val="ListParagraph"/>
        <w:widowControl w:val="0"/>
        <w:numPr>
          <w:ilvl w:val="1"/>
          <w:numId w:val="7"/>
        </w:numPr>
        <w:tabs>
          <w:tab w:val="left" w:pos="1081"/>
        </w:tabs>
        <w:autoSpaceDE w:val="0"/>
        <w:autoSpaceDN w:val="0"/>
        <w:spacing w:after="0" w:line="242" w:lineRule="auto"/>
        <w:ind w:right="76"/>
        <w:contextualSpacing w:val="0"/>
        <w:rPr>
          <w:sz w:val="24"/>
        </w:rPr>
      </w:pPr>
      <w:r>
        <w:rPr>
          <w:sz w:val="24"/>
        </w:rPr>
        <w:t>Possibility</w:t>
      </w:r>
      <w:r>
        <w:rPr>
          <w:spacing w:val="-5"/>
          <w:sz w:val="24"/>
        </w:rPr>
        <w:t xml:space="preserve"> </w:t>
      </w:r>
      <w:r>
        <w:rPr>
          <w:sz w:val="24"/>
        </w:rPr>
        <w:t>of</w:t>
      </w:r>
      <w:r>
        <w:rPr>
          <w:spacing w:val="-5"/>
          <w:sz w:val="24"/>
        </w:rPr>
        <w:t xml:space="preserve"> </w:t>
      </w:r>
      <w:r>
        <w:rPr>
          <w:sz w:val="24"/>
        </w:rPr>
        <w:t>opening</w:t>
      </w:r>
      <w:r>
        <w:rPr>
          <w:spacing w:val="-4"/>
          <w:sz w:val="24"/>
        </w:rPr>
        <w:t xml:space="preserve"> </w:t>
      </w:r>
      <w:r>
        <w:rPr>
          <w:sz w:val="24"/>
        </w:rPr>
        <w:t>WF</w:t>
      </w:r>
      <w:r>
        <w:rPr>
          <w:spacing w:val="-7"/>
          <w:sz w:val="24"/>
        </w:rPr>
        <w:t xml:space="preserve"> </w:t>
      </w:r>
      <w:r>
        <w:rPr>
          <w:sz w:val="24"/>
        </w:rPr>
        <w:t>200</w:t>
      </w:r>
      <w:r>
        <w:rPr>
          <w:spacing w:val="-8"/>
          <w:sz w:val="24"/>
        </w:rPr>
        <w:t xml:space="preserve"> </w:t>
      </w:r>
      <w:r>
        <w:rPr>
          <w:sz w:val="24"/>
        </w:rPr>
        <w:t>as</w:t>
      </w:r>
      <w:r>
        <w:rPr>
          <w:spacing w:val="-5"/>
          <w:sz w:val="24"/>
        </w:rPr>
        <w:t xml:space="preserve"> </w:t>
      </w:r>
      <w:r>
        <w:rPr>
          <w:sz w:val="24"/>
        </w:rPr>
        <w:t>an</w:t>
      </w:r>
      <w:r>
        <w:rPr>
          <w:spacing w:val="-7"/>
          <w:sz w:val="24"/>
        </w:rPr>
        <w:t xml:space="preserve"> </w:t>
      </w:r>
      <w:proofErr w:type="gramStart"/>
      <w:r>
        <w:rPr>
          <w:sz w:val="24"/>
        </w:rPr>
        <w:t>alternate</w:t>
      </w:r>
      <w:proofErr w:type="gramEnd"/>
      <w:r>
        <w:rPr>
          <w:spacing w:val="-6"/>
          <w:sz w:val="24"/>
        </w:rPr>
        <w:t xml:space="preserve"> </w:t>
      </w:r>
      <w:r>
        <w:rPr>
          <w:sz w:val="24"/>
        </w:rPr>
        <w:t>to</w:t>
      </w:r>
      <w:r>
        <w:rPr>
          <w:spacing w:val="-8"/>
          <w:sz w:val="24"/>
        </w:rPr>
        <w:t xml:space="preserve"> </w:t>
      </w:r>
      <w:r>
        <w:rPr>
          <w:sz w:val="24"/>
        </w:rPr>
        <w:t>105</w:t>
      </w:r>
      <w:r>
        <w:rPr>
          <w:spacing w:val="-8"/>
          <w:sz w:val="24"/>
        </w:rPr>
        <w:t xml:space="preserve"> </w:t>
      </w:r>
      <w:r>
        <w:rPr>
          <w:sz w:val="24"/>
        </w:rPr>
        <w:t>for</w:t>
      </w:r>
      <w:r>
        <w:rPr>
          <w:spacing w:val="-5"/>
          <w:sz w:val="24"/>
        </w:rPr>
        <w:t xml:space="preserve"> </w:t>
      </w:r>
      <w:r>
        <w:rPr>
          <w:sz w:val="24"/>
        </w:rPr>
        <w:t>students</w:t>
      </w:r>
      <w:r>
        <w:rPr>
          <w:spacing w:val="-5"/>
          <w:sz w:val="24"/>
        </w:rPr>
        <w:t xml:space="preserve"> </w:t>
      </w:r>
      <w:r>
        <w:rPr>
          <w:sz w:val="24"/>
        </w:rPr>
        <w:t>of</w:t>
      </w:r>
      <w:r>
        <w:rPr>
          <w:spacing w:val="-5"/>
          <w:sz w:val="24"/>
        </w:rPr>
        <w:t xml:space="preserve"> </w:t>
      </w:r>
      <w:r>
        <w:rPr>
          <w:sz w:val="24"/>
        </w:rPr>
        <w:t>any</w:t>
      </w:r>
      <w:r>
        <w:rPr>
          <w:spacing w:val="-5"/>
          <w:sz w:val="24"/>
        </w:rPr>
        <w:t xml:space="preserve"> </w:t>
      </w:r>
      <w:r>
        <w:rPr>
          <w:sz w:val="24"/>
        </w:rPr>
        <w:t>major</w:t>
      </w:r>
      <w:r>
        <w:rPr>
          <w:spacing w:val="-5"/>
          <w:sz w:val="24"/>
        </w:rPr>
        <w:t xml:space="preserve"> </w:t>
      </w:r>
      <w:r>
        <w:rPr>
          <w:sz w:val="24"/>
        </w:rPr>
        <w:t>(there is some interest in/support for this)</w:t>
      </w:r>
    </w:p>
    <w:p w14:paraId="275792E2" w14:textId="77777777" w:rsidR="001A3A76" w:rsidRDefault="001A3A76" w:rsidP="001A3A76">
      <w:pPr>
        <w:pStyle w:val="ListParagraph"/>
        <w:spacing w:line="242" w:lineRule="auto"/>
        <w:rPr>
          <w:sz w:val="24"/>
        </w:rPr>
        <w:sectPr w:rsidR="001A3A76" w:rsidSect="001A3A76">
          <w:pgSz w:w="12240" w:h="15840"/>
          <w:pgMar w:top="1360" w:right="1440" w:bottom="280" w:left="1440" w:header="720" w:footer="720" w:gutter="0"/>
          <w:cols w:space="720"/>
        </w:sectPr>
      </w:pPr>
    </w:p>
    <w:p w14:paraId="65AAA0E5" w14:textId="77777777" w:rsidR="001A3A76" w:rsidRDefault="001A3A76" w:rsidP="001A3A76">
      <w:pPr>
        <w:pStyle w:val="ListParagraph"/>
        <w:widowControl w:val="0"/>
        <w:numPr>
          <w:ilvl w:val="1"/>
          <w:numId w:val="7"/>
        </w:numPr>
        <w:tabs>
          <w:tab w:val="left" w:pos="1081"/>
        </w:tabs>
        <w:autoSpaceDE w:val="0"/>
        <w:autoSpaceDN w:val="0"/>
        <w:spacing w:before="79" w:after="0" w:line="242" w:lineRule="auto"/>
        <w:ind w:right="445"/>
        <w:contextualSpacing w:val="0"/>
        <w:jc w:val="both"/>
        <w:rPr>
          <w:sz w:val="24"/>
        </w:rPr>
      </w:pPr>
      <w:r>
        <w:rPr>
          <w:sz w:val="24"/>
        </w:rPr>
        <w:lastRenderedPageBreak/>
        <w:t>Which/how</w:t>
      </w:r>
      <w:r>
        <w:rPr>
          <w:spacing w:val="-11"/>
          <w:sz w:val="24"/>
        </w:rPr>
        <w:t xml:space="preserve"> </w:t>
      </w:r>
      <w:r>
        <w:rPr>
          <w:sz w:val="24"/>
        </w:rPr>
        <w:t>many</w:t>
      </w:r>
      <w:r>
        <w:rPr>
          <w:spacing w:val="-8"/>
          <w:sz w:val="24"/>
        </w:rPr>
        <w:t xml:space="preserve"> </w:t>
      </w:r>
      <w:r>
        <w:rPr>
          <w:sz w:val="24"/>
        </w:rPr>
        <w:t>sections</w:t>
      </w:r>
      <w:r>
        <w:rPr>
          <w:spacing w:val="-8"/>
          <w:sz w:val="24"/>
        </w:rPr>
        <w:t xml:space="preserve"> </w:t>
      </w:r>
      <w:r>
        <w:rPr>
          <w:sz w:val="24"/>
        </w:rPr>
        <w:t>make</w:t>
      </w:r>
      <w:r>
        <w:rPr>
          <w:spacing w:val="-8"/>
          <w:sz w:val="24"/>
        </w:rPr>
        <w:t xml:space="preserve"> </w:t>
      </w:r>
      <w:r>
        <w:rPr>
          <w:sz w:val="24"/>
        </w:rPr>
        <w:t>sense</w:t>
      </w:r>
      <w:r>
        <w:rPr>
          <w:spacing w:val="-8"/>
          <w:sz w:val="24"/>
        </w:rPr>
        <w:t xml:space="preserve"> </w:t>
      </w:r>
      <w:r>
        <w:rPr>
          <w:sz w:val="24"/>
        </w:rPr>
        <w:t>to</w:t>
      </w:r>
      <w:r>
        <w:rPr>
          <w:spacing w:val="-11"/>
          <w:sz w:val="24"/>
        </w:rPr>
        <w:t xml:space="preserve"> </w:t>
      </w:r>
      <w:r>
        <w:rPr>
          <w:sz w:val="24"/>
        </w:rPr>
        <w:t>customize</w:t>
      </w:r>
      <w:r>
        <w:rPr>
          <w:spacing w:val="-4"/>
          <w:sz w:val="24"/>
        </w:rPr>
        <w:t xml:space="preserve"> </w:t>
      </w:r>
      <w:r>
        <w:rPr>
          <w:sz w:val="24"/>
        </w:rPr>
        <w:t>for</w:t>
      </w:r>
      <w:r>
        <w:rPr>
          <w:spacing w:val="-8"/>
          <w:sz w:val="24"/>
        </w:rPr>
        <w:t xml:space="preserve"> </w:t>
      </w:r>
      <w:r>
        <w:rPr>
          <w:sz w:val="24"/>
        </w:rPr>
        <w:t>disciplinary</w:t>
      </w:r>
      <w:r>
        <w:rPr>
          <w:spacing w:val="-8"/>
          <w:sz w:val="24"/>
        </w:rPr>
        <w:t xml:space="preserve"> </w:t>
      </w:r>
      <w:r>
        <w:rPr>
          <w:sz w:val="24"/>
        </w:rPr>
        <w:t>interest,</w:t>
      </w:r>
      <w:r>
        <w:rPr>
          <w:spacing w:val="-9"/>
          <w:sz w:val="24"/>
        </w:rPr>
        <w:t xml:space="preserve"> </w:t>
      </w:r>
      <w:r>
        <w:rPr>
          <w:sz w:val="24"/>
        </w:rPr>
        <w:t>and what that distribution will look like.</w:t>
      </w:r>
    </w:p>
    <w:p w14:paraId="5DEB6541" w14:textId="77777777" w:rsidR="001A3A76" w:rsidRDefault="001A3A76" w:rsidP="001A3A76">
      <w:pPr>
        <w:pStyle w:val="ListParagraph"/>
        <w:widowControl w:val="0"/>
        <w:numPr>
          <w:ilvl w:val="1"/>
          <w:numId w:val="7"/>
        </w:numPr>
        <w:tabs>
          <w:tab w:val="left" w:pos="1081"/>
        </w:tabs>
        <w:autoSpaceDE w:val="0"/>
        <w:autoSpaceDN w:val="0"/>
        <w:spacing w:after="0" w:line="240" w:lineRule="auto"/>
        <w:ind w:right="90"/>
        <w:contextualSpacing w:val="0"/>
        <w:jc w:val="both"/>
        <w:rPr>
          <w:sz w:val="24"/>
        </w:rPr>
      </w:pPr>
      <w:r>
        <w:rPr>
          <w:sz w:val="24"/>
        </w:rPr>
        <w:t>Whether</w:t>
      </w:r>
      <w:r>
        <w:rPr>
          <w:spacing w:val="-6"/>
          <w:sz w:val="24"/>
        </w:rPr>
        <w:t xml:space="preserve"> </w:t>
      </w:r>
      <w:r>
        <w:rPr>
          <w:sz w:val="24"/>
        </w:rPr>
        <w:t>7-week,</w:t>
      </w:r>
      <w:r>
        <w:rPr>
          <w:spacing w:val="-8"/>
          <w:sz w:val="24"/>
        </w:rPr>
        <w:t xml:space="preserve"> </w:t>
      </w:r>
      <w:r>
        <w:rPr>
          <w:sz w:val="24"/>
        </w:rPr>
        <w:t>in-person</w:t>
      </w:r>
      <w:r>
        <w:rPr>
          <w:spacing w:val="-9"/>
          <w:sz w:val="24"/>
        </w:rPr>
        <w:t xml:space="preserve"> </w:t>
      </w:r>
      <w:r>
        <w:rPr>
          <w:sz w:val="24"/>
        </w:rPr>
        <w:t>offerings</w:t>
      </w:r>
      <w:r>
        <w:rPr>
          <w:spacing w:val="-7"/>
          <w:sz w:val="24"/>
        </w:rPr>
        <w:t xml:space="preserve"> </w:t>
      </w:r>
      <w:r>
        <w:rPr>
          <w:sz w:val="24"/>
        </w:rPr>
        <w:t>should</w:t>
      </w:r>
      <w:r>
        <w:rPr>
          <w:spacing w:val="-9"/>
          <w:sz w:val="24"/>
        </w:rPr>
        <w:t xml:space="preserve"> </w:t>
      </w:r>
      <w:r>
        <w:rPr>
          <w:sz w:val="24"/>
        </w:rPr>
        <w:t>be</w:t>
      </w:r>
      <w:r>
        <w:rPr>
          <w:spacing w:val="-7"/>
          <w:sz w:val="24"/>
        </w:rPr>
        <w:t xml:space="preserve"> </w:t>
      </w:r>
      <w:r>
        <w:rPr>
          <w:sz w:val="24"/>
        </w:rPr>
        <w:t>considered</w:t>
      </w:r>
      <w:r>
        <w:rPr>
          <w:spacing w:val="-9"/>
          <w:sz w:val="24"/>
        </w:rPr>
        <w:t xml:space="preserve"> </w:t>
      </w:r>
      <w:r>
        <w:rPr>
          <w:sz w:val="24"/>
        </w:rPr>
        <w:t>(could</w:t>
      </w:r>
      <w:r>
        <w:rPr>
          <w:spacing w:val="-9"/>
          <w:sz w:val="24"/>
        </w:rPr>
        <w:t xml:space="preserve"> </w:t>
      </w:r>
      <w:r>
        <w:rPr>
          <w:sz w:val="24"/>
        </w:rPr>
        <w:t>be</w:t>
      </w:r>
      <w:r>
        <w:rPr>
          <w:spacing w:val="-7"/>
          <w:sz w:val="24"/>
        </w:rPr>
        <w:t xml:space="preserve"> </w:t>
      </w:r>
      <w:r>
        <w:rPr>
          <w:sz w:val="24"/>
        </w:rPr>
        <w:t>stacked</w:t>
      </w:r>
      <w:r>
        <w:rPr>
          <w:spacing w:val="-9"/>
          <w:sz w:val="24"/>
        </w:rPr>
        <w:t xml:space="preserve"> </w:t>
      </w:r>
      <w:r>
        <w:rPr>
          <w:sz w:val="24"/>
        </w:rPr>
        <w:t>so</w:t>
      </w:r>
      <w:r>
        <w:rPr>
          <w:spacing w:val="-10"/>
          <w:sz w:val="24"/>
        </w:rPr>
        <w:t xml:space="preserve"> </w:t>
      </w:r>
      <w:r>
        <w:rPr>
          <w:sz w:val="24"/>
        </w:rPr>
        <w:t>that students could complete WF 100</w:t>
      </w:r>
      <w:r>
        <w:rPr>
          <w:spacing w:val="-1"/>
          <w:sz w:val="24"/>
        </w:rPr>
        <w:t xml:space="preserve"> </w:t>
      </w:r>
      <w:r>
        <w:rPr>
          <w:sz w:val="24"/>
        </w:rPr>
        <w:t>and then WF 105/200</w:t>
      </w:r>
      <w:r>
        <w:rPr>
          <w:spacing w:val="-1"/>
          <w:sz w:val="24"/>
        </w:rPr>
        <w:t xml:space="preserve"> </w:t>
      </w:r>
      <w:r>
        <w:rPr>
          <w:sz w:val="24"/>
        </w:rPr>
        <w:t>back-to-back with</w:t>
      </w:r>
      <w:r>
        <w:rPr>
          <w:spacing w:val="-1"/>
          <w:sz w:val="24"/>
        </w:rPr>
        <w:t xml:space="preserve"> </w:t>
      </w:r>
      <w:r>
        <w:rPr>
          <w:sz w:val="24"/>
        </w:rPr>
        <w:t>the same instructor in the same semester)</w:t>
      </w:r>
    </w:p>
    <w:p w14:paraId="2A985651" w14:textId="77777777" w:rsidR="001A3A76" w:rsidRDefault="001A3A76" w:rsidP="001A3A76">
      <w:pPr>
        <w:pStyle w:val="Heading4"/>
        <w:spacing w:before="287"/>
      </w:pPr>
      <w:r>
        <w:t>Proposed</w:t>
      </w:r>
      <w:r>
        <w:rPr>
          <w:spacing w:val="-5"/>
        </w:rPr>
        <w:t xml:space="preserve"> </w:t>
      </w:r>
      <w:r>
        <w:t>and</w:t>
      </w:r>
      <w:r>
        <w:rPr>
          <w:spacing w:val="-9"/>
        </w:rPr>
        <w:t xml:space="preserve"> </w:t>
      </w:r>
      <w:r>
        <w:t>submitted</w:t>
      </w:r>
      <w:r>
        <w:rPr>
          <w:spacing w:val="-5"/>
        </w:rPr>
        <w:t xml:space="preserve"> by:</w:t>
      </w:r>
    </w:p>
    <w:p w14:paraId="313423E3" w14:textId="77777777" w:rsidR="001A3A76" w:rsidRDefault="001A3A76" w:rsidP="001A3A76">
      <w:pPr>
        <w:pStyle w:val="BodyText"/>
        <w:spacing w:before="293" w:line="242" w:lineRule="auto"/>
        <w:ind w:right="7068"/>
      </w:pPr>
      <w:r>
        <w:rPr>
          <w:spacing w:val="-2"/>
        </w:rPr>
        <w:t>Roshelle</w:t>
      </w:r>
      <w:r>
        <w:rPr>
          <w:spacing w:val="-12"/>
        </w:rPr>
        <w:t xml:space="preserve"> </w:t>
      </w:r>
      <w:r>
        <w:rPr>
          <w:spacing w:val="-2"/>
        </w:rPr>
        <w:t xml:space="preserve">Amundson </w:t>
      </w:r>
      <w:r>
        <w:t>Paul Belanger</w:t>
      </w:r>
    </w:p>
    <w:p w14:paraId="385199BA" w14:textId="77777777" w:rsidR="001A3A76" w:rsidRDefault="001A3A76" w:rsidP="001A3A76">
      <w:pPr>
        <w:pStyle w:val="BodyText"/>
        <w:ind w:right="8127"/>
      </w:pPr>
      <w:r>
        <w:t>Jacob Boyd Tara Da Pra Brian</w:t>
      </w:r>
      <w:r>
        <w:rPr>
          <w:spacing w:val="-14"/>
        </w:rPr>
        <w:t xml:space="preserve"> </w:t>
      </w:r>
      <w:r>
        <w:t>Harrell Katie Javers Zack Kruse</w:t>
      </w:r>
    </w:p>
    <w:p w14:paraId="2D833B61" w14:textId="77777777" w:rsidR="001A3A76" w:rsidRDefault="001A3A76" w:rsidP="001A3A76">
      <w:pPr>
        <w:pStyle w:val="BodyText"/>
        <w:spacing w:before="1" w:line="237" w:lineRule="auto"/>
        <w:ind w:right="7068"/>
      </w:pPr>
      <w:r>
        <w:rPr>
          <w:spacing w:val="-2"/>
        </w:rPr>
        <w:t>Ian</w:t>
      </w:r>
      <w:r>
        <w:rPr>
          <w:spacing w:val="-12"/>
        </w:rPr>
        <w:t xml:space="preserve"> </w:t>
      </w:r>
      <w:r>
        <w:rPr>
          <w:spacing w:val="-2"/>
        </w:rPr>
        <w:t xml:space="preserve">Power-Luetscher </w:t>
      </w:r>
      <w:r>
        <w:t>Rosie Rey</w:t>
      </w:r>
    </w:p>
    <w:p w14:paraId="1E89C4AB" w14:textId="77777777" w:rsidR="001A3A76" w:rsidRDefault="001A3A76" w:rsidP="001A3A76">
      <w:pPr>
        <w:pStyle w:val="BodyText"/>
        <w:spacing w:before="2"/>
        <w:ind w:right="7757"/>
      </w:pPr>
      <w:r>
        <w:t xml:space="preserve">Pam Rivers </w:t>
      </w:r>
      <w:r>
        <w:rPr>
          <w:spacing w:val="-2"/>
        </w:rPr>
        <w:t>Jenny</w:t>
      </w:r>
      <w:r>
        <w:rPr>
          <w:spacing w:val="-12"/>
        </w:rPr>
        <w:t xml:space="preserve"> </w:t>
      </w:r>
      <w:r>
        <w:rPr>
          <w:spacing w:val="-2"/>
        </w:rPr>
        <w:t xml:space="preserve">Ronsman </w:t>
      </w:r>
      <w:r>
        <w:t>Albert Sears</w:t>
      </w:r>
    </w:p>
    <w:p w14:paraId="264A9217" w14:textId="77777777" w:rsidR="001A3A76" w:rsidRDefault="001A3A76" w:rsidP="001A3A76">
      <w:pPr>
        <w:pStyle w:val="BodyText"/>
        <w:spacing w:before="2"/>
        <w:ind w:right="8273"/>
        <w:jc w:val="both"/>
      </w:pPr>
      <w:r>
        <w:t>Julie Short Kyle Sittig Erica</w:t>
      </w:r>
      <w:r>
        <w:rPr>
          <w:spacing w:val="-4"/>
        </w:rPr>
        <w:t xml:space="preserve"> </w:t>
      </w:r>
      <w:r>
        <w:rPr>
          <w:spacing w:val="-2"/>
        </w:rPr>
        <w:t>Wiest</w:t>
      </w:r>
    </w:p>
    <w:p w14:paraId="15D33827" w14:textId="77777777" w:rsidR="001A3A76" w:rsidRDefault="001A3A76" w:rsidP="001A3A76">
      <w:pPr>
        <w:pStyle w:val="BodyText"/>
        <w:spacing w:line="242" w:lineRule="auto"/>
        <w:ind w:right="7943"/>
      </w:pPr>
      <w:r>
        <w:t>Liz</w:t>
      </w:r>
      <w:r>
        <w:rPr>
          <w:spacing w:val="-14"/>
        </w:rPr>
        <w:t xml:space="preserve"> </w:t>
      </w:r>
      <w:r>
        <w:t>Willingham Bill Yazbec Jennie Young</w:t>
      </w:r>
    </w:p>
    <w:p w14:paraId="631DE1B2" w14:textId="77777777" w:rsidR="001A3A76" w:rsidRDefault="001A3A76" w:rsidP="001A3A76">
      <w:pPr>
        <w:pStyle w:val="BodyText"/>
        <w:spacing w:line="242" w:lineRule="auto"/>
        <w:sectPr w:rsidR="001A3A76" w:rsidSect="001A3A76">
          <w:pgSz w:w="12240" w:h="15840"/>
          <w:pgMar w:top="1360" w:right="1440" w:bottom="280" w:left="1440" w:header="720" w:footer="720" w:gutter="0"/>
          <w:cols w:space="720"/>
        </w:sectPr>
      </w:pPr>
    </w:p>
    <w:tbl>
      <w:tblPr>
        <w:tblpPr w:leftFromText="180" w:rightFromText="180" w:vertAnchor="page" w:horzAnchor="margin" w:tblpY="945"/>
        <w:tblW w:w="136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555"/>
        <w:gridCol w:w="1315"/>
        <w:gridCol w:w="1075"/>
        <w:gridCol w:w="1075"/>
        <w:gridCol w:w="1075"/>
        <w:gridCol w:w="1075"/>
        <w:gridCol w:w="1075"/>
        <w:gridCol w:w="1075"/>
        <w:gridCol w:w="1075"/>
        <w:gridCol w:w="1075"/>
        <w:gridCol w:w="1075"/>
        <w:gridCol w:w="1075"/>
      </w:tblGrid>
      <w:tr w:rsidR="008A66D4" w:rsidRPr="001A3A76" w14:paraId="4501C1BC" w14:textId="77777777" w:rsidTr="008A66D4">
        <w:trPr>
          <w:trHeight w:val="360"/>
        </w:trPr>
        <w:tc>
          <w:tcPr>
            <w:tcW w:w="13620" w:type="dxa"/>
            <w:gridSpan w:val="12"/>
            <w:tcBorders>
              <w:top w:val="nil"/>
              <w:left w:val="nil"/>
              <w:bottom w:val="nil"/>
              <w:right w:val="nil"/>
            </w:tcBorders>
            <w:shd w:val="clear" w:color="auto" w:fill="1F3864"/>
          </w:tcPr>
          <w:p w14:paraId="5ACB517B" w14:textId="77777777" w:rsidR="008A66D4" w:rsidRPr="001A3A76" w:rsidRDefault="008A66D4" w:rsidP="008A66D4">
            <w:pPr>
              <w:pStyle w:val="TableParagraph"/>
              <w:spacing w:before="66"/>
              <w:ind w:left="38"/>
              <w:jc w:val="center"/>
              <w:rPr>
                <w:b/>
                <w:sz w:val="20"/>
                <w:szCs w:val="24"/>
              </w:rPr>
            </w:pPr>
            <w:r w:rsidRPr="001A3A76">
              <w:rPr>
                <w:b/>
                <w:color w:val="FFFFFF"/>
                <w:sz w:val="20"/>
                <w:szCs w:val="24"/>
              </w:rPr>
              <w:lastRenderedPageBreak/>
              <w:t>Universities</w:t>
            </w:r>
            <w:r w:rsidRPr="001A3A76">
              <w:rPr>
                <w:b/>
                <w:color w:val="FFFFFF"/>
                <w:spacing w:val="-9"/>
                <w:sz w:val="20"/>
                <w:szCs w:val="24"/>
              </w:rPr>
              <w:t xml:space="preserve"> </w:t>
            </w:r>
            <w:r w:rsidRPr="001A3A76">
              <w:rPr>
                <w:b/>
                <w:color w:val="FFFFFF"/>
                <w:sz w:val="20"/>
                <w:szCs w:val="24"/>
              </w:rPr>
              <w:t>of</w:t>
            </w:r>
            <w:r w:rsidRPr="001A3A76">
              <w:rPr>
                <w:b/>
                <w:color w:val="FFFFFF"/>
                <w:spacing w:val="-5"/>
                <w:sz w:val="20"/>
                <w:szCs w:val="24"/>
              </w:rPr>
              <w:t xml:space="preserve"> </w:t>
            </w:r>
            <w:r w:rsidRPr="001A3A76">
              <w:rPr>
                <w:b/>
                <w:color w:val="FFFFFF"/>
                <w:sz w:val="20"/>
                <w:szCs w:val="24"/>
              </w:rPr>
              <w:t>Wisconsin</w:t>
            </w:r>
            <w:r w:rsidRPr="001A3A76">
              <w:rPr>
                <w:b/>
                <w:color w:val="FFFFFF"/>
                <w:spacing w:val="-5"/>
                <w:sz w:val="20"/>
                <w:szCs w:val="24"/>
              </w:rPr>
              <w:t xml:space="preserve"> </w:t>
            </w:r>
            <w:r w:rsidRPr="001A3A76">
              <w:rPr>
                <w:b/>
                <w:color w:val="FFFFFF"/>
                <w:sz w:val="20"/>
                <w:szCs w:val="24"/>
              </w:rPr>
              <w:t>—</w:t>
            </w:r>
            <w:r w:rsidRPr="001A3A76">
              <w:rPr>
                <w:b/>
                <w:color w:val="FFFFFF"/>
                <w:spacing w:val="-6"/>
                <w:sz w:val="20"/>
                <w:szCs w:val="24"/>
              </w:rPr>
              <w:t xml:space="preserve"> </w:t>
            </w:r>
            <w:r w:rsidRPr="001A3A76">
              <w:rPr>
                <w:b/>
                <w:color w:val="FFFFFF"/>
                <w:sz w:val="20"/>
                <w:szCs w:val="24"/>
              </w:rPr>
              <w:t>Core</w:t>
            </w:r>
            <w:r w:rsidRPr="001A3A76">
              <w:rPr>
                <w:b/>
                <w:color w:val="FFFFFF"/>
                <w:spacing w:val="-6"/>
                <w:sz w:val="20"/>
                <w:szCs w:val="24"/>
              </w:rPr>
              <w:t xml:space="preserve"> </w:t>
            </w:r>
            <w:r w:rsidRPr="001A3A76">
              <w:rPr>
                <w:b/>
                <w:color w:val="FFFFFF"/>
                <w:sz w:val="20"/>
                <w:szCs w:val="24"/>
              </w:rPr>
              <w:t>General</w:t>
            </w:r>
            <w:r w:rsidRPr="001A3A76">
              <w:rPr>
                <w:b/>
                <w:color w:val="FFFFFF"/>
                <w:spacing w:val="-4"/>
                <w:sz w:val="20"/>
                <w:szCs w:val="24"/>
              </w:rPr>
              <w:t xml:space="preserve"> </w:t>
            </w:r>
            <w:r w:rsidRPr="001A3A76">
              <w:rPr>
                <w:b/>
                <w:color w:val="FFFFFF"/>
                <w:sz w:val="20"/>
                <w:szCs w:val="24"/>
              </w:rPr>
              <w:t>Education</w:t>
            </w:r>
            <w:r w:rsidRPr="001A3A76">
              <w:rPr>
                <w:b/>
                <w:color w:val="FFFFFF"/>
                <w:spacing w:val="-6"/>
                <w:sz w:val="20"/>
                <w:szCs w:val="24"/>
              </w:rPr>
              <w:t xml:space="preserve"> </w:t>
            </w:r>
            <w:r w:rsidRPr="001A3A76">
              <w:rPr>
                <w:b/>
                <w:color w:val="FFFFFF"/>
                <w:sz w:val="20"/>
                <w:szCs w:val="24"/>
              </w:rPr>
              <w:t>Requirements</w:t>
            </w:r>
            <w:r w:rsidRPr="001A3A76">
              <w:rPr>
                <w:b/>
                <w:color w:val="FFFFFF"/>
                <w:spacing w:val="-6"/>
                <w:sz w:val="20"/>
                <w:szCs w:val="24"/>
              </w:rPr>
              <w:t xml:space="preserve"> </w:t>
            </w:r>
            <w:r w:rsidRPr="001A3A76">
              <w:rPr>
                <w:b/>
                <w:color w:val="FFFFFF"/>
                <w:spacing w:val="-2"/>
                <w:sz w:val="20"/>
                <w:szCs w:val="24"/>
              </w:rPr>
              <w:t>Comparison</w:t>
            </w:r>
          </w:p>
        </w:tc>
      </w:tr>
      <w:tr w:rsidR="008A66D4" w:rsidRPr="001A3A76" w14:paraId="0AFF6D44" w14:textId="77777777" w:rsidTr="008A66D4">
        <w:trPr>
          <w:trHeight w:val="179"/>
        </w:trPr>
        <w:tc>
          <w:tcPr>
            <w:tcW w:w="13620" w:type="dxa"/>
            <w:gridSpan w:val="12"/>
            <w:tcBorders>
              <w:top w:val="nil"/>
              <w:left w:val="nil"/>
              <w:right w:val="nil"/>
            </w:tcBorders>
            <w:shd w:val="clear" w:color="auto" w:fill="DDE2ED"/>
          </w:tcPr>
          <w:p w14:paraId="6F723245" w14:textId="77777777" w:rsidR="008A66D4" w:rsidRPr="001A3A76" w:rsidRDefault="008A66D4" w:rsidP="008A66D4">
            <w:pPr>
              <w:pStyle w:val="TableParagraph"/>
              <w:spacing w:before="26"/>
              <w:ind w:left="38" w:right="26"/>
              <w:jc w:val="center"/>
              <w:rPr>
                <w:i/>
                <w:sz w:val="12"/>
                <w:szCs w:val="24"/>
              </w:rPr>
            </w:pPr>
            <w:r w:rsidRPr="001A3A76">
              <w:rPr>
                <w:i/>
                <w:color w:val="3A3A3A"/>
                <w:w w:val="105"/>
                <w:sz w:val="12"/>
                <w:szCs w:val="24"/>
              </w:rPr>
              <w:t>Effective</w:t>
            </w:r>
            <w:r w:rsidRPr="001A3A76">
              <w:rPr>
                <w:i/>
                <w:color w:val="3A3A3A"/>
                <w:spacing w:val="-8"/>
                <w:w w:val="105"/>
                <w:sz w:val="12"/>
                <w:szCs w:val="24"/>
              </w:rPr>
              <w:t xml:space="preserve"> </w:t>
            </w:r>
            <w:r w:rsidRPr="001A3A76">
              <w:rPr>
                <w:i/>
                <w:color w:val="3A3A3A"/>
                <w:w w:val="105"/>
                <w:sz w:val="12"/>
                <w:szCs w:val="24"/>
              </w:rPr>
              <w:t>requirements</w:t>
            </w:r>
            <w:r w:rsidRPr="001A3A76">
              <w:rPr>
                <w:i/>
                <w:color w:val="3A3A3A"/>
                <w:spacing w:val="-7"/>
                <w:w w:val="105"/>
                <w:sz w:val="12"/>
                <w:szCs w:val="24"/>
              </w:rPr>
              <w:t xml:space="preserve"> </w:t>
            </w:r>
            <w:r w:rsidRPr="001A3A76">
              <w:rPr>
                <w:i/>
                <w:color w:val="3A3A3A"/>
                <w:w w:val="105"/>
                <w:sz w:val="12"/>
                <w:szCs w:val="24"/>
              </w:rPr>
              <w:t>as</w:t>
            </w:r>
            <w:r w:rsidRPr="001A3A76">
              <w:rPr>
                <w:i/>
                <w:color w:val="3A3A3A"/>
                <w:spacing w:val="-6"/>
                <w:w w:val="105"/>
                <w:sz w:val="12"/>
                <w:szCs w:val="24"/>
              </w:rPr>
              <w:t xml:space="preserve"> </w:t>
            </w:r>
            <w:r w:rsidRPr="001A3A76">
              <w:rPr>
                <w:i/>
                <w:color w:val="3A3A3A"/>
                <w:w w:val="105"/>
                <w:sz w:val="12"/>
                <w:szCs w:val="24"/>
              </w:rPr>
              <w:t>of</w:t>
            </w:r>
            <w:r w:rsidRPr="001A3A76">
              <w:rPr>
                <w:i/>
                <w:color w:val="3A3A3A"/>
                <w:spacing w:val="-7"/>
                <w:w w:val="105"/>
                <w:sz w:val="12"/>
                <w:szCs w:val="24"/>
              </w:rPr>
              <w:t xml:space="preserve"> </w:t>
            </w:r>
            <w:r w:rsidRPr="001A3A76">
              <w:rPr>
                <w:i/>
                <w:color w:val="3A3A3A"/>
                <w:w w:val="105"/>
                <w:sz w:val="12"/>
                <w:szCs w:val="24"/>
              </w:rPr>
              <w:t>2025–26</w:t>
            </w:r>
            <w:r w:rsidRPr="001A3A76">
              <w:rPr>
                <w:i/>
                <w:color w:val="3A3A3A"/>
                <w:spacing w:val="-7"/>
                <w:w w:val="105"/>
                <w:sz w:val="12"/>
                <w:szCs w:val="24"/>
              </w:rPr>
              <w:t xml:space="preserve"> </w:t>
            </w:r>
            <w:r w:rsidRPr="001A3A76">
              <w:rPr>
                <w:i/>
                <w:color w:val="3A3A3A"/>
                <w:w w:val="105"/>
                <w:sz w:val="12"/>
                <w:szCs w:val="24"/>
              </w:rPr>
              <w:t>academic</w:t>
            </w:r>
            <w:r w:rsidRPr="001A3A76">
              <w:rPr>
                <w:i/>
                <w:color w:val="3A3A3A"/>
                <w:spacing w:val="-6"/>
                <w:w w:val="105"/>
                <w:sz w:val="12"/>
                <w:szCs w:val="24"/>
              </w:rPr>
              <w:t xml:space="preserve"> </w:t>
            </w:r>
            <w:r w:rsidRPr="001A3A76">
              <w:rPr>
                <w:i/>
                <w:color w:val="3A3A3A"/>
                <w:w w:val="105"/>
                <w:sz w:val="12"/>
                <w:szCs w:val="24"/>
              </w:rPr>
              <w:t>year</w:t>
            </w:r>
            <w:r w:rsidRPr="001A3A76">
              <w:rPr>
                <w:i/>
                <w:color w:val="3A3A3A"/>
                <w:spacing w:val="-5"/>
                <w:w w:val="105"/>
                <w:sz w:val="12"/>
                <w:szCs w:val="24"/>
              </w:rPr>
              <w:t xml:space="preserve"> </w:t>
            </w:r>
            <w:r w:rsidRPr="001A3A76">
              <w:rPr>
                <w:i/>
                <w:color w:val="3A3A3A"/>
                <w:w w:val="105"/>
                <w:sz w:val="12"/>
                <w:szCs w:val="24"/>
              </w:rPr>
              <w:t>|</w:t>
            </w:r>
            <w:r w:rsidRPr="001A3A76">
              <w:rPr>
                <w:i/>
                <w:color w:val="3A3A3A"/>
                <w:spacing w:val="-7"/>
                <w:w w:val="105"/>
                <w:sz w:val="12"/>
                <w:szCs w:val="24"/>
              </w:rPr>
              <w:t xml:space="preserve"> </w:t>
            </w:r>
            <w:r w:rsidRPr="001A3A76">
              <w:rPr>
                <w:i/>
                <w:color w:val="3A3A3A"/>
                <w:w w:val="105"/>
                <w:sz w:val="12"/>
                <w:szCs w:val="24"/>
              </w:rPr>
              <w:t>New</w:t>
            </w:r>
            <w:r w:rsidRPr="001A3A76">
              <w:rPr>
                <w:i/>
                <w:color w:val="3A3A3A"/>
                <w:spacing w:val="-4"/>
                <w:w w:val="105"/>
                <w:sz w:val="12"/>
                <w:szCs w:val="24"/>
              </w:rPr>
              <w:t xml:space="preserve"> </w:t>
            </w:r>
            <w:r w:rsidRPr="001A3A76">
              <w:rPr>
                <w:i/>
                <w:color w:val="3A3A3A"/>
                <w:w w:val="105"/>
                <w:sz w:val="12"/>
                <w:szCs w:val="24"/>
              </w:rPr>
              <w:t>UW-System</w:t>
            </w:r>
            <w:r w:rsidRPr="001A3A76">
              <w:rPr>
                <w:i/>
                <w:color w:val="3A3A3A"/>
                <w:spacing w:val="-7"/>
                <w:w w:val="105"/>
                <w:sz w:val="12"/>
                <w:szCs w:val="24"/>
              </w:rPr>
              <w:t xml:space="preserve"> </w:t>
            </w:r>
            <w:r w:rsidRPr="001A3A76">
              <w:rPr>
                <w:i/>
                <w:color w:val="3A3A3A"/>
                <w:w w:val="105"/>
                <w:sz w:val="12"/>
                <w:szCs w:val="24"/>
              </w:rPr>
              <w:t>CGER</w:t>
            </w:r>
            <w:r w:rsidRPr="001A3A76">
              <w:rPr>
                <w:i/>
                <w:color w:val="3A3A3A"/>
                <w:spacing w:val="-6"/>
                <w:w w:val="105"/>
                <w:sz w:val="12"/>
                <w:szCs w:val="24"/>
              </w:rPr>
              <w:t xml:space="preserve"> </w:t>
            </w:r>
            <w:r w:rsidRPr="001A3A76">
              <w:rPr>
                <w:i/>
                <w:color w:val="3A3A3A"/>
                <w:w w:val="105"/>
                <w:sz w:val="12"/>
                <w:szCs w:val="24"/>
              </w:rPr>
              <w:t>policy</w:t>
            </w:r>
            <w:r w:rsidRPr="001A3A76">
              <w:rPr>
                <w:i/>
                <w:color w:val="3A3A3A"/>
                <w:spacing w:val="-7"/>
                <w:w w:val="105"/>
                <w:sz w:val="12"/>
                <w:szCs w:val="24"/>
              </w:rPr>
              <w:t xml:space="preserve"> </w:t>
            </w:r>
            <w:r w:rsidRPr="001A3A76">
              <w:rPr>
                <w:i/>
                <w:color w:val="3A3A3A"/>
                <w:w w:val="105"/>
                <w:sz w:val="12"/>
                <w:szCs w:val="24"/>
              </w:rPr>
              <w:t>effective</w:t>
            </w:r>
            <w:r w:rsidRPr="001A3A76">
              <w:rPr>
                <w:i/>
                <w:color w:val="3A3A3A"/>
                <w:spacing w:val="-6"/>
                <w:w w:val="105"/>
                <w:sz w:val="12"/>
                <w:szCs w:val="24"/>
              </w:rPr>
              <w:t xml:space="preserve"> </w:t>
            </w:r>
            <w:r w:rsidRPr="001A3A76">
              <w:rPr>
                <w:i/>
                <w:color w:val="3A3A3A"/>
                <w:w w:val="105"/>
                <w:sz w:val="12"/>
                <w:szCs w:val="24"/>
              </w:rPr>
              <w:t>Fall</w:t>
            </w:r>
            <w:r w:rsidRPr="001A3A76">
              <w:rPr>
                <w:i/>
                <w:color w:val="3A3A3A"/>
                <w:spacing w:val="-6"/>
                <w:w w:val="105"/>
                <w:sz w:val="12"/>
                <w:szCs w:val="24"/>
              </w:rPr>
              <w:t xml:space="preserve"> </w:t>
            </w:r>
            <w:r w:rsidRPr="001A3A76">
              <w:rPr>
                <w:i/>
                <w:color w:val="3A3A3A"/>
                <w:spacing w:val="-4"/>
                <w:w w:val="105"/>
                <w:sz w:val="12"/>
                <w:szCs w:val="24"/>
              </w:rPr>
              <w:t>2026</w:t>
            </w:r>
          </w:p>
        </w:tc>
      </w:tr>
      <w:tr w:rsidR="008A66D4" w:rsidRPr="001A3A76" w14:paraId="79F342C0" w14:textId="77777777" w:rsidTr="008A66D4">
        <w:trPr>
          <w:trHeight w:val="450"/>
        </w:trPr>
        <w:tc>
          <w:tcPr>
            <w:tcW w:w="1555" w:type="dxa"/>
            <w:shd w:val="clear" w:color="auto" w:fill="9A1A2F"/>
          </w:tcPr>
          <w:p w14:paraId="040F8846" w14:textId="77777777" w:rsidR="008A66D4" w:rsidRPr="001A3A76" w:rsidRDefault="008A66D4" w:rsidP="008A66D4">
            <w:pPr>
              <w:pStyle w:val="TableParagraph"/>
              <w:spacing w:before="52"/>
              <w:rPr>
                <w:rFonts w:ascii="Calibri"/>
                <w:sz w:val="12"/>
                <w:szCs w:val="24"/>
              </w:rPr>
            </w:pPr>
          </w:p>
          <w:p w14:paraId="62EB8C3E" w14:textId="77777777" w:rsidR="008A66D4" w:rsidRPr="001A3A76" w:rsidRDefault="008A66D4" w:rsidP="008A66D4">
            <w:pPr>
              <w:pStyle w:val="TableParagraph"/>
              <w:ind w:left="16"/>
              <w:jc w:val="center"/>
              <w:rPr>
                <w:b/>
                <w:sz w:val="12"/>
                <w:szCs w:val="24"/>
              </w:rPr>
            </w:pPr>
            <w:r w:rsidRPr="001A3A76">
              <w:rPr>
                <w:b/>
                <w:color w:val="FFFFFF"/>
                <w:spacing w:val="-2"/>
                <w:w w:val="105"/>
                <w:sz w:val="12"/>
                <w:szCs w:val="24"/>
              </w:rPr>
              <w:t>Category</w:t>
            </w:r>
          </w:p>
        </w:tc>
        <w:tc>
          <w:tcPr>
            <w:tcW w:w="1315" w:type="dxa"/>
            <w:shd w:val="clear" w:color="auto" w:fill="9A1A2F"/>
          </w:tcPr>
          <w:p w14:paraId="017003D0" w14:textId="77777777" w:rsidR="008A66D4" w:rsidRPr="001A3A76" w:rsidRDefault="008A66D4" w:rsidP="008A66D4">
            <w:pPr>
              <w:pStyle w:val="TableParagraph"/>
              <w:spacing w:before="52"/>
              <w:rPr>
                <w:rFonts w:ascii="Calibri"/>
                <w:sz w:val="12"/>
                <w:szCs w:val="24"/>
              </w:rPr>
            </w:pPr>
          </w:p>
          <w:p w14:paraId="414EFB82" w14:textId="77777777" w:rsidR="008A66D4" w:rsidRPr="001A3A76" w:rsidRDefault="008A66D4" w:rsidP="008A66D4">
            <w:pPr>
              <w:pStyle w:val="TableParagraph"/>
              <w:ind w:left="427"/>
              <w:rPr>
                <w:b/>
                <w:sz w:val="12"/>
                <w:szCs w:val="24"/>
              </w:rPr>
            </w:pPr>
            <w:r w:rsidRPr="001A3A76">
              <w:rPr>
                <w:b/>
                <w:color w:val="FFFFFF"/>
                <w:spacing w:val="-2"/>
                <w:w w:val="105"/>
                <w:sz w:val="12"/>
                <w:szCs w:val="24"/>
              </w:rPr>
              <w:t>Sub-</w:t>
            </w:r>
            <w:r w:rsidRPr="001A3A76">
              <w:rPr>
                <w:b/>
                <w:color w:val="FFFFFF"/>
                <w:spacing w:val="-4"/>
                <w:w w:val="105"/>
                <w:sz w:val="12"/>
                <w:szCs w:val="24"/>
              </w:rPr>
              <w:t>Area</w:t>
            </w:r>
          </w:p>
        </w:tc>
        <w:tc>
          <w:tcPr>
            <w:tcW w:w="1075" w:type="dxa"/>
            <w:shd w:val="clear" w:color="auto" w:fill="9A1A2F"/>
          </w:tcPr>
          <w:p w14:paraId="0E1385DE" w14:textId="77777777" w:rsidR="008A66D4" w:rsidRPr="001A3A76" w:rsidRDefault="008A66D4" w:rsidP="008A66D4">
            <w:pPr>
              <w:pStyle w:val="TableParagraph"/>
              <w:spacing w:before="52"/>
              <w:rPr>
                <w:rFonts w:ascii="Calibri"/>
                <w:sz w:val="12"/>
                <w:szCs w:val="24"/>
              </w:rPr>
            </w:pPr>
          </w:p>
          <w:p w14:paraId="1E035A36" w14:textId="77777777" w:rsidR="008A66D4" w:rsidRPr="001A3A76" w:rsidRDefault="008A66D4" w:rsidP="008A66D4">
            <w:pPr>
              <w:pStyle w:val="TableParagraph"/>
              <w:ind w:left="25" w:right="9"/>
              <w:jc w:val="center"/>
              <w:rPr>
                <w:b/>
                <w:sz w:val="12"/>
                <w:szCs w:val="24"/>
              </w:rPr>
            </w:pPr>
            <w:r w:rsidRPr="001A3A76">
              <w:rPr>
                <w:b/>
                <w:color w:val="FFFFFF"/>
                <w:w w:val="105"/>
                <w:sz w:val="12"/>
                <w:szCs w:val="24"/>
              </w:rPr>
              <w:t>UW-</w:t>
            </w:r>
            <w:r w:rsidRPr="001A3A76">
              <w:rPr>
                <w:b/>
                <w:color w:val="FFFFFF"/>
                <w:spacing w:val="-2"/>
                <w:w w:val="105"/>
                <w:sz w:val="12"/>
                <w:szCs w:val="24"/>
              </w:rPr>
              <w:t>Whitewater</w:t>
            </w:r>
          </w:p>
        </w:tc>
        <w:tc>
          <w:tcPr>
            <w:tcW w:w="1075" w:type="dxa"/>
            <w:shd w:val="clear" w:color="auto" w:fill="9A1A2F"/>
          </w:tcPr>
          <w:p w14:paraId="01A884D1" w14:textId="77777777" w:rsidR="008A66D4" w:rsidRPr="001A3A76" w:rsidRDefault="008A66D4" w:rsidP="008A66D4">
            <w:pPr>
              <w:pStyle w:val="TableParagraph"/>
              <w:spacing w:before="52"/>
              <w:rPr>
                <w:rFonts w:ascii="Calibri"/>
                <w:sz w:val="12"/>
                <w:szCs w:val="24"/>
              </w:rPr>
            </w:pPr>
          </w:p>
          <w:p w14:paraId="38FBE612" w14:textId="77777777" w:rsidR="008A66D4" w:rsidRPr="001A3A76" w:rsidRDefault="008A66D4" w:rsidP="008A66D4">
            <w:pPr>
              <w:pStyle w:val="TableParagraph"/>
              <w:ind w:left="25" w:right="7"/>
              <w:jc w:val="center"/>
              <w:rPr>
                <w:b/>
                <w:sz w:val="12"/>
                <w:szCs w:val="24"/>
              </w:rPr>
            </w:pPr>
            <w:r w:rsidRPr="001A3A76">
              <w:rPr>
                <w:b/>
                <w:color w:val="FFFFFF"/>
                <w:w w:val="105"/>
                <w:sz w:val="12"/>
                <w:szCs w:val="24"/>
              </w:rPr>
              <w:t>UW-Green</w:t>
            </w:r>
            <w:r w:rsidRPr="001A3A76">
              <w:rPr>
                <w:b/>
                <w:color w:val="FFFFFF"/>
                <w:spacing w:val="-3"/>
                <w:w w:val="105"/>
                <w:sz w:val="12"/>
                <w:szCs w:val="24"/>
              </w:rPr>
              <w:t xml:space="preserve"> </w:t>
            </w:r>
            <w:r w:rsidRPr="001A3A76">
              <w:rPr>
                <w:b/>
                <w:color w:val="FFFFFF"/>
                <w:spacing w:val="-5"/>
                <w:w w:val="105"/>
                <w:sz w:val="12"/>
                <w:szCs w:val="24"/>
              </w:rPr>
              <w:t>Bay</w:t>
            </w:r>
          </w:p>
        </w:tc>
        <w:tc>
          <w:tcPr>
            <w:tcW w:w="1075" w:type="dxa"/>
            <w:shd w:val="clear" w:color="auto" w:fill="9A1A2F"/>
          </w:tcPr>
          <w:p w14:paraId="32B61775" w14:textId="77777777" w:rsidR="008A66D4" w:rsidRPr="001A3A76" w:rsidRDefault="008A66D4" w:rsidP="008A66D4">
            <w:pPr>
              <w:pStyle w:val="TableParagraph"/>
              <w:spacing w:before="52"/>
              <w:rPr>
                <w:rFonts w:ascii="Calibri"/>
                <w:sz w:val="12"/>
                <w:szCs w:val="24"/>
              </w:rPr>
            </w:pPr>
          </w:p>
          <w:p w14:paraId="0EAEBD6C" w14:textId="77777777" w:rsidR="008A66D4" w:rsidRPr="001A3A76" w:rsidRDefault="008A66D4" w:rsidP="008A66D4">
            <w:pPr>
              <w:pStyle w:val="TableParagraph"/>
              <w:ind w:left="25" w:right="10"/>
              <w:jc w:val="center"/>
              <w:rPr>
                <w:b/>
                <w:sz w:val="12"/>
                <w:szCs w:val="24"/>
              </w:rPr>
            </w:pPr>
            <w:r w:rsidRPr="001A3A76">
              <w:rPr>
                <w:b/>
                <w:color w:val="FFFFFF"/>
                <w:w w:val="105"/>
                <w:sz w:val="12"/>
                <w:szCs w:val="24"/>
              </w:rPr>
              <w:t>UW-</w:t>
            </w:r>
            <w:r w:rsidRPr="001A3A76">
              <w:rPr>
                <w:b/>
                <w:color w:val="FFFFFF"/>
                <w:spacing w:val="-2"/>
                <w:w w:val="105"/>
                <w:sz w:val="12"/>
                <w:szCs w:val="24"/>
              </w:rPr>
              <w:t>Stout</w:t>
            </w:r>
          </w:p>
        </w:tc>
        <w:tc>
          <w:tcPr>
            <w:tcW w:w="1075" w:type="dxa"/>
            <w:shd w:val="clear" w:color="auto" w:fill="9A1A2F"/>
          </w:tcPr>
          <w:p w14:paraId="60A58A82" w14:textId="77777777" w:rsidR="008A66D4" w:rsidRPr="001A3A76" w:rsidRDefault="008A66D4" w:rsidP="008A66D4">
            <w:pPr>
              <w:pStyle w:val="TableParagraph"/>
              <w:spacing w:before="52"/>
              <w:rPr>
                <w:rFonts w:ascii="Calibri"/>
                <w:sz w:val="12"/>
                <w:szCs w:val="24"/>
              </w:rPr>
            </w:pPr>
          </w:p>
          <w:p w14:paraId="49BF98DC" w14:textId="77777777" w:rsidR="008A66D4" w:rsidRPr="001A3A76" w:rsidRDefault="008A66D4" w:rsidP="008A66D4">
            <w:pPr>
              <w:pStyle w:val="TableParagraph"/>
              <w:ind w:left="25" w:right="8"/>
              <w:jc w:val="center"/>
              <w:rPr>
                <w:b/>
                <w:sz w:val="12"/>
                <w:szCs w:val="24"/>
              </w:rPr>
            </w:pPr>
            <w:r w:rsidRPr="001A3A76">
              <w:rPr>
                <w:b/>
                <w:color w:val="FFFFFF"/>
                <w:w w:val="105"/>
                <w:sz w:val="12"/>
                <w:szCs w:val="24"/>
              </w:rPr>
              <w:t>UW-Eau</w:t>
            </w:r>
            <w:r w:rsidRPr="001A3A76">
              <w:rPr>
                <w:b/>
                <w:color w:val="FFFFFF"/>
                <w:spacing w:val="-2"/>
                <w:w w:val="105"/>
                <w:sz w:val="12"/>
                <w:szCs w:val="24"/>
              </w:rPr>
              <w:t xml:space="preserve"> Claire</w:t>
            </w:r>
          </w:p>
        </w:tc>
        <w:tc>
          <w:tcPr>
            <w:tcW w:w="1075" w:type="dxa"/>
            <w:shd w:val="clear" w:color="auto" w:fill="9A1A2F"/>
          </w:tcPr>
          <w:p w14:paraId="5657FE85" w14:textId="77777777" w:rsidR="008A66D4" w:rsidRPr="001A3A76" w:rsidRDefault="008A66D4" w:rsidP="008A66D4">
            <w:pPr>
              <w:pStyle w:val="TableParagraph"/>
              <w:spacing w:before="52"/>
              <w:rPr>
                <w:rFonts w:ascii="Calibri"/>
                <w:sz w:val="12"/>
                <w:szCs w:val="24"/>
              </w:rPr>
            </w:pPr>
          </w:p>
          <w:p w14:paraId="08CC22EA" w14:textId="77777777" w:rsidR="008A66D4" w:rsidRPr="001A3A76" w:rsidRDefault="008A66D4" w:rsidP="008A66D4">
            <w:pPr>
              <w:pStyle w:val="TableParagraph"/>
              <w:ind w:left="25" w:right="7"/>
              <w:jc w:val="center"/>
              <w:rPr>
                <w:b/>
                <w:sz w:val="12"/>
                <w:szCs w:val="24"/>
              </w:rPr>
            </w:pPr>
            <w:r w:rsidRPr="001A3A76">
              <w:rPr>
                <w:b/>
                <w:color w:val="FFFFFF"/>
                <w:w w:val="105"/>
                <w:sz w:val="12"/>
                <w:szCs w:val="24"/>
              </w:rPr>
              <w:t>UW-La</w:t>
            </w:r>
            <w:r w:rsidRPr="001A3A76">
              <w:rPr>
                <w:b/>
                <w:color w:val="FFFFFF"/>
                <w:spacing w:val="1"/>
                <w:w w:val="105"/>
                <w:sz w:val="12"/>
                <w:szCs w:val="24"/>
              </w:rPr>
              <w:t xml:space="preserve"> </w:t>
            </w:r>
            <w:r w:rsidRPr="001A3A76">
              <w:rPr>
                <w:b/>
                <w:color w:val="FFFFFF"/>
                <w:spacing w:val="-2"/>
                <w:w w:val="105"/>
                <w:sz w:val="12"/>
                <w:szCs w:val="24"/>
              </w:rPr>
              <w:t>Crosse</w:t>
            </w:r>
          </w:p>
        </w:tc>
        <w:tc>
          <w:tcPr>
            <w:tcW w:w="1075" w:type="dxa"/>
            <w:shd w:val="clear" w:color="auto" w:fill="9A1A2F"/>
          </w:tcPr>
          <w:p w14:paraId="1A642262" w14:textId="77777777" w:rsidR="008A66D4" w:rsidRPr="001A3A76" w:rsidRDefault="008A66D4" w:rsidP="008A66D4">
            <w:pPr>
              <w:pStyle w:val="TableParagraph"/>
              <w:spacing w:before="52"/>
              <w:rPr>
                <w:rFonts w:ascii="Calibri"/>
                <w:sz w:val="12"/>
                <w:szCs w:val="24"/>
              </w:rPr>
            </w:pPr>
          </w:p>
          <w:p w14:paraId="0E87C5FF" w14:textId="77777777" w:rsidR="008A66D4" w:rsidRPr="001A3A76" w:rsidRDefault="008A66D4" w:rsidP="008A66D4">
            <w:pPr>
              <w:pStyle w:val="TableParagraph"/>
              <w:ind w:left="25" w:right="7"/>
              <w:jc w:val="center"/>
              <w:rPr>
                <w:b/>
                <w:sz w:val="12"/>
                <w:szCs w:val="24"/>
              </w:rPr>
            </w:pPr>
            <w:r w:rsidRPr="001A3A76">
              <w:rPr>
                <w:b/>
                <w:color w:val="FFFFFF"/>
                <w:w w:val="105"/>
                <w:sz w:val="12"/>
                <w:szCs w:val="24"/>
              </w:rPr>
              <w:t>UW-</w:t>
            </w:r>
            <w:r w:rsidRPr="001A3A76">
              <w:rPr>
                <w:b/>
                <w:color w:val="FFFFFF"/>
                <w:spacing w:val="-2"/>
                <w:w w:val="105"/>
                <w:sz w:val="12"/>
                <w:szCs w:val="24"/>
              </w:rPr>
              <w:t>Oshkosh</w:t>
            </w:r>
          </w:p>
        </w:tc>
        <w:tc>
          <w:tcPr>
            <w:tcW w:w="1075" w:type="dxa"/>
            <w:shd w:val="clear" w:color="auto" w:fill="9A1A2F"/>
          </w:tcPr>
          <w:p w14:paraId="09C38A8D" w14:textId="77777777" w:rsidR="008A66D4" w:rsidRPr="001A3A76" w:rsidRDefault="008A66D4" w:rsidP="008A66D4">
            <w:pPr>
              <w:pStyle w:val="TableParagraph"/>
              <w:spacing w:before="52"/>
              <w:rPr>
                <w:rFonts w:ascii="Calibri"/>
                <w:sz w:val="12"/>
                <w:szCs w:val="24"/>
              </w:rPr>
            </w:pPr>
          </w:p>
          <w:p w14:paraId="2DA6FE91" w14:textId="77777777" w:rsidR="008A66D4" w:rsidRPr="001A3A76" w:rsidRDefault="008A66D4" w:rsidP="008A66D4">
            <w:pPr>
              <w:pStyle w:val="TableParagraph"/>
              <w:ind w:left="25" w:right="4"/>
              <w:jc w:val="center"/>
              <w:rPr>
                <w:b/>
                <w:sz w:val="12"/>
                <w:szCs w:val="24"/>
              </w:rPr>
            </w:pPr>
            <w:r w:rsidRPr="001A3A76">
              <w:rPr>
                <w:b/>
                <w:color w:val="FFFFFF"/>
                <w:w w:val="105"/>
                <w:sz w:val="12"/>
                <w:szCs w:val="24"/>
              </w:rPr>
              <w:t>UW-</w:t>
            </w:r>
            <w:r w:rsidRPr="001A3A76">
              <w:rPr>
                <w:b/>
                <w:color w:val="FFFFFF"/>
                <w:spacing w:val="-2"/>
                <w:w w:val="105"/>
                <w:sz w:val="12"/>
                <w:szCs w:val="24"/>
              </w:rPr>
              <w:t>Madison</w:t>
            </w:r>
          </w:p>
        </w:tc>
        <w:tc>
          <w:tcPr>
            <w:tcW w:w="1075" w:type="dxa"/>
            <w:shd w:val="clear" w:color="auto" w:fill="9A1A2F"/>
          </w:tcPr>
          <w:p w14:paraId="7A80D51E" w14:textId="77777777" w:rsidR="008A66D4" w:rsidRPr="001A3A76" w:rsidRDefault="008A66D4" w:rsidP="008A66D4">
            <w:pPr>
              <w:pStyle w:val="TableParagraph"/>
              <w:spacing w:before="52"/>
              <w:rPr>
                <w:rFonts w:ascii="Calibri"/>
                <w:sz w:val="12"/>
                <w:szCs w:val="24"/>
              </w:rPr>
            </w:pPr>
          </w:p>
          <w:p w14:paraId="3B7CD4F0" w14:textId="77777777" w:rsidR="008A66D4" w:rsidRPr="001A3A76" w:rsidRDefault="008A66D4" w:rsidP="008A66D4">
            <w:pPr>
              <w:pStyle w:val="TableParagraph"/>
              <w:ind w:left="25" w:right="4"/>
              <w:jc w:val="center"/>
              <w:rPr>
                <w:b/>
                <w:sz w:val="12"/>
                <w:szCs w:val="24"/>
              </w:rPr>
            </w:pPr>
            <w:r w:rsidRPr="001A3A76">
              <w:rPr>
                <w:b/>
                <w:color w:val="FFFFFF"/>
                <w:w w:val="105"/>
                <w:sz w:val="12"/>
                <w:szCs w:val="24"/>
              </w:rPr>
              <w:t>UW-</w:t>
            </w:r>
            <w:r w:rsidRPr="001A3A76">
              <w:rPr>
                <w:b/>
                <w:color w:val="FFFFFF"/>
                <w:spacing w:val="-2"/>
                <w:w w:val="105"/>
                <w:sz w:val="12"/>
                <w:szCs w:val="24"/>
              </w:rPr>
              <w:t>Milwaukee</w:t>
            </w:r>
          </w:p>
        </w:tc>
        <w:tc>
          <w:tcPr>
            <w:tcW w:w="1075" w:type="dxa"/>
            <w:shd w:val="clear" w:color="auto" w:fill="9A1A2F"/>
          </w:tcPr>
          <w:p w14:paraId="3F01CA89" w14:textId="77777777" w:rsidR="008A66D4" w:rsidRPr="001A3A76" w:rsidRDefault="008A66D4" w:rsidP="008A66D4">
            <w:pPr>
              <w:pStyle w:val="TableParagraph"/>
              <w:spacing w:before="52"/>
              <w:rPr>
                <w:rFonts w:ascii="Calibri"/>
                <w:sz w:val="12"/>
                <w:szCs w:val="24"/>
              </w:rPr>
            </w:pPr>
          </w:p>
          <w:p w14:paraId="42C3D152" w14:textId="77777777" w:rsidR="008A66D4" w:rsidRPr="001A3A76" w:rsidRDefault="008A66D4" w:rsidP="008A66D4">
            <w:pPr>
              <w:pStyle w:val="TableParagraph"/>
              <w:ind w:left="25" w:right="2"/>
              <w:jc w:val="center"/>
              <w:rPr>
                <w:b/>
                <w:sz w:val="12"/>
                <w:szCs w:val="24"/>
              </w:rPr>
            </w:pPr>
            <w:r w:rsidRPr="001A3A76">
              <w:rPr>
                <w:b/>
                <w:color w:val="FFFFFF"/>
                <w:w w:val="105"/>
                <w:sz w:val="12"/>
                <w:szCs w:val="24"/>
              </w:rPr>
              <w:t>UW-Stevens</w:t>
            </w:r>
            <w:r w:rsidRPr="001A3A76">
              <w:rPr>
                <w:b/>
                <w:color w:val="FFFFFF"/>
                <w:spacing w:val="-4"/>
                <w:w w:val="105"/>
                <w:sz w:val="12"/>
                <w:szCs w:val="24"/>
              </w:rPr>
              <w:t xml:space="preserve"> </w:t>
            </w:r>
            <w:r w:rsidRPr="001A3A76">
              <w:rPr>
                <w:b/>
                <w:color w:val="FFFFFF"/>
                <w:spacing w:val="-2"/>
                <w:w w:val="105"/>
                <w:sz w:val="12"/>
                <w:szCs w:val="24"/>
              </w:rPr>
              <w:t>Point</w:t>
            </w:r>
          </w:p>
        </w:tc>
        <w:tc>
          <w:tcPr>
            <w:tcW w:w="1075" w:type="dxa"/>
            <w:shd w:val="clear" w:color="auto" w:fill="9A1A2F"/>
          </w:tcPr>
          <w:p w14:paraId="6D4211AD" w14:textId="77777777" w:rsidR="008A66D4" w:rsidRPr="001A3A76" w:rsidRDefault="008A66D4" w:rsidP="008A66D4">
            <w:pPr>
              <w:pStyle w:val="TableParagraph"/>
              <w:spacing w:before="52"/>
              <w:rPr>
                <w:rFonts w:ascii="Calibri"/>
                <w:sz w:val="12"/>
                <w:szCs w:val="24"/>
              </w:rPr>
            </w:pPr>
          </w:p>
          <w:p w14:paraId="1AAD005A" w14:textId="77777777" w:rsidR="008A66D4" w:rsidRPr="001A3A76" w:rsidRDefault="008A66D4" w:rsidP="008A66D4">
            <w:pPr>
              <w:pStyle w:val="TableParagraph"/>
              <w:ind w:left="25" w:right="2"/>
              <w:jc w:val="center"/>
              <w:rPr>
                <w:b/>
                <w:sz w:val="12"/>
                <w:szCs w:val="24"/>
              </w:rPr>
            </w:pPr>
            <w:r w:rsidRPr="001A3A76">
              <w:rPr>
                <w:b/>
                <w:color w:val="FFFFFF"/>
                <w:w w:val="105"/>
                <w:sz w:val="12"/>
                <w:szCs w:val="24"/>
              </w:rPr>
              <w:t>UW-</w:t>
            </w:r>
            <w:r w:rsidRPr="001A3A76">
              <w:rPr>
                <w:b/>
                <w:color w:val="FFFFFF"/>
                <w:spacing w:val="-2"/>
                <w:w w:val="105"/>
                <w:sz w:val="12"/>
                <w:szCs w:val="24"/>
              </w:rPr>
              <w:t>Parkside</w:t>
            </w:r>
          </w:p>
        </w:tc>
      </w:tr>
      <w:tr w:rsidR="008A66D4" w:rsidRPr="001A3A76" w14:paraId="71C9E438" w14:textId="77777777" w:rsidTr="008A66D4">
        <w:trPr>
          <w:trHeight w:val="347"/>
        </w:trPr>
        <w:tc>
          <w:tcPr>
            <w:tcW w:w="1555" w:type="dxa"/>
            <w:vMerge w:val="restart"/>
            <w:shd w:val="clear" w:color="auto" w:fill="D8E9D3"/>
          </w:tcPr>
          <w:p w14:paraId="0454B996" w14:textId="77777777" w:rsidR="008A66D4" w:rsidRPr="001A3A76" w:rsidRDefault="008A66D4" w:rsidP="008A66D4">
            <w:pPr>
              <w:pStyle w:val="TableParagraph"/>
              <w:rPr>
                <w:rFonts w:ascii="Calibri"/>
                <w:sz w:val="11"/>
                <w:szCs w:val="24"/>
              </w:rPr>
            </w:pPr>
          </w:p>
          <w:p w14:paraId="41607075" w14:textId="77777777" w:rsidR="008A66D4" w:rsidRPr="001A3A76" w:rsidRDefault="008A66D4" w:rsidP="008A66D4">
            <w:pPr>
              <w:pStyle w:val="TableParagraph"/>
              <w:spacing w:before="77"/>
              <w:rPr>
                <w:rFonts w:ascii="Calibri"/>
                <w:sz w:val="11"/>
                <w:szCs w:val="24"/>
              </w:rPr>
            </w:pPr>
          </w:p>
          <w:p w14:paraId="2BC6FE7D" w14:textId="77777777" w:rsidR="008A66D4" w:rsidRPr="001A3A76" w:rsidRDefault="008A66D4" w:rsidP="008A66D4">
            <w:pPr>
              <w:pStyle w:val="TableParagraph"/>
              <w:ind w:left="23"/>
              <w:rPr>
                <w:b/>
                <w:sz w:val="11"/>
                <w:szCs w:val="24"/>
              </w:rPr>
            </w:pPr>
            <w:r w:rsidRPr="001A3A76">
              <w:rPr>
                <w:b/>
                <w:color w:val="3A3A3A"/>
                <w:w w:val="105"/>
                <w:sz w:val="11"/>
                <w:szCs w:val="24"/>
              </w:rPr>
              <w:t>Math</w:t>
            </w:r>
            <w:r w:rsidRPr="001A3A76">
              <w:rPr>
                <w:b/>
                <w:color w:val="3A3A3A"/>
                <w:spacing w:val="-7"/>
                <w:w w:val="105"/>
                <w:sz w:val="11"/>
                <w:szCs w:val="24"/>
              </w:rPr>
              <w:t xml:space="preserve"> </w:t>
            </w:r>
            <w:r w:rsidRPr="001A3A76">
              <w:rPr>
                <w:b/>
                <w:color w:val="3A3A3A"/>
                <w:w w:val="105"/>
                <w:sz w:val="11"/>
                <w:szCs w:val="24"/>
              </w:rPr>
              <w:t>&amp;</w:t>
            </w:r>
            <w:r w:rsidRPr="001A3A76">
              <w:rPr>
                <w:b/>
                <w:color w:val="3A3A3A"/>
                <w:spacing w:val="-7"/>
                <w:w w:val="105"/>
                <w:sz w:val="11"/>
                <w:szCs w:val="24"/>
              </w:rPr>
              <w:t xml:space="preserve"> </w:t>
            </w:r>
            <w:r w:rsidRPr="001A3A76">
              <w:rPr>
                <w:b/>
                <w:color w:val="3A3A3A"/>
                <w:w w:val="105"/>
                <w:sz w:val="11"/>
                <w:szCs w:val="24"/>
              </w:rPr>
              <w:t>Quantitative</w:t>
            </w:r>
            <w:r w:rsidRPr="001A3A76">
              <w:rPr>
                <w:b/>
                <w:color w:val="3A3A3A"/>
                <w:spacing w:val="-5"/>
                <w:w w:val="105"/>
                <w:sz w:val="11"/>
                <w:szCs w:val="24"/>
              </w:rPr>
              <w:t xml:space="preserve"> </w:t>
            </w:r>
            <w:r w:rsidRPr="001A3A76">
              <w:rPr>
                <w:b/>
                <w:color w:val="3A3A3A"/>
                <w:spacing w:val="-2"/>
                <w:w w:val="105"/>
                <w:sz w:val="11"/>
                <w:szCs w:val="24"/>
              </w:rPr>
              <w:t>Reasoning</w:t>
            </w:r>
          </w:p>
        </w:tc>
        <w:tc>
          <w:tcPr>
            <w:tcW w:w="1315" w:type="dxa"/>
            <w:shd w:val="clear" w:color="auto" w:fill="F2F2F2"/>
          </w:tcPr>
          <w:p w14:paraId="0C1DCDEA" w14:textId="77777777" w:rsidR="008A66D4" w:rsidRPr="001A3A76" w:rsidRDefault="008A66D4" w:rsidP="008A66D4">
            <w:pPr>
              <w:pStyle w:val="TableParagraph"/>
              <w:spacing w:before="16"/>
              <w:rPr>
                <w:rFonts w:ascii="Calibri"/>
                <w:sz w:val="11"/>
                <w:szCs w:val="24"/>
              </w:rPr>
            </w:pPr>
          </w:p>
          <w:p w14:paraId="6E714EF0"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0BEE5197" w14:textId="77777777" w:rsidR="008A66D4" w:rsidRPr="001A3A76" w:rsidRDefault="008A66D4" w:rsidP="008A66D4">
            <w:pPr>
              <w:pStyle w:val="TableParagraph"/>
              <w:spacing w:before="16"/>
              <w:rPr>
                <w:rFonts w:ascii="Calibri"/>
                <w:sz w:val="11"/>
                <w:szCs w:val="24"/>
              </w:rPr>
            </w:pPr>
          </w:p>
          <w:p w14:paraId="50BCBFD5" w14:textId="77777777" w:rsidR="008A66D4" w:rsidRPr="001A3A76" w:rsidRDefault="008A66D4" w:rsidP="008A66D4">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74182E22" w14:textId="77777777" w:rsidR="008A66D4" w:rsidRPr="001A3A76" w:rsidRDefault="008A66D4" w:rsidP="008A66D4">
            <w:pPr>
              <w:pStyle w:val="TableParagraph"/>
              <w:spacing w:before="16"/>
              <w:rPr>
                <w:rFonts w:ascii="Calibri"/>
                <w:sz w:val="11"/>
                <w:szCs w:val="24"/>
              </w:rPr>
            </w:pPr>
          </w:p>
          <w:p w14:paraId="5EAED3CC" w14:textId="77777777" w:rsidR="008A66D4" w:rsidRPr="001A3A76" w:rsidRDefault="008A66D4" w:rsidP="008A66D4">
            <w:pPr>
              <w:pStyle w:val="TableParagraph"/>
              <w:ind w:left="25" w:right="9"/>
              <w:jc w:val="center"/>
              <w:rPr>
                <w:sz w:val="11"/>
                <w:szCs w:val="24"/>
              </w:rPr>
            </w:pPr>
            <w:r w:rsidRPr="001A3A76">
              <w:rPr>
                <w:spacing w:val="-2"/>
                <w:w w:val="105"/>
                <w:sz w:val="11"/>
                <w:szCs w:val="24"/>
              </w:rPr>
              <w:t>3–</w:t>
            </w:r>
            <w:r w:rsidRPr="001A3A76">
              <w:rPr>
                <w:spacing w:val="-12"/>
                <w:w w:val="105"/>
                <w:sz w:val="11"/>
                <w:szCs w:val="24"/>
              </w:rPr>
              <w:t>6</w:t>
            </w:r>
          </w:p>
        </w:tc>
        <w:tc>
          <w:tcPr>
            <w:tcW w:w="1075" w:type="dxa"/>
            <w:shd w:val="clear" w:color="auto" w:fill="FDEFBF"/>
          </w:tcPr>
          <w:p w14:paraId="74002647" w14:textId="77777777" w:rsidR="008A66D4" w:rsidRPr="001A3A76" w:rsidRDefault="008A66D4" w:rsidP="008A66D4">
            <w:pPr>
              <w:pStyle w:val="TableParagraph"/>
              <w:spacing w:before="16"/>
              <w:rPr>
                <w:rFonts w:ascii="Calibri"/>
                <w:sz w:val="11"/>
                <w:szCs w:val="24"/>
              </w:rPr>
            </w:pPr>
          </w:p>
          <w:p w14:paraId="44C96495" w14:textId="77777777" w:rsidR="008A66D4" w:rsidRPr="001A3A76" w:rsidRDefault="008A66D4" w:rsidP="008A66D4">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7D248C74" w14:textId="77777777" w:rsidR="008A66D4" w:rsidRPr="001A3A76" w:rsidRDefault="008A66D4" w:rsidP="008A66D4">
            <w:pPr>
              <w:pStyle w:val="TableParagraph"/>
              <w:spacing w:before="16"/>
              <w:rPr>
                <w:rFonts w:ascii="Calibri"/>
                <w:sz w:val="11"/>
                <w:szCs w:val="24"/>
              </w:rPr>
            </w:pPr>
          </w:p>
          <w:p w14:paraId="7E2D46A8" w14:textId="77777777" w:rsidR="008A66D4" w:rsidRPr="001A3A76" w:rsidRDefault="008A66D4" w:rsidP="008A66D4">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29FC9970" w14:textId="77777777" w:rsidR="008A66D4" w:rsidRPr="001A3A76" w:rsidRDefault="008A66D4" w:rsidP="008A66D4">
            <w:pPr>
              <w:pStyle w:val="TableParagraph"/>
              <w:spacing w:before="16"/>
              <w:rPr>
                <w:rFonts w:ascii="Calibri"/>
                <w:sz w:val="11"/>
                <w:szCs w:val="24"/>
              </w:rPr>
            </w:pPr>
          </w:p>
          <w:p w14:paraId="5A9721A5" w14:textId="77777777" w:rsidR="008A66D4" w:rsidRPr="001A3A76" w:rsidRDefault="008A66D4" w:rsidP="008A66D4">
            <w:pPr>
              <w:pStyle w:val="TableParagraph"/>
              <w:ind w:left="25" w:right="7"/>
              <w:jc w:val="center"/>
              <w:rPr>
                <w:sz w:val="11"/>
                <w:szCs w:val="24"/>
              </w:rPr>
            </w:pPr>
            <w:r w:rsidRPr="001A3A76">
              <w:rPr>
                <w:spacing w:val="-10"/>
                <w:w w:val="105"/>
                <w:sz w:val="11"/>
                <w:szCs w:val="24"/>
              </w:rPr>
              <w:t>3</w:t>
            </w:r>
          </w:p>
        </w:tc>
        <w:tc>
          <w:tcPr>
            <w:tcW w:w="1075" w:type="dxa"/>
            <w:shd w:val="clear" w:color="auto" w:fill="FDEFBF"/>
          </w:tcPr>
          <w:p w14:paraId="72F2AD7A" w14:textId="77777777" w:rsidR="008A66D4" w:rsidRPr="001A3A76" w:rsidRDefault="008A66D4" w:rsidP="008A66D4">
            <w:pPr>
              <w:pStyle w:val="TableParagraph"/>
              <w:spacing w:before="16"/>
              <w:rPr>
                <w:rFonts w:ascii="Calibri"/>
                <w:sz w:val="11"/>
                <w:szCs w:val="24"/>
              </w:rPr>
            </w:pPr>
          </w:p>
          <w:p w14:paraId="62F608CB" w14:textId="77777777" w:rsidR="008A66D4" w:rsidRPr="001A3A76" w:rsidRDefault="008A66D4" w:rsidP="008A66D4">
            <w:pPr>
              <w:pStyle w:val="TableParagraph"/>
              <w:ind w:left="25" w:right="9"/>
              <w:jc w:val="center"/>
              <w:rPr>
                <w:sz w:val="11"/>
                <w:szCs w:val="24"/>
              </w:rPr>
            </w:pPr>
            <w:r w:rsidRPr="001A3A76">
              <w:rPr>
                <w:w w:val="105"/>
                <w:sz w:val="11"/>
                <w:szCs w:val="24"/>
              </w:rPr>
              <w:t>3</w:t>
            </w:r>
            <w:r w:rsidRPr="001A3A76">
              <w:rPr>
                <w:spacing w:val="-1"/>
                <w:w w:val="105"/>
                <w:sz w:val="11"/>
                <w:szCs w:val="24"/>
              </w:rPr>
              <w:t xml:space="preserve"> </w:t>
            </w:r>
            <w:r w:rsidRPr="001A3A76">
              <w:rPr>
                <w:spacing w:val="-4"/>
                <w:w w:val="105"/>
                <w:sz w:val="11"/>
                <w:szCs w:val="24"/>
              </w:rPr>
              <w:t>(XM)</w:t>
            </w:r>
          </w:p>
        </w:tc>
        <w:tc>
          <w:tcPr>
            <w:tcW w:w="1075" w:type="dxa"/>
            <w:shd w:val="clear" w:color="auto" w:fill="FDEFBF"/>
          </w:tcPr>
          <w:p w14:paraId="13BC4E1B" w14:textId="77777777" w:rsidR="008A66D4" w:rsidRPr="001A3A76" w:rsidRDefault="008A66D4" w:rsidP="008A66D4">
            <w:pPr>
              <w:pStyle w:val="TableParagraph"/>
              <w:spacing w:before="16"/>
              <w:rPr>
                <w:rFonts w:ascii="Calibri"/>
                <w:sz w:val="11"/>
                <w:szCs w:val="24"/>
              </w:rPr>
            </w:pPr>
          </w:p>
          <w:p w14:paraId="3A0D2D0A" w14:textId="77777777" w:rsidR="008A66D4" w:rsidRPr="001A3A76" w:rsidRDefault="008A66D4" w:rsidP="008A66D4">
            <w:pPr>
              <w:pStyle w:val="TableParagraph"/>
              <w:ind w:left="25" w:right="9"/>
              <w:jc w:val="center"/>
              <w:rPr>
                <w:sz w:val="11"/>
                <w:szCs w:val="24"/>
              </w:rPr>
            </w:pPr>
            <w:r w:rsidRPr="001A3A76">
              <w:rPr>
                <w:w w:val="105"/>
                <w:sz w:val="11"/>
                <w:szCs w:val="24"/>
              </w:rPr>
              <w:t>3–4</w:t>
            </w:r>
            <w:r w:rsidRPr="001A3A76">
              <w:rPr>
                <w:spacing w:val="-1"/>
                <w:w w:val="105"/>
                <w:sz w:val="11"/>
                <w:szCs w:val="24"/>
              </w:rPr>
              <w:t xml:space="preserve"> </w:t>
            </w:r>
            <w:r w:rsidRPr="001A3A76">
              <w:rPr>
                <w:w w:val="105"/>
                <w:sz w:val="11"/>
                <w:szCs w:val="24"/>
              </w:rPr>
              <w:t>(QR-</w:t>
            </w:r>
            <w:r w:rsidRPr="001A3A76">
              <w:rPr>
                <w:spacing w:val="-5"/>
                <w:w w:val="105"/>
                <w:sz w:val="11"/>
                <w:szCs w:val="24"/>
              </w:rPr>
              <w:t>A)</w:t>
            </w:r>
          </w:p>
        </w:tc>
        <w:tc>
          <w:tcPr>
            <w:tcW w:w="1075" w:type="dxa"/>
            <w:shd w:val="clear" w:color="auto" w:fill="FDEFBF"/>
          </w:tcPr>
          <w:p w14:paraId="26859A32" w14:textId="77777777" w:rsidR="008A66D4" w:rsidRPr="001A3A76" w:rsidRDefault="008A66D4" w:rsidP="008A66D4">
            <w:pPr>
              <w:pStyle w:val="TableParagraph"/>
              <w:spacing w:before="16"/>
              <w:rPr>
                <w:rFonts w:ascii="Calibri"/>
                <w:sz w:val="11"/>
                <w:szCs w:val="24"/>
              </w:rPr>
            </w:pPr>
          </w:p>
          <w:p w14:paraId="6E794787" w14:textId="77777777" w:rsidR="008A66D4" w:rsidRPr="001A3A76" w:rsidRDefault="008A66D4" w:rsidP="008A66D4">
            <w:pPr>
              <w:pStyle w:val="TableParagraph"/>
              <w:ind w:left="25" w:right="5"/>
              <w:jc w:val="center"/>
              <w:rPr>
                <w:sz w:val="11"/>
                <w:szCs w:val="24"/>
              </w:rPr>
            </w:pPr>
            <w:r w:rsidRPr="001A3A76">
              <w:rPr>
                <w:spacing w:val="-10"/>
                <w:w w:val="105"/>
                <w:sz w:val="11"/>
                <w:szCs w:val="24"/>
              </w:rPr>
              <w:t>3</w:t>
            </w:r>
          </w:p>
        </w:tc>
        <w:tc>
          <w:tcPr>
            <w:tcW w:w="1075" w:type="dxa"/>
            <w:shd w:val="clear" w:color="auto" w:fill="FDEFBF"/>
          </w:tcPr>
          <w:p w14:paraId="3DB9FE4E" w14:textId="77777777" w:rsidR="008A66D4" w:rsidRPr="001A3A76" w:rsidRDefault="008A66D4" w:rsidP="008A66D4">
            <w:pPr>
              <w:pStyle w:val="TableParagraph"/>
              <w:spacing w:before="16"/>
              <w:rPr>
                <w:rFonts w:ascii="Calibri"/>
                <w:sz w:val="11"/>
                <w:szCs w:val="24"/>
              </w:rPr>
            </w:pPr>
          </w:p>
          <w:p w14:paraId="235DBE58" w14:textId="77777777" w:rsidR="008A66D4" w:rsidRPr="001A3A76" w:rsidRDefault="008A66D4" w:rsidP="008A66D4">
            <w:pPr>
              <w:pStyle w:val="TableParagraph"/>
              <w:ind w:left="25" w:right="5"/>
              <w:jc w:val="center"/>
              <w:rPr>
                <w:sz w:val="11"/>
                <w:szCs w:val="24"/>
              </w:rPr>
            </w:pPr>
            <w:r w:rsidRPr="001A3A76">
              <w:rPr>
                <w:spacing w:val="-10"/>
                <w:w w:val="105"/>
                <w:sz w:val="11"/>
                <w:szCs w:val="24"/>
              </w:rPr>
              <w:t>3</w:t>
            </w:r>
          </w:p>
        </w:tc>
        <w:tc>
          <w:tcPr>
            <w:tcW w:w="1075" w:type="dxa"/>
            <w:shd w:val="clear" w:color="auto" w:fill="FDEFBF"/>
          </w:tcPr>
          <w:p w14:paraId="5E5BFECC" w14:textId="77777777" w:rsidR="008A66D4" w:rsidRPr="001A3A76" w:rsidRDefault="008A66D4" w:rsidP="008A66D4">
            <w:pPr>
              <w:pStyle w:val="TableParagraph"/>
              <w:spacing w:before="16"/>
              <w:rPr>
                <w:rFonts w:ascii="Calibri"/>
                <w:sz w:val="11"/>
                <w:szCs w:val="24"/>
              </w:rPr>
            </w:pPr>
          </w:p>
          <w:p w14:paraId="0A4AC73B" w14:textId="77777777" w:rsidR="008A66D4" w:rsidRPr="001A3A76" w:rsidRDefault="008A66D4" w:rsidP="008A66D4">
            <w:pPr>
              <w:pStyle w:val="TableParagraph"/>
              <w:ind w:left="25" w:right="4"/>
              <w:jc w:val="center"/>
              <w:rPr>
                <w:sz w:val="11"/>
                <w:szCs w:val="24"/>
              </w:rPr>
            </w:pPr>
            <w:r w:rsidRPr="001A3A76">
              <w:rPr>
                <w:spacing w:val="-10"/>
                <w:w w:val="105"/>
                <w:sz w:val="11"/>
                <w:szCs w:val="24"/>
              </w:rPr>
              <w:t>3</w:t>
            </w:r>
          </w:p>
        </w:tc>
      </w:tr>
      <w:tr w:rsidR="008A66D4" w:rsidRPr="001A3A76" w14:paraId="303A7820" w14:textId="77777777" w:rsidTr="008A66D4">
        <w:trPr>
          <w:trHeight w:val="347"/>
        </w:trPr>
        <w:tc>
          <w:tcPr>
            <w:tcW w:w="1555" w:type="dxa"/>
            <w:vMerge/>
            <w:tcBorders>
              <w:top w:val="nil"/>
            </w:tcBorders>
            <w:shd w:val="clear" w:color="auto" w:fill="D8E9D3"/>
          </w:tcPr>
          <w:p w14:paraId="6945249D" w14:textId="77777777" w:rsidR="008A66D4" w:rsidRPr="001A3A76" w:rsidRDefault="008A66D4" w:rsidP="008A66D4">
            <w:pPr>
              <w:rPr>
                <w:sz w:val="6"/>
                <w:szCs w:val="6"/>
              </w:rPr>
            </w:pPr>
          </w:p>
        </w:tc>
        <w:tc>
          <w:tcPr>
            <w:tcW w:w="1315" w:type="dxa"/>
          </w:tcPr>
          <w:p w14:paraId="1C9A8702" w14:textId="77777777" w:rsidR="008A66D4" w:rsidRPr="001A3A76" w:rsidRDefault="008A66D4" w:rsidP="008A66D4">
            <w:pPr>
              <w:pStyle w:val="TableParagraph"/>
              <w:spacing w:before="16"/>
              <w:rPr>
                <w:rFonts w:ascii="Calibri"/>
                <w:sz w:val="11"/>
                <w:szCs w:val="24"/>
              </w:rPr>
            </w:pPr>
          </w:p>
          <w:p w14:paraId="6F3A27BF" w14:textId="77777777" w:rsidR="008A66D4" w:rsidRPr="001A3A76" w:rsidRDefault="008A66D4" w:rsidP="008A66D4">
            <w:pPr>
              <w:pStyle w:val="TableParagraph"/>
              <w:ind w:left="24"/>
              <w:rPr>
                <w:b/>
                <w:sz w:val="11"/>
                <w:szCs w:val="24"/>
              </w:rPr>
            </w:pPr>
            <w:r w:rsidRPr="001A3A76">
              <w:rPr>
                <w:b/>
                <w:color w:val="3A3A3A"/>
                <w:w w:val="105"/>
                <w:sz w:val="11"/>
                <w:szCs w:val="24"/>
              </w:rPr>
              <w:t>Specific</w:t>
            </w:r>
            <w:r w:rsidRPr="001A3A76">
              <w:rPr>
                <w:b/>
                <w:color w:val="3A3A3A"/>
                <w:spacing w:val="-3"/>
                <w:w w:val="105"/>
                <w:sz w:val="11"/>
                <w:szCs w:val="24"/>
              </w:rPr>
              <w:t xml:space="preserve"> </w:t>
            </w:r>
            <w:r w:rsidRPr="001A3A76">
              <w:rPr>
                <w:b/>
                <w:color w:val="3A3A3A"/>
                <w:spacing w:val="-2"/>
                <w:w w:val="105"/>
                <w:sz w:val="11"/>
                <w:szCs w:val="24"/>
              </w:rPr>
              <w:t>courses</w:t>
            </w:r>
          </w:p>
        </w:tc>
        <w:tc>
          <w:tcPr>
            <w:tcW w:w="1075" w:type="dxa"/>
            <w:shd w:val="clear" w:color="auto" w:fill="FDEFBF"/>
          </w:tcPr>
          <w:p w14:paraId="2513CA4B" w14:textId="77777777" w:rsidR="008A66D4" w:rsidRPr="001A3A76" w:rsidRDefault="008A66D4" w:rsidP="008A66D4">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03445520" w14:textId="77777777" w:rsidR="008A66D4" w:rsidRPr="001A3A76" w:rsidRDefault="008A66D4" w:rsidP="008A66D4">
            <w:pPr>
              <w:pStyle w:val="TableParagraph"/>
              <w:spacing w:before="16"/>
              <w:rPr>
                <w:rFonts w:ascii="Calibri"/>
                <w:sz w:val="11"/>
                <w:szCs w:val="24"/>
              </w:rPr>
            </w:pPr>
          </w:p>
          <w:p w14:paraId="6F8250BD" w14:textId="77777777" w:rsidR="008A66D4" w:rsidRPr="001A3A76" w:rsidRDefault="008A66D4" w:rsidP="008A66D4">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756051A1" w14:textId="77777777" w:rsidR="008A66D4" w:rsidRPr="001A3A76" w:rsidRDefault="008A66D4" w:rsidP="008A66D4">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0B287EB5" w14:textId="77777777" w:rsidR="008A66D4" w:rsidRPr="001A3A76" w:rsidRDefault="008A66D4" w:rsidP="008A66D4">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2B91AAEA" w14:textId="77777777" w:rsidR="008A66D4" w:rsidRPr="001A3A76" w:rsidRDefault="008A66D4" w:rsidP="008A66D4">
            <w:pPr>
              <w:pStyle w:val="TableParagraph"/>
              <w:spacing w:before="66" w:line="273" w:lineRule="auto"/>
              <w:ind w:left="265" w:right="92" w:hanging="154"/>
              <w:rPr>
                <w:sz w:val="11"/>
                <w:szCs w:val="24"/>
              </w:rPr>
            </w:pPr>
            <w:r w:rsidRPr="001A3A76">
              <w:rPr>
                <w:w w:val="105"/>
                <w:sz w:val="11"/>
                <w:szCs w:val="24"/>
              </w:rPr>
              <w:t>MTH</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STAT</w:t>
            </w:r>
            <w:r w:rsidRPr="001A3A76">
              <w:rPr>
                <w:spacing w:val="40"/>
                <w:w w:val="105"/>
                <w:sz w:val="11"/>
                <w:szCs w:val="24"/>
              </w:rPr>
              <w:t xml:space="preserve"> </w:t>
            </w:r>
            <w:r w:rsidRPr="001A3A76">
              <w:rPr>
                <w:w w:val="105"/>
                <w:sz w:val="11"/>
                <w:szCs w:val="24"/>
              </w:rPr>
              <w:t>145, CS, etc.</w:t>
            </w:r>
          </w:p>
        </w:tc>
        <w:tc>
          <w:tcPr>
            <w:tcW w:w="1075" w:type="dxa"/>
            <w:shd w:val="clear" w:color="auto" w:fill="FDEFBF"/>
          </w:tcPr>
          <w:p w14:paraId="0E569F96" w14:textId="77777777" w:rsidR="008A66D4" w:rsidRPr="001A3A76" w:rsidRDefault="008A66D4" w:rsidP="008A66D4">
            <w:pPr>
              <w:pStyle w:val="TableParagraph"/>
              <w:spacing w:before="16"/>
              <w:rPr>
                <w:rFonts w:ascii="Calibri"/>
                <w:sz w:val="11"/>
                <w:szCs w:val="24"/>
              </w:rPr>
            </w:pPr>
          </w:p>
          <w:p w14:paraId="2C350965" w14:textId="77777777" w:rsidR="008A66D4" w:rsidRPr="001A3A76" w:rsidRDefault="008A66D4" w:rsidP="008A66D4">
            <w:pPr>
              <w:pStyle w:val="TableParagraph"/>
              <w:ind w:left="25" w:right="10"/>
              <w:jc w:val="center"/>
              <w:rPr>
                <w:sz w:val="11"/>
                <w:szCs w:val="24"/>
              </w:rPr>
            </w:pPr>
            <w:r w:rsidRPr="001A3A76">
              <w:rPr>
                <w:w w:val="105"/>
                <w:sz w:val="11"/>
                <w:szCs w:val="24"/>
              </w:rPr>
              <w:t>Explore</w:t>
            </w:r>
            <w:r w:rsidRPr="001A3A76">
              <w:rPr>
                <w:spacing w:val="-6"/>
                <w:w w:val="105"/>
                <w:sz w:val="11"/>
                <w:szCs w:val="24"/>
              </w:rPr>
              <w:t xml:space="preserve"> </w:t>
            </w:r>
            <w:r w:rsidRPr="001A3A76">
              <w:rPr>
                <w:w w:val="105"/>
                <w:sz w:val="11"/>
                <w:szCs w:val="24"/>
              </w:rPr>
              <w:t>Math</w:t>
            </w:r>
            <w:r w:rsidRPr="001A3A76">
              <w:rPr>
                <w:spacing w:val="-7"/>
                <w:w w:val="105"/>
                <w:sz w:val="11"/>
                <w:szCs w:val="24"/>
              </w:rPr>
              <w:t xml:space="preserve"> </w:t>
            </w:r>
            <w:r w:rsidRPr="001A3A76">
              <w:rPr>
                <w:spacing w:val="-4"/>
                <w:w w:val="105"/>
                <w:sz w:val="11"/>
                <w:szCs w:val="24"/>
              </w:rPr>
              <w:t>(XM)</w:t>
            </w:r>
          </w:p>
        </w:tc>
        <w:tc>
          <w:tcPr>
            <w:tcW w:w="1075" w:type="dxa"/>
            <w:shd w:val="clear" w:color="auto" w:fill="FDEFBF"/>
          </w:tcPr>
          <w:p w14:paraId="09B6419C" w14:textId="77777777" w:rsidR="008A66D4" w:rsidRPr="001A3A76" w:rsidRDefault="008A66D4" w:rsidP="008A66D4">
            <w:pPr>
              <w:pStyle w:val="TableParagraph"/>
              <w:spacing w:before="16"/>
              <w:rPr>
                <w:rFonts w:ascii="Calibri"/>
                <w:sz w:val="11"/>
                <w:szCs w:val="24"/>
              </w:rPr>
            </w:pPr>
          </w:p>
          <w:p w14:paraId="2FFFAFF3" w14:textId="77777777" w:rsidR="008A66D4" w:rsidRPr="001A3A76" w:rsidRDefault="008A66D4" w:rsidP="008A66D4">
            <w:pPr>
              <w:pStyle w:val="TableParagraph"/>
              <w:ind w:left="25" w:right="7"/>
              <w:jc w:val="center"/>
              <w:rPr>
                <w:sz w:val="11"/>
                <w:szCs w:val="24"/>
              </w:rPr>
            </w:pPr>
            <w:r w:rsidRPr="001A3A76">
              <w:rPr>
                <w:w w:val="105"/>
                <w:sz w:val="11"/>
                <w:szCs w:val="24"/>
              </w:rPr>
              <w:t xml:space="preserve">QR Part </w:t>
            </w:r>
            <w:r w:rsidRPr="001A3A76">
              <w:rPr>
                <w:spacing w:val="-5"/>
                <w:w w:val="105"/>
                <w:sz w:val="11"/>
                <w:szCs w:val="24"/>
              </w:rPr>
              <w:t>A+B</w:t>
            </w:r>
          </w:p>
        </w:tc>
        <w:tc>
          <w:tcPr>
            <w:tcW w:w="1075" w:type="dxa"/>
            <w:shd w:val="clear" w:color="auto" w:fill="FDEFBF"/>
          </w:tcPr>
          <w:p w14:paraId="7F0DD28B" w14:textId="77777777" w:rsidR="008A66D4" w:rsidRPr="001A3A76" w:rsidRDefault="008A66D4" w:rsidP="008A66D4">
            <w:pPr>
              <w:pStyle w:val="TableParagraph"/>
              <w:spacing w:before="16"/>
              <w:rPr>
                <w:rFonts w:ascii="Calibri"/>
                <w:sz w:val="11"/>
                <w:szCs w:val="24"/>
              </w:rPr>
            </w:pPr>
          </w:p>
          <w:p w14:paraId="50531375" w14:textId="77777777" w:rsidR="008A66D4" w:rsidRPr="001A3A76" w:rsidRDefault="008A66D4" w:rsidP="008A66D4">
            <w:pPr>
              <w:pStyle w:val="TableParagraph"/>
              <w:ind w:left="25" w:right="5"/>
              <w:jc w:val="center"/>
              <w:rPr>
                <w:sz w:val="11"/>
                <w:szCs w:val="24"/>
              </w:rPr>
            </w:pPr>
            <w:r w:rsidRPr="001A3A76">
              <w:rPr>
                <w:w w:val="105"/>
                <w:sz w:val="11"/>
                <w:szCs w:val="24"/>
              </w:rPr>
              <w:t>Any</w:t>
            </w:r>
            <w:r w:rsidRPr="001A3A76">
              <w:rPr>
                <w:spacing w:val="-5"/>
                <w:w w:val="105"/>
                <w:sz w:val="11"/>
                <w:szCs w:val="24"/>
              </w:rPr>
              <w:t xml:space="preserve"> </w:t>
            </w:r>
            <w:r w:rsidRPr="001A3A76">
              <w:rPr>
                <w:spacing w:val="-2"/>
                <w:w w:val="105"/>
                <w:sz w:val="11"/>
                <w:szCs w:val="24"/>
              </w:rPr>
              <w:t>approved</w:t>
            </w:r>
          </w:p>
        </w:tc>
        <w:tc>
          <w:tcPr>
            <w:tcW w:w="1075" w:type="dxa"/>
            <w:shd w:val="clear" w:color="auto" w:fill="FDEFBF"/>
          </w:tcPr>
          <w:p w14:paraId="1E1E5E2D" w14:textId="77777777" w:rsidR="008A66D4" w:rsidRPr="001A3A76" w:rsidRDefault="008A66D4" w:rsidP="008A66D4">
            <w:pPr>
              <w:pStyle w:val="TableParagraph"/>
              <w:spacing w:before="16"/>
              <w:rPr>
                <w:rFonts w:ascii="Calibri"/>
                <w:sz w:val="11"/>
                <w:szCs w:val="24"/>
              </w:rPr>
            </w:pPr>
          </w:p>
          <w:p w14:paraId="0E0FA2B1" w14:textId="77777777" w:rsidR="008A66D4" w:rsidRPr="001A3A76" w:rsidRDefault="008A66D4" w:rsidP="008A66D4">
            <w:pPr>
              <w:pStyle w:val="TableParagraph"/>
              <w:ind w:left="25" w:right="4"/>
              <w:jc w:val="center"/>
              <w:rPr>
                <w:sz w:val="11"/>
                <w:szCs w:val="24"/>
              </w:rPr>
            </w:pPr>
            <w:r w:rsidRPr="001A3A76">
              <w:rPr>
                <w:w w:val="105"/>
                <w:sz w:val="11"/>
                <w:szCs w:val="24"/>
              </w:rPr>
              <w:t>MATH/STAT</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08E11893" w14:textId="77777777" w:rsidR="008A66D4" w:rsidRPr="001A3A76" w:rsidRDefault="008A66D4" w:rsidP="008A66D4">
            <w:pPr>
              <w:pStyle w:val="TableParagraph"/>
              <w:spacing w:before="16"/>
              <w:rPr>
                <w:rFonts w:ascii="Calibri"/>
                <w:sz w:val="11"/>
                <w:szCs w:val="24"/>
              </w:rPr>
            </w:pPr>
          </w:p>
          <w:p w14:paraId="3E7882B0" w14:textId="77777777" w:rsidR="008A66D4" w:rsidRPr="001A3A76" w:rsidRDefault="008A66D4" w:rsidP="008A66D4">
            <w:pPr>
              <w:pStyle w:val="TableParagraph"/>
              <w:ind w:left="25" w:right="3"/>
              <w:jc w:val="center"/>
              <w:rPr>
                <w:sz w:val="11"/>
                <w:szCs w:val="24"/>
              </w:rPr>
            </w:pPr>
            <w:r w:rsidRPr="001A3A76">
              <w:rPr>
                <w:w w:val="105"/>
                <w:sz w:val="11"/>
                <w:szCs w:val="24"/>
              </w:rPr>
              <w:t>Any</w:t>
            </w:r>
            <w:r w:rsidRPr="001A3A76">
              <w:rPr>
                <w:spacing w:val="-5"/>
                <w:w w:val="105"/>
                <w:sz w:val="11"/>
                <w:szCs w:val="24"/>
              </w:rPr>
              <w:t xml:space="preserve"> </w:t>
            </w:r>
            <w:r w:rsidRPr="001A3A76">
              <w:rPr>
                <w:spacing w:val="-2"/>
                <w:w w:val="105"/>
                <w:sz w:val="11"/>
                <w:szCs w:val="24"/>
              </w:rPr>
              <w:t>approved</w:t>
            </w:r>
          </w:p>
        </w:tc>
      </w:tr>
      <w:tr w:rsidR="008A66D4" w:rsidRPr="001A3A76" w14:paraId="45040589" w14:textId="77777777" w:rsidTr="008A66D4">
        <w:trPr>
          <w:trHeight w:val="347"/>
        </w:trPr>
        <w:tc>
          <w:tcPr>
            <w:tcW w:w="1555" w:type="dxa"/>
            <w:vMerge w:val="restart"/>
            <w:shd w:val="clear" w:color="auto" w:fill="CFE2F2"/>
          </w:tcPr>
          <w:p w14:paraId="4E1F2377" w14:textId="77777777" w:rsidR="008A66D4" w:rsidRPr="001A3A76" w:rsidRDefault="008A66D4" w:rsidP="008A66D4">
            <w:pPr>
              <w:pStyle w:val="TableParagraph"/>
              <w:rPr>
                <w:rFonts w:ascii="Calibri"/>
                <w:sz w:val="11"/>
                <w:szCs w:val="24"/>
              </w:rPr>
            </w:pPr>
          </w:p>
          <w:p w14:paraId="1BA05CC8" w14:textId="77777777" w:rsidR="008A66D4" w:rsidRPr="001A3A76" w:rsidRDefault="008A66D4" w:rsidP="008A66D4">
            <w:pPr>
              <w:pStyle w:val="TableParagraph"/>
              <w:rPr>
                <w:rFonts w:ascii="Calibri"/>
                <w:sz w:val="11"/>
                <w:szCs w:val="24"/>
              </w:rPr>
            </w:pPr>
          </w:p>
          <w:p w14:paraId="7214223F" w14:textId="77777777" w:rsidR="008A66D4" w:rsidRPr="001A3A76" w:rsidRDefault="008A66D4" w:rsidP="008A66D4">
            <w:pPr>
              <w:pStyle w:val="TableParagraph"/>
              <w:rPr>
                <w:rFonts w:ascii="Calibri"/>
                <w:sz w:val="11"/>
                <w:szCs w:val="24"/>
              </w:rPr>
            </w:pPr>
          </w:p>
          <w:p w14:paraId="0972B091" w14:textId="77777777" w:rsidR="008A66D4" w:rsidRPr="001A3A76" w:rsidRDefault="008A66D4" w:rsidP="008A66D4">
            <w:pPr>
              <w:pStyle w:val="TableParagraph"/>
              <w:rPr>
                <w:rFonts w:ascii="Calibri"/>
                <w:sz w:val="11"/>
                <w:szCs w:val="24"/>
              </w:rPr>
            </w:pPr>
          </w:p>
          <w:p w14:paraId="0FEC70E3" w14:textId="77777777" w:rsidR="008A66D4" w:rsidRPr="001A3A76" w:rsidRDefault="008A66D4" w:rsidP="008A66D4">
            <w:pPr>
              <w:pStyle w:val="TableParagraph"/>
              <w:spacing w:before="105"/>
              <w:rPr>
                <w:rFonts w:ascii="Calibri"/>
                <w:sz w:val="11"/>
                <w:szCs w:val="24"/>
              </w:rPr>
            </w:pPr>
          </w:p>
          <w:p w14:paraId="7CB36F81" w14:textId="77777777" w:rsidR="008A66D4" w:rsidRPr="001A3A76" w:rsidRDefault="008A66D4" w:rsidP="008A66D4">
            <w:pPr>
              <w:pStyle w:val="TableParagraph"/>
              <w:ind w:left="23"/>
              <w:rPr>
                <w:b/>
                <w:sz w:val="11"/>
                <w:szCs w:val="24"/>
              </w:rPr>
            </w:pPr>
            <w:r w:rsidRPr="001A3A76">
              <w:rPr>
                <w:b/>
                <w:color w:val="3A3A3A"/>
                <w:w w:val="105"/>
                <w:sz w:val="11"/>
                <w:szCs w:val="24"/>
              </w:rPr>
              <w:t>Communication</w:t>
            </w:r>
            <w:r w:rsidRPr="001A3A76">
              <w:rPr>
                <w:b/>
                <w:color w:val="3A3A3A"/>
                <w:spacing w:val="-7"/>
                <w:w w:val="105"/>
                <w:sz w:val="11"/>
                <w:szCs w:val="24"/>
              </w:rPr>
              <w:t xml:space="preserve"> </w:t>
            </w:r>
            <w:r w:rsidRPr="001A3A76">
              <w:rPr>
                <w:b/>
                <w:color w:val="3A3A3A"/>
                <w:w w:val="105"/>
                <w:sz w:val="11"/>
                <w:szCs w:val="24"/>
              </w:rPr>
              <w:t>&amp;</w:t>
            </w:r>
            <w:r w:rsidRPr="001A3A76">
              <w:rPr>
                <w:b/>
                <w:color w:val="3A3A3A"/>
                <w:spacing w:val="-5"/>
                <w:w w:val="105"/>
                <w:sz w:val="11"/>
                <w:szCs w:val="24"/>
              </w:rPr>
              <w:t xml:space="preserve"> </w:t>
            </w:r>
            <w:r w:rsidRPr="001A3A76">
              <w:rPr>
                <w:b/>
                <w:color w:val="3A3A3A"/>
                <w:spacing w:val="-2"/>
                <w:w w:val="105"/>
                <w:sz w:val="11"/>
                <w:szCs w:val="24"/>
              </w:rPr>
              <w:t>Literacy</w:t>
            </w:r>
          </w:p>
        </w:tc>
        <w:tc>
          <w:tcPr>
            <w:tcW w:w="1315" w:type="dxa"/>
            <w:shd w:val="clear" w:color="auto" w:fill="F2F2F2"/>
          </w:tcPr>
          <w:p w14:paraId="0AC9AD2A" w14:textId="77777777" w:rsidR="008A66D4" w:rsidRPr="001A3A76" w:rsidRDefault="008A66D4" w:rsidP="008A66D4">
            <w:pPr>
              <w:pStyle w:val="TableParagraph"/>
              <w:spacing w:before="16"/>
              <w:rPr>
                <w:rFonts w:ascii="Calibri"/>
                <w:sz w:val="11"/>
                <w:szCs w:val="24"/>
              </w:rPr>
            </w:pPr>
          </w:p>
          <w:p w14:paraId="7604DD20"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33A40FA9" w14:textId="77777777" w:rsidR="008A66D4" w:rsidRPr="001A3A76" w:rsidRDefault="008A66D4" w:rsidP="008A66D4">
            <w:pPr>
              <w:pStyle w:val="TableParagraph"/>
              <w:spacing w:before="16"/>
              <w:rPr>
                <w:rFonts w:ascii="Calibri"/>
                <w:sz w:val="11"/>
                <w:szCs w:val="24"/>
              </w:rPr>
            </w:pPr>
          </w:p>
          <w:p w14:paraId="37F983C3" w14:textId="77777777" w:rsidR="008A66D4" w:rsidRPr="001A3A76" w:rsidRDefault="008A66D4" w:rsidP="008A66D4">
            <w:pPr>
              <w:pStyle w:val="TableParagraph"/>
              <w:ind w:left="25" w:right="9"/>
              <w:jc w:val="center"/>
              <w:rPr>
                <w:sz w:val="11"/>
                <w:szCs w:val="24"/>
              </w:rPr>
            </w:pPr>
            <w:r w:rsidRPr="001A3A76">
              <w:rPr>
                <w:spacing w:val="-10"/>
                <w:w w:val="105"/>
                <w:sz w:val="11"/>
                <w:szCs w:val="24"/>
              </w:rPr>
              <w:t>9</w:t>
            </w:r>
          </w:p>
        </w:tc>
        <w:tc>
          <w:tcPr>
            <w:tcW w:w="1075" w:type="dxa"/>
            <w:shd w:val="clear" w:color="auto" w:fill="FDEFBF"/>
          </w:tcPr>
          <w:p w14:paraId="7A40A09C" w14:textId="77777777" w:rsidR="008A66D4" w:rsidRPr="001A3A76" w:rsidRDefault="008A66D4" w:rsidP="008A66D4">
            <w:pPr>
              <w:pStyle w:val="TableParagraph"/>
              <w:spacing w:before="16"/>
              <w:rPr>
                <w:rFonts w:ascii="Calibri"/>
                <w:sz w:val="11"/>
                <w:szCs w:val="24"/>
              </w:rPr>
            </w:pPr>
          </w:p>
          <w:p w14:paraId="1C5E7989" w14:textId="77777777" w:rsidR="008A66D4" w:rsidRPr="001A3A76" w:rsidRDefault="008A66D4" w:rsidP="008A66D4">
            <w:pPr>
              <w:pStyle w:val="TableParagraph"/>
              <w:ind w:left="25" w:right="9"/>
              <w:jc w:val="center"/>
              <w:rPr>
                <w:sz w:val="11"/>
                <w:szCs w:val="24"/>
              </w:rPr>
            </w:pPr>
            <w:r w:rsidRPr="001A3A76">
              <w:rPr>
                <w:spacing w:val="-2"/>
                <w:w w:val="105"/>
                <w:sz w:val="11"/>
                <w:szCs w:val="24"/>
              </w:rPr>
              <w:t>6–</w:t>
            </w:r>
            <w:r w:rsidRPr="001A3A76">
              <w:rPr>
                <w:spacing w:val="-12"/>
                <w:w w:val="105"/>
                <w:sz w:val="11"/>
                <w:szCs w:val="24"/>
              </w:rPr>
              <w:t>9</w:t>
            </w:r>
          </w:p>
        </w:tc>
        <w:tc>
          <w:tcPr>
            <w:tcW w:w="1075" w:type="dxa"/>
            <w:shd w:val="clear" w:color="auto" w:fill="FDEFBF"/>
          </w:tcPr>
          <w:p w14:paraId="6F692FCB" w14:textId="77777777" w:rsidR="008A66D4" w:rsidRPr="001A3A76" w:rsidRDefault="008A66D4" w:rsidP="008A66D4">
            <w:pPr>
              <w:pStyle w:val="TableParagraph"/>
              <w:spacing w:before="16"/>
              <w:rPr>
                <w:rFonts w:ascii="Calibri"/>
                <w:sz w:val="11"/>
                <w:szCs w:val="24"/>
              </w:rPr>
            </w:pPr>
          </w:p>
          <w:p w14:paraId="315B7356" w14:textId="77777777" w:rsidR="008A66D4" w:rsidRPr="001A3A76" w:rsidRDefault="008A66D4" w:rsidP="008A66D4">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1C6475FF" w14:textId="77777777" w:rsidR="008A66D4" w:rsidRPr="001A3A76" w:rsidRDefault="008A66D4" w:rsidP="008A66D4">
            <w:pPr>
              <w:pStyle w:val="TableParagraph"/>
              <w:spacing w:before="16"/>
              <w:rPr>
                <w:rFonts w:ascii="Calibri"/>
                <w:sz w:val="11"/>
                <w:szCs w:val="24"/>
              </w:rPr>
            </w:pPr>
          </w:p>
          <w:p w14:paraId="550F839D" w14:textId="77777777" w:rsidR="008A66D4" w:rsidRPr="001A3A76" w:rsidRDefault="008A66D4" w:rsidP="008A66D4">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4F38FEEB" w14:textId="77777777" w:rsidR="008A66D4" w:rsidRPr="001A3A76" w:rsidRDefault="008A66D4" w:rsidP="008A66D4">
            <w:pPr>
              <w:pStyle w:val="TableParagraph"/>
              <w:spacing w:before="16"/>
              <w:rPr>
                <w:rFonts w:ascii="Calibri"/>
                <w:sz w:val="11"/>
                <w:szCs w:val="24"/>
              </w:rPr>
            </w:pPr>
          </w:p>
          <w:p w14:paraId="589851E4" w14:textId="77777777" w:rsidR="008A66D4" w:rsidRPr="001A3A76" w:rsidRDefault="008A66D4" w:rsidP="008A66D4">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668A6D78" w14:textId="77777777" w:rsidR="008A66D4" w:rsidRPr="001A3A76" w:rsidRDefault="008A66D4" w:rsidP="008A66D4">
            <w:pPr>
              <w:pStyle w:val="TableParagraph"/>
              <w:spacing w:before="16"/>
              <w:rPr>
                <w:rFonts w:ascii="Calibri"/>
                <w:sz w:val="11"/>
                <w:szCs w:val="24"/>
              </w:rPr>
            </w:pPr>
          </w:p>
          <w:p w14:paraId="67968608" w14:textId="77777777" w:rsidR="008A66D4" w:rsidRPr="001A3A76" w:rsidRDefault="008A66D4" w:rsidP="008A66D4">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14A0E143" w14:textId="77777777" w:rsidR="008A66D4" w:rsidRPr="001A3A76" w:rsidRDefault="008A66D4" w:rsidP="008A66D4">
            <w:pPr>
              <w:pStyle w:val="TableParagraph"/>
              <w:spacing w:before="16"/>
              <w:rPr>
                <w:rFonts w:ascii="Calibri"/>
                <w:sz w:val="11"/>
                <w:szCs w:val="24"/>
              </w:rPr>
            </w:pPr>
          </w:p>
          <w:p w14:paraId="7AEE8095" w14:textId="77777777" w:rsidR="008A66D4" w:rsidRPr="001A3A76" w:rsidRDefault="008A66D4" w:rsidP="008A66D4">
            <w:pPr>
              <w:pStyle w:val="TableParagraph"/>
              <w:ind w:left="25" w:right="9"/>
              <w:jc w:val="center"/>
              <w:rPr>
                <w:sz w:val="11"/>
                <w:szCs w:val="24"/>
              </w:rPr>
            </w:pPr>
            <w:r w:rsidRPr="001A3A76">
              <w:rPr>
                <w:spacing w:val="-5"/>
                <w:w w:val="105"/>
                <w:sz w:val="11"/>
                <w:szCs w:val="24"/>
              </w:rPr>
              <w:t>~6</w:t>
            </w:r>
          </w:p>
        </w:tc>
        <w:tc>
          <w:tcPr>
            <w:tcW w:w="1075" w:type="dxa"/>
            <w:shd w:val="clear" w:color="auto" w:fill="FDEFBF"/>
          </w:tcPr>
          <w:p w14:paraId="2AC7CBA4" w14:textId="77777777" w:rsidR="008A66D4" w:rsidRPr="001A3A76" w:rsidRDefault="008A66D4" w:rsidP="008A66D4">
            <w:pPr>
              <w:pStyle w:val="TableParagraph"/>
              <w:spacing w:before="16"/>
              <w:rPr>
                <w:rFonts w:ascii="Calibri"/>
                <w:sz w:val="11"/>
                <w:szCs w:val="24"/>
              </w:rPr>
            </w:pPr>
          </w:p>
          <w:p w14:paraId="4DDC21A1" w14:textId="77777777" w:rsidR="008A66D4" w:rsidRPr="001A3A76" w:rsidRDefault="008A66D4" w:rsidP="008A66D4">
            <w:pPr>
              <w:pStyle w:val="TableParagraph"/>
              <w:ind w:left="25" w:right="6"/>
              <w:jc w:val="center"/>
              <w:rPr>
                <w:sz w:val="11"/>
                <w:szCs w:val="24"/>
              </w:rPr>
            </w:pPr>
            <w:r w:rsidRPr="001A3A76">
              <w:rPr>
                <w:spacing w:val="-10"/>
                <w:w w:val="105"/>
                <w:sz w:val="11"/>
                <w:szCs w:val="24"/>
              </w:rPr>
              <w:t>9</w:t>
            </w:r>
          </w:p>
        </w:tc>
        <w:tc>
          <w:tcPr>
            <w:tcW w:w="1075" w:type="dxa"/>
            <w:shd w:val="clear" w:color="auto" w:fill="FDEFBF"/>
          </w:tcPr>
          <w:p w14:paraId="1102E92B" w14:textId="77777777" w:rsidR="008A66D4" w:rsidRPr="001A3A76" w:rsidRDefault="008A66D4" w:rsidP="008A66D4">
            <w:pPr>
              <w:pStyle w:val="TableParagraph"/>
              <w:spacing w:before="16"/>
              <w:rPr>
                <w:rFonts w:ascii="Calibri"/>
                <w:sz w:val="11"/>
                <w:szCs w:val="24"/>
              </w:rPr>
            </w:pPr>
          </w:p>
          <w:p w14:paraId="37B7DBA2" w14:textId="77777777" w:rsidR="008A66D4" w:rsidRPr="001A3A76" w:rsidRDefault="008A66D4" w:rsidP="008A66D4">
            <w:pPr>
              <w:pStyle w:val="TableParagraph"/>
              <w:ind w:left="25" w:right="6"/>
              <w:jc w:val="center"/>
              <w:rPr>
                <w:sz w:val="11"/>
                <w:szCs w:val="24"/>
              </w:rPr>
            </w:pPr>
            <w:r w:rsidRPr="001A3A76">
              <w:rPr>
                <w:spacing w:val="-2"/>
                <w:w w:val="105"/>
                <w:sz w:val="11"/>
                <w:szCs w:val="24"/>
              </w:rPr>
              <w:t>10–</w:t>
            </w:r>
            <w:r w:rsidRPr="001A3A76">
              <w:rPr>
                <w:spacing w:val="-5"/>
                <w:w w:val="105"/>
                <w:sz w:val="11"/>
                <w:szCs w:val="24"/>
              </w:rPr>
              <w:t>13</w:t>
            </w:r>
          </w:p>
        </w:tc>
        <w:tc>
          <w:tcPr>
            <w:tcW w:w="1075" w:type="dxa"/>
            <w:shd w:val="clear" w:color="auto" w:fill="FDEFBF"/>
          </w:tcPr>
          <w:p w14:paraId="2371947E" w14:textId="77777777" w:rsidR="008A66D4" w:rsidRPr="001A3A76" w:rsidRDefault="008A66D4" w:rsidP="008A66D4">
            <w:pPr>
              <w:pStyle w:val="TableParagraph"/>
              <w:spacing w:before="16"/>
              <w:rPr>
                <w:rFonts w:ascii="Calibri"/>
                <w:sz w:val="11"/>
                <w:szCs w:val="24"/>
              </w:rPr>
            </w:pPr>
          </w:p>
          <w:p w14:paraId="575A79EB" w14:textId="77777777" w:rsidR="008A66D4" w:rsidRPr="001A3A76" w:rsidRDefault="008A66D4" w:rsidP="008A66D4">
            <w:pPr>
              <w:pStyle w:val="TableParagraph"/>
              <w:ind w:left="25" w:right="5"/>
              <w:jc w:val="center"/>
              <w:rPr>
                <w:sz w:val="11"/>
                <w:szCs w:val="24"/>
              </w:rPr>
            </w:pPr>
            <w:r w:rsidRPr="001A3A76">
              <w:rPr>
                <w:spacing w:val="-10"/>
                <w:w w:val="105"/>
                <w:sz w:val="11"/>
                <w:szCs w:val="24"/>
              </w:rPr>
              <w:t>6</w:t>
            </w:r>
          </w:p>
        </w:tc>
      </w:tr>
      <w:tr w:rsidR="008A66D4" w:rsidRPr="001A3A76" w14:paraId="4E3D2024" w14:textId="77777777" w:rsidTr="008A66D4">
        <w:trPr>
          <w:trHeight w:val="347"/>
        </w:trPr>
        <w:tc>
          <w:tcPr>
            <w:tcW w:w="1555" w:type="dxa"/>
            <w:vMerge/>
            <w:tcBorders>
              <w:top w:val="nil"/>
            </w:tcBorders>
            <w:shd w:val="clear" w:color="auto" w:fill="CFE2F2"/>
          </w:tcPr>
          <w:p w14:paraId="46553874" w14:textId="77777777" w:rsidR="008A66D4" w:rsidRPr="001A3A76" w:rsidRDefault="008A66D4" w:rsidP="008A66D4">
            <w:pPr>
              <w:rPr>
                <w:sz w:val="6"/>
                <w:szCs w:val="6"/>
              </w:rPr>
            </w:pPr>
          </w:p>
        </w:tc>
        <w:tc>
          <w:tcPr>
            <w:tcW w:w="1315" w:type="dxa"/>
          </w:tcPr>
          <w:p w14:paraId="4E639241" w14:textId="77777777" w:rsidR="008A66D4" w:rsidRPr="001A3A76" w:rsidRDefault="008A66D4" w:rsidP="008A66D4">
            <w:pPr>
              <w:pStyle w:val="TableParagraph"/>
              <w:spacing w:before="16"/>
              <w:rPr>
                <w:rFonts w:ascii="Calibri"/>
                <w:sz w:val="11"/>
                <w:szCs w:val="24"/>
              </w:rPr>
            </w:pPr>
          </w:p>
          <w:p w14:paraId="5CEEB8D4" w14:textId="77777777" w:rsidR="008A66D4" w:rsidRPr="001A3A76" w:rsidRDefault="008A66D4" w:rsidP="008A66D4">
            <w:pPr>
              <w:pStyle w:val="TableParagraph"/>
              <w:ind w:left="24"/>
              <w:rPr>
                <w:b/>
                <w:sz w:val="11"/>
                <w:szCs w:val="24"/>
              </w:rPr>
            </w:pPr>
            <w:r w:rsidRPr="001A3A76">
              <w:rPr>
                <w:b/>
                <w:color w:val="3A3A3A"/>
                <w:w w:val="105"/>
                <w:sz w:val="11"/>
                <w:szCs w:val="24"/>
              </w:rPr>
              <w:t>Written</w:t>
            </w:r>
            <w:r w:rsidRPr="001A3A76">
              <w:rPr>
                <w:b/>
                <w:color w:val="3A3A3A"/>
                <w:spacing w:val="-2"/>
                <w:w w:val="105"/>
                <w:sz w:val="11"/>
                <w:szCs w:val="24"/>
              </w:rPr>
              <w:t xml:space="preserve"> component</w:t>
            </w:r>
          </w:p>
        </w:tc>
        <w:tc>
          <w:tcPr>
            <w:tcW w:w="1075" w:type="dxa"/>
            <w:shd w:val="clear" w:color="auto" w:fill="FDEFBF"/>
          </w:tcPr>
          <w:p w14:paraId="4D358876" w14:textId="77777777" w:rsidR="008A66D4" w:rsidRPr="001A3A76" w:rsidRDefault="008A66D4" w:rsidP="008A66D4">
            <w:pPr>
              <w:pStyle w:val="TableParagraph"/>
              <w:spacing w:before="16"/>
              <w:rPr>
                <w:rFonts w:ascii="Calibri"/>
                <w:sz w:val="11"/>
                <w:szCs w:val="24"/>
              </w:rPr>
            </w:pPr>
          </w:p>
          <w:p w14:paraId="19C102D7" w14:textId="77777777" w:rsidR="008A66D4" w:rsidRPr="001A3A76" w:rsidRDefault="008A66D4" w:rsidP="008A66D4">
            <w:pPr>
              <w:pStyle w:val="TableParagraph"/>
              <w:ind w:left="25" w:right="11"/>
              <w:jc w:val="center"/>
              <w:rPr>
                <w:sz w:val="11"/>
                <w:szCs w:val="24"/>
              </w:rPr>
            </w:pPr>
            <w:r w:rsidRPr="001A3A76">
              <w:rPr>
                <w:w w:val="105"/>
                <w:sz w:val="11"/>
                <w:szCs w:val="24"/>
              </w:rPr>
              <w:t xml:space="preserve">ENG 101 (Comp </w:t>
            </w:r>
            <w:r w:rsidRPr="001A3A76">
              <w:rPr>
                <w:spacing w:val="-5"/>
                <w:w w:val="105"/>
                <w:sz w:val="11"/>
                <w:szCs w:val="24"/>
              </w:rPr>
              <w:t>I)</w:t>
            </w:r>
          </w:p>
        </w:tc>
        <w:tc>
          <w:tcPr>
            <w:tcW w:w="1075" w:type="dxa"/>
            <w:shd w:val="clear" w:color="auto" w:fill="FDEFBF"/>
          </w:tcPr>
          <w:p w14:paraId="1C96C222" w14:textId="77777777" w:rsidR="008A66D4" w:rsidRPr="001A3A76" w:rsidRDefault="008A66D4" w:rsidP="008A66D4">
            <w:pPr>
              <w:pStyle w:val="TableParagraph"/>
              <w:spacing w:before="16"/>
              <w:rPr>
                <w:rFonts w:ascii="Calibri"/>
                <w:sz w:val="11"/>
                <w:szCs w:val="24"/>
              </w:rPr>
            </w:pPr>
          </w:p>
          <w:p w14:paraId="5EA24587" w14:textId="77777777" w:rsidR="008A66D4" w:rsidRPr="001A3A76" w:rsidRDefault="008A66D4" w:rsidP="008A66D4">
            <w:pPr>
              <w:pStyle w:val="TableParagraph"/>
              <w:ind w:left="25" w:right="8"/>
              <w:jc w:val="center"/>
              <w:rPr>
                <w:sz w:val="11"/>
                <w:szCs w:val="24"/>
              </w:rPr>
            </w:pPr>
            <w:r w:rsidRPr="001A3A76">
              <w:rPr>
                <w:w w:val="105"/>
                <w:sz w:val="11"/>
                <w:szCs w:val="24"/>
              </w:rPr>
              <w:t>WF</w:t>
            </w:r>
            <w:r w:rsidRPr="001A3A76">
              <w:rPr>
                <w:spacing w:val="-1"/>
                <w:w w:val="105"/>
                <w:sz w:val="11"/>
                <w:szCs w:val="24"/>
              </w:rPr>
              <w:t xml:space="preserve"> </w:t>
            </w:r>
            <w:r w:rsidRPr="001A3A76">
              <w:rPr>
                <w:w w:val="105"/>
                <w:sz w:val="11"/>
                <w:szCs w:val="24"/>
              </w:rPr>
              <w:t>100 (0–3</w:t>
            </w:r>
            <w:r w:rsidRPr="001A3A76">
              <w:rPr>
                <w:spacing w:val="1"/>
                <w:w w:val="105"/>
                <w:sz w:val="11"/>
                <w:szCs w:val="24"/>
              </w:rPr>
              <w:t xml:space="preserve"> </w:t>
            </w:r>
            <w:r w:rsidRPr="001A3A76">
              <w:rPr>
                <w:spacing w:val="-5"/>
                <w:w w:val="105"/>
                <w:sz w:val="11"/>
                <w:szCs w:val="24"/>
              </w:rPr>
              <w:t>cr)</w:t>
            </w:r>
          </w:p>
        </w:tc>
        <w:tc>
          <w:tcPr>
            <w:tcW w:w="1075" w:type="dxa"/>
            <w:shd w:val="clear" w:color="auto" w:fill="FDEFBF"/>
          </w:tcPr>
          <w:p w14:paraId="12522835" w14:textId="77777777" w:rsidR="008A66D4" w:rsidRPr="001A3A76" w:rsidRDefault="008A66D4" w:rsidP="008A66D4">
            <w:pPr>
              <w:pStyle w:val="TableParagraph"/>
              <w:spacing w:before="16"/>
              <w:rPr>
                <w:rFonts w:ascii="Calibri"/>
                <w:sz w:val="11"/>
                <w:szCs w:val="24"/>
              </w:rPr>
            </w:pPr>
          </w:p>
          <w:p w14:paraId="74DD3CC3" w14:textId="77777777" w:rsidR="008A66D4" w:rsidRPr="001A3A76" w:rsidRDefault="008A66D4" w:rsidP="008A66D4">
            <w:pPr>
              <w:pStyle w:val="TableParagraph"/>
              <w:ind w:left="25" w:right="7"/>
              <w:jc w:val="center"/>
              <w:rPr>
                <w:sz w:val="11"/>
                <w:szCs w:val="24"/>
              </w:rPr>
            </w:pPr>
            <w:r w:rsidRPr="001A3A76">
              <w:rPr>
                <w:spacing w:val="-2"/>
                <w:w w:val="105"/>
                <w:sz w:val="11"/>
                <w:szCs w:val="24"/>
              </w:rPr>
              <w:t>English/Writing</w:t>
            </w:r>
          </w:p>
        </w:tc>
        <w:tc>
          <w:tcPr>
            <w:tcW w:w="1075" w:type="dxa"/>
            <w:shd w:val="clear" w:color="auto" w:fill="FDEFBF"/>
          </w:tcPr>
          <w:p w14:paraId="6670F7ED" w14:textId="77777777" w:rsidR="008A66D4" w:rsidRPr="001A3A76" w:rsidRDefault="008A66D4" w:rsidP="008A66D4">
            <w:pPr>
              <w:pStyle w:val="TableParagraph"/>
              <w:spacing w:before="16"/>
              <w:rPr>
                <w:rFonts w:ascii="Calibri"/>
                <w:sz w:val="11"/>
                <w:szCs w:val="24"/>
              </w:rPr>
            </w:pPr>
          </w:p>
          <w:p w14:paraId="16E43F4E" w14:textId="77777777" w:rsidR="008A66D4" w:rsidRPr="001A3A76" w:rsidRDefault="008A66D4" w:rsidP="008A66D4">
            <w:pPr>
              <w:pStyle w:val="TableParagraph"/>
              <w:ind w:left="25" w:right="8"/>
              <w:jc w:val="center"/>
              <w:rPr>
                <w:sz w:val="11"/>
                <w:szCs w:val="24"/>
              </w:rPr>
            </w:pPr>
            <w:r w:rsidRPr="001A3A76">
              <w:rPr>
                <w:w w:val="105"/>
                <w:sz w:val="11"/>
                <w:szCs w:val="24"/>
              </w:rPr>
              <w:t>ENGL</w:t>
            </w:r>
            <w:r w:rsidRPr="001A3A76">
              <w:rPr>
                <w:spacing w:val="-2"/>
                <w:w w:val="105"/>
                <w:sz w:val="11"/>
                <w:szCs w:val="24"/>
              </w:rPr>
              <w:t xml:space="preserve"> </w:t>
            </w:r>
            <w:r w:rsidRPr="001A3A76">
              <w:rPr>
                <w:w w:val="105"/>
                <w:sz w:val="11"/>
                <w:szCs w:val="24"/>
              </w:rPr>
              <w:t>102</w:t>
            </w:r>
            <w:r w:rsidRPr="001A3A76">
              <w:rPr>
                <w:spacing w:val="-2"/>
                <w:w w:val="105"/>
                <w:sz w:val="11"/>
                <w:szCs w:val="24"/>
              </w:rPr>
              <w:t xml:space="preserve"> </w:t>
            </w:r>
            <w:r w:rsidRPr="001A3A76">
              <w:rPr>
                <w:w w:val="105"/>
                <w:sz w:val="11"/>
                <w:szCs w:val="24"/>
              </w:rPr>
              <w:t>(Writing</w:t>
            </w:r>
            <w:r w:rsidRPr="001A3A76">
              <w:rPr>
                <w:spacing w:val="-2"/>
                <w:w w:val="105"/>
                <w:sz w:val="11"/>
                <w:szCs w:val="24"/>
              </w:rPr>
              <w:t xml:space="preserve"> </w:t>
            </w:r>
            <w:r w:rsidRPr="001A3A76">
              <w:rPr>
                <w:spacing w:val="-5"/>
                <w:w w:val="105"/>
                <w:sz w:val="11"/>
                <w:szCs w:val="24"/>
              </w:rPr>
              <w:t>I)</w:t>
            </w:r>
          </w:p>
        </w:tc>
        <w:tc>
          <w:tcPr>
            <w:tcW w:w="1075" w:type="dxa"/>
            <w:shd w:val="clear" w:color="auto" w:fill="FDEFBF"/>
          </w:tcPr>
          <w:p w14:paraId="4D5D3EA5" w14:textId="77777777" w:rsidR="008A66D4" w:rsidRPr="001A3A76" w:rsidRDefault="008A66D4" w:rsidP="008A66D4">
            <w:pPr>
              <w:pStyle w:val="TableParagraph"/>
              <w:spacing w:before="66" w:line="273" w:lineRule="auto"/>
              <w:ind w:left="377" w:right="92" w:hanging="224"/>
              <w:rPr>
                <w:sz w:val="11"/>
                <w:szCs w:val="24"/>
              </w:rPr>
            </w:pPr>
            <w:r w:rsidRPr="001A3A76">
              <w:rPr>
                <w:w w:val="105"/>
                <w:sz w:val="11"/>
                <w:szCs w:val="24"/>
              </w:rPr>
              <w:t>ENG</w:t>
            </w:r>
            <w:r w:rsidRPr="001A3A76">
              <w:rPr>
                <w:spacing w:val="-7"/>
                <w:w w:val="105"/>
                <w:sz w:val="11"/>
                <w:szCs w:val="24"/>
              </w:rPr>
              <w:t xml:space="preserve"> </w:t>
            </w:r>
            <w:r w:rsidRPr="001A3A76">
              <w:rPr>
                <w:w w:val="105"/>
                <w:sz w:val="11"/>
                <w:szCs w:val="24"/>
              </w:rPr>
              <w:t>110</w:t>
            </w:r>
            <w:r w:rsidRPr="001A3A76">
              <w:rPr>
                <w:spacing w:val="-7"/>
                <w:w w:val="105"/>
                <w:sz w:val="11"/>
                <w:szCs w:val="24"/>
              </w:rPr>
              <w:t xml:space="preserve"> </w:t>
            </w:r>
            <w:r w:rsidRPr="001A3A76">
              <w:rPr>
                <w:w w:val="105"/>
                <w:sz w:val="11"/>
                <w:szCs w:val="24"/>
              </w:rPr>
              <w:t>(College</w:t>
            </w:r>
            <w:r w:rsidRPr="001A3A76">
              <w:rPr>
                <w:spacing w:val="40"/>
                <w:w w:val="105"/>
                <w:sz w:val="11"/>
                <w:szCs w:val="24"/>
              </w:rPr>
              <w:t xml:space="preserve"> </w:t>
            </w:r>
            <w:r w:rsidRPr="001A3A76">
              <w:rPr>
                <w:spacing w:val="-2"/>
                <w:w w:val="105"/>
                <w:sz w:val="11"/>
                <w:szCs w:val="24"/>
              </w:rPr>
              <w:t>Writing)</w:t>
            </w:r>
          </w:p>
        </w:tc>
        <w:tc>
          <w:tcPr>
            <w:tcW w:w="1075" w:type="dxa"/>
            <w:shd w:val="clear" w:color="auto" w:fill="FDEFBF"/>
          </w:tcPr>
          <w:p w14:paraId="0D391956" w14:textId="77777777" w:rsidR="008A66D4" w:rsidRPr="001A3A76" w:rsidRDefault="008A66D4" w:rsidP="008A66D4">
            <w:pPr>
              <w:pStyle w:val="TableParagraph"/>
              <w:spacing w:before="16"/>
              <w:rPr>
                <w:rFonts w:ascii="Calibri"/>
                <w:sz w:val="11"/>
                <w:szCs w:val="24"/>
              </w:rPr>
            </w:pPr>
          </w:p>
          <w:p w14:paraId="628DA01A" w14:textId="77777777" w:rsidR="008A66D4" w:rsidRPr="001A3A76" w:rsidRDefault="008A66D4" w:rsidP="008A66D4">
            <w:pPr>
              <w:pStyle w:val="TableParagraph"/>
              <w:ind w:left="25" w:right="9"/>
              <w:jc w:val="center"/>
              <w:rPr>
                <w:sz w:val="11"/>
                <w:szCs w:val="24"/>
              </w:rPr>
            </w:pPr>
            <w:r w:rsidRPr="001A3A76">
              <w:rPr>
                <w:w w:val="105"/>
                <w:sz w:val="11"/>
                <w:szCs w:val="24"/>
              </w:rPr>
              <w:t>WRT</w:t>
            </w:r>
            <w:r w:rsidRPr="001A3A76">
              <w:rPr>
                <w:spacing w:val="-1"/>
                <w:w w:val="105"/>
                <w:sz w:val="11"/>
                <w:szCs w:val="24"/>
              </w:rPr>
              <w:t xml:space="preserve"> </w:t>
            </w:r>
            <w:r w:rsidRPr="001A3A76">
              <w:rPr>
                <w:w w:val="105"/>
                <w:sz w:val="11"/>
                <w:szCs w:val="24"/>
              </w:rPr>
              <w:t>188</w:t>
            </w:r>
            <w:r w:rsidRPr="001A3A76">
              <w:rPr>
                <w:spacing w:val="2"/>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110</w:t>
            </w:r>
          </w:p>
        </w:tc>
        <w:tc>
          <w:tcPr>
            <w:tcW w:w="1075" w:type="dxa"/>
            <w:shd w:val="clear" w:color="auto" w:fill="FDEFBF"/>
          </w:tcPr>
          <w:p w14:paraId="6E43F78F" w14:textId="77777777" w:rsidR="008A66D4" w:rsidRPr="001A3A76" w:rsidRDefault="008A66D4" w:rsidP="008A66D4">
            <w:pPr>
              <w:pStyle w:val="TableParagraph"/>
              <w:spacing w:before="16"/>
              <w:rPr>
                <w:rFonts w:ascii="Calibri"/>
                <w:sz w:val="11"/>
                <w:szCs w:val="24"/>
              </w:rPr>
            </w:pPr>
          </w:p>
          <w:p w14:paraId="407D1B4A" w14:textId="77777777" w:rsidR="008A66D4" w:rsidRPr="001A3A76" w:rsidRDefault="008A66D4" w:rsidP="008A66D4">
            <w:pPr>
              <w:pStyle w:val="TableParagraph"/>
              <w:ind w:left="25" w:right="9"/>
              <w:jc w:val="center"/>
              <w:rPr>
                <w:sz w:val="11"/>
                <w:szCs w:val="24"/>
              </w:rPr>
            </w:pPr>
            <w:r w:rsidRPr="001A3A76">
              <w:rPr>
                <w:w w:val="105"/>
                <w:sz w:val="11"/>
                <w:szCs w:val="24"/>
              </w:rPr>
              <w:t>Comm-</w:t>
            </w:r>
            <w:r w:rsidRPr="001A3A76">
              <w:rPr>
                <w:spacing w:val="-10"/>
                <w:w w:val="105"/>
                <w:sz w:val="11"/>
                <w:szCs w:val="24"/>
              </w:rPr>
              <w:t>A</w:t>
            </w:r>
          </w:p>
        </w:tc>
        <w:tc>
          <w:tcPr>
            <w:tcW w:w="1075" w:type="dxa"/>
            <w:shd w:val="clear" w:color="auto" w:fill="FDEFBF"/>
          </w:tcPr>
          <w:p w14:paraId="1A8CC6EB" w14:textId="77777777" w:rsidR="008A66D4" w:rsidRPr="001A3A76" w:rsidRDefault="008A66D4" w:rsidP="008A66D4">
            <w:pPr>
              <w:pStyle w:val="TableParagraph"/>
              <w:spacing w:before="16"/>
              <w:rPr>
                <w:rFonts w:ascii="Calibri"/>
                <w:sz w:val="11"/>
                <w:szCs w:val="24"/>
              </w:rPr>
            </w:pPr>
          </w:p>
          <w:p w14:paraId="25B7E177" w14:textId="77777777" w:rsidR="008A66D4" w:rsidRPr="001A3A76" w:rsidRDefault="008A66D4" w:rsidP="008A66D4">
            <w:pPr>
              <w:pStyle w:val="TableParagraph"/>
              <w:ind w:left="25" w:right="6"/>
              <w:jc w:val="center"/>
              <w:rPr>
                <w:sz w:val="11"/>
                <w:szCs w:val="24"/>
              </w:rPr>
            </w:pPr>
            <w:r w:rsidRPr="001A3A76">
              <w:rPr>
                <w:w w:val="105"/>
                <w:sz w:val="11"/>
                <w:szCs w:val="24"/>
              </w:rPr>
              <w:t>ENGLISH</w:t>
            </w:r>
            <w:r w:rsidRPr="001A3A76">
              <w:rPr>
                <w:spacing w:val="-1"/>
                <w:w w:val="105"/>
                <w:sz w:val="11"/>
                <w:szCs w:val="24"/>
              </w:rPr>
              <w:t xml:space="preserve"> </w:t>
            </w:r>
            <w:r w:rsidRPr="001A3A76">
              <w:rPr>
                <w:spacing w:val="-5"/>
                <w:w w:val="105"/>
                <w:sz w:val="11"/>
                <w:szCs w:val="24"/>
              </w:rPr>
              <w:t>102</w:t>
            </w:r>
          </w:p>
        </w:tc>
        <w:tc>
          <w:tcPr>
            <w:tcW w:w="1075" w:type="dxa"/>
            <w:shd w:val="clear" w:color="auto" w:fill="FDEFBF"/>
          </w:tcPr>
          <w:p w14:paraId="1A515FA2" w14:textId="77777777" w:rsidR="008A66D4" w:rsidRPr="001A3A76" w:rsidRDefault="008A66D4" w:rsidP="008A66D4">
            <w:pPr>
              <w:pStyle w:val="TableParagraph"/>
              <w:spacing w:before="16"/>
              <w:rPr>
                <w:rFonts w:ascii="Calibri"/>
                <w:sz w:val="11"/>
                <w:szCs w:val="24"/>
              </w:rPr>
            </w:pPr>
          </w:p>
          <w:p w14:paraId="3ECE95AE" w14:textId="77777777" w:rsidR="008A66D4" w:rsidRPr="001A3A76" w:rsidRDefault="008A66D4" w:rsidP="008A66D4">
            <w:pPr>
              <w:pStyle w:val="TableParagraph"/>
              <w:ind w:left="25" w:right="2"/>
              <w:jc w:val="center"/>
              <w:rPr>
                <w:sz w:val="11"/>
                <w:szCs w:val="24"/>
              </w:rPr>
            </w:pPr>
            <w:r w:rsidRPr="001A3A76">
              <w:rPr>
                <w:w w:val="105"/>
                <w:sz w:val="11"/>
                <w:szCs w:val="24"/>
              </w:rPr>
              <w:t>Written</w:t>
            </w:r>
            <w:r w:rsidRPr="001A3A76">
              <w:rPr>
                <w:spacing w:val="-3"/>
                <w:w w:val="105"/>
                <w:sz w:val="11"/>
                <w:szCs w:val="24"/>
              </w:rPr>
              <w:t xml:space="preserve"> </w:t>
            </w:r>
            <w:r w:rsidRPr="001A3A76">
              <w:rPr>
                <w:spacing w:val="-2"/>
                <w:w w:val="105"/>
                <w:sz w:val="11"/>
                <w:szCs w:val="24"/>
              </w:rPr>
              <w:t>Communication</w:t>
            </w:r>
          </w:p>
        </w:tc>
        <w:tc>
          <w:tcPr>
            <w:tcW w:w="1075" w:type="dxa"/>
            <w:shd w:val="clear" w:color="auto" w:fill="FDEFBF"/>
          </w:tcPr>
          <w:p w14:paraId="16510729" w14:textId="77777777" w:rsidR="008A66D4" w:rsidRPr="001A3A76" w:rsidRDefault="008A66D4" w:rsidP="008A66D4">
            <w:pPr>
              <w:pStyle w:val="TableParagraph"/>
              <w:spacing w:before="16"/>
              <w:rPr>
                <w:rFonts w:ascii="Calibri"/>
                <w:sz w:val="11"/>
                <w:szCs w:val="24"/>
              </w:rPr>
            </w:pPr>
          </w:p>
          <w:p w14:paraId="3D8C664B" w14:textId="77777777" w:rsidR="008A66D4" w:rsidRPr="001A3A76" w:rsidRDefault="008A66D4" w:rsidP="008A66D4">
            <w:pPr>
              <w:pStyle w:val="TableParagraph"/>
              <w:ind w:left="25" w:right="3"/>
              <w:jc w:val="center"/>
              <w:rPr>
                <w:sz w:val="11"/>
                <w:szCs w:val="24"/>
              </w:rPr>
            </w:pPr>
            <w:r w:rsidRPr="001A3A76">
              <w:rPr>
                <w:w w:val="105"/>
                <w:sz w:val="11"/>
                <w:szCs w:val="24"/>
              </w:rPr>
              <w:t xml:space="preserve">ENGL </w:t>
            </w:r>
            <w:r w:rsidRPr="001A3A76">
              <w:rPr>
                <w:spacing w:val="-5"/>
                <w:w w:val="105"/>
                <w:sz w:val="11"/>
                <w:szCs w:val="24"/>
              </w:rPr>
              <w:t>101</w:t>
            </w:r>
          </w:p>
        </w:tc>
      </w:tr>
      <w:tr w:rsidR="008A66D4" w:rsidRPr="001A3A76" w14:paraId="4F2B55E1" w14:textId="77777777" w:rsidTr="008A66D4">
        <w:trPr>
          <w:trHeight w:val="347"/>
        </w:trPr>
        <w:tc>
          <w:tcPr>
            <w:tcW w:w="1555" w:type="dxa"/>
            <w:vMerge/>
            <w:tcBorders>
              <w:top w:val="nil"/>
            </w:tcBorders>
            <w:shd w:val="clear" w:color="auto" w:fill="CFE2F2"/>
          </w:tcPr>
          <w:p w14:paraId="1A06D734" w14:textId="77777777" w:rsidR="008A66D4" w:rsidRPr="001A3A76" w:rsidRDefault="008A66D4" w:rsidP="008A66D4">
            <w:pPr>
              <w:rPr>
                <w:sz w:val="6"/>
                <w:szCs w:val="6"/>
              </w:rPr>
            </w:pPr>
          </w:p>
        </w:tc>
        <w:tc>
          <w:tcPr>
            <w:tcW w:w="1315" w:type="dxa"/>
            <w:shd w:val="clear" w:color="auto" w:fill="F2F2F2"/>
          </w:tcPr>
          <w:p w14:paraId="137A9C5E" w14:textId="77777777" w:rsidR="008A66D4" w:rsidRPr="001A3A76" w:rsidRDefault="008A66D4" w:rsidP="008A66D4">
            <w:pPr>
              <w:pStyle w:val="TableParagraph"/>
              <w:spacing w:before="16"/>
              <w:rPr>
                <w:rFonts w:ascii="Calibri"/>
                <w:sz w:val="11"/>
                <w:szCs w:val="24"/>
              </w:rPr>
            </w:pPr>
          </w:p>
          <w:p w14:paraId="61CD77A5" w14:textId="77777777" w:rsidR="008A66D4" w:rsidRPr="001A3A76" w:rsidRDefault="008A66D4" w:rsidP="008A66D4">
            <w:pPr>
              <w:pStyle w:val="TableParagraph"/>
              <w:ind w:left="24"/>
              <w:rPr>
                <w:b/>
                <w:sz w:val="11"/>
                <w:szCs w:val="24"/>
              </w:rPr>
            </w:pPr>
            <w:r w:rsidRPr="001A3A76">
              <w:rPr>
                <w:b/>
                <w:color w:val="3A3A3A"/>
                <w:w w:val="105"/>
                <w:sz w:val="11"/>
                <w:szCs w:val="24"/>
              </w:rPr>
              <w:t>Oral/Speech</w:t>
            </w:r>
            <w:r w:rsidRPr="001A3A76">
              <w:rPr>
                <w:b/>
                <w:color w:val="3A3A3A"/>
                <w:spacing w:val="-5"/>
                <w:w w:val="105"/>
                <w:sz w:val="11"/>
                <w:szCs w:val="24"/>
              </w:rPr>
              <w:t xml:space="preserve"> </w:t>
            </w:r>
            <w:r w:rsidRPr="001A3A76">
              <w:rPr>
                <w:b/>
                <w:color w:val="3A3A3A"/>
                <w:spacing w:val="-2"/>
                <w:w w:val="105"/>
                <w:sz w:val="11"/>
                <w:szCs w:val="24"/>
              </w:rPr>
              <w:t>component</w:t>
            </w:r>
          </w:p>
        </w:tc>
        <w:tc>
          <w:tcPr>
            <w:tcW w:w="1075" w:type="dxa"/>
            <w:shd w:val="clear" w:color="auto" w:fill="FDEFBF"/>
          </w:tcPr>
          <w:p w14:paraId="2273E94F" w14:textId="77777777" w:rsidR="008A66D4" w:rsidRPr="001A3A76" w:rsidRDefault="008A66D4" w:rsidP="008A66D4">
            <w:pPr>
              <w:pStyle w:val="TableParagraph"/>
              <w:spacing w:before="66"/>
              <w:ind w:left="25" w:right="9"/>
              <w:jc w:val="center"/>
              <w:rPr>
                <w:sz w:val="11"/>
                <w:szCs w:val="24"/>
              </w:rPr>
            </w:pPr>
            <w:r w:rsidRPr="001A3A76">
              <w:rPr>
                <w:w w:val="105"/>
                <w:sz w:val="11"/>
                <w:szCs w:val="24"/>
              </w:rPr>
              <w:t>COMMARTS 110</w:t>
            </w:r>
            <w:r w:rsidRPr="001A3A76">
              <w:rPr>
                <w:spacing w:val="-1"/>
                <w:w w:val="105"/>
                <w:sz w:val="11"/>
                <w:szCs w:val="24"/>
              </w:rPr>
              <w:t xml:space="preserve"> </w:t>
            </w:r>
            <w:r w:rsidRPr="001A3A76">
              <w:rPr>
                <w:spacing w:val="-5"/>
                <w:w w:val="105"/>
                <w:sz w:val="11"/>
                <w:szCs w:val="24"/>
              </w:rPr>
              <w:t>or</w:t>
            </w:r>
          </w:p>
          <w:p w14:paraId="53CA328C" w14:textId="77777777" w:rsidR="008A66D4" w:rsidRPr="001A3A76" w:rsidRDefault="008A66D4" w:rsidP="008A66D4">
            <w:pPr>
              <w:pStyle w:val="TableParagraph"/>
              <w:spacing w:before="14"/>
              <w:ind w:left="25" w:right="9"/>
              <w:jc w:val="center"/>
              <w:rPr>
                <w:sz w:val="11"/>
                <w:szCs w:val="24"/>
              </w:rPr>
            </w:pPr>
            <w:r w:rsidRPr="001A3A76">
              <w:rPr>
                <w:spacing w:val="-5"/>
                <w:w w:val="105"/>
                <w:sz w:val="11"/>
                <w:szCs w:val="24"/>
              </w:rPr>
              <w:t>111</w:t>
            </w:r>
          </w:p>
        </w:tc>
        <w:tc>
          <w:tcPr>
            <w:tcW w:w="1075" w:type="dxa"/>
            <w:shd w:val="clear" w:color="auto" w:fill="FDEFBF"/>
          </w:tcPr>
          <w:p w14:paraId="0F01FD34" w14:textId="77777777" w:rsidR="008A66D4" w:rsidRPr="001A3A76" w:rsidRDefault="008A66D4" w:rsidP="008A66D4">
            <w:pPr>
              <w:pStyle w:val="TableParagraph"/>
              <w:spacing w:before="16"/>
              <w:rPr>
                <w:rFonts w:ascii="Calibri"/>
                <w:sz w:val="11"/>
                <w:szCs w:val="24"/>
              </w:rPr>
            </w:pPr>
          </w:p>
          <w:p w14:paraId="5A5B6D49" w14:textId="77777777" w:rsidR="008A66D4" w:rsidRPr="001A3A76" w:rsidRDefault="008A66D4" w:rsidP="008A66D4">
            <w:pPr>
              <w:pStyle w:val="TableParagraph"/>
              <w:ind w:left="25" w:right="11"/>
              <w:jc w:val="center"/>
              <w:rPr>
                <w:sz w:val="11"/>
                <w:szCs w:val="24"/>
              </w:rPr>
            </w:pPr>
            <w:r w:rsidRPr="001A3A76">
              <w:rPr>
                <w:w w:val="105"/>
                <w:sz w:val="11"/>
                <w:szCs w:val="24"/>
              </w:rPr>
              <w:t>First</w:t>
            </w:r>
            <w:r w:rsidRPr="001A3A76">
              <w:rPr>
                <w:spacing w:val="-7"/>
                <w:w w:val="105"/>
                <w:sz w:val="11"/>
                <w:szCs w:val="24"/>
              </w:rPr>
              <w:t xml:space="preserve"> </w:t>
            </w:r>
            <w:r w:rsidRPr="001A3A76">
              <w:rPr>
                <w:w w:val="105"/>
                <w:sz w:val="11"/>
                <w:szCs w:val="24"/>
              </w:rPr>
              <w:t>Year</w:t>
            </w:r>
            <w:r w:rsidRPr="001A3A76">
              <w:rPr>
                <w:spacing w:val="-6"/>
                <w:w w:val="105"/>
                <w:sz w:val="11"/>
                <w:szCs w:val="24"/>
              </w:rPr>
              <w:t xml:space="preserve"> </w:t>
            </w:r>
            <w:r w:rsidRPr="001A3A76">
              <w:rPr>
                <w:spacing w:val="-2"/>
                <w:w w:val="105"/>
                <w:sz w:val="11"/>
                <w:szCs w:val="24"/>
              </w:rPr>
              <w:t>Seminar</w:t>
            </w:r>
          </w:p>
        </w:tc>
        <w:tc>
          <w:tcPr>
            <w:tcW w:w="1075" w:type="dxa"/>
            <w:shd w:val="clear" w:color="auto" w:fill="FDEFBF"/>
          </w:tcPr>
          <w:p w14:paraId="007C689C" w14:textId="77777777" w:rsidR="008A66D4" w:rsidRPr="001A3A76" w:rsidRDefault="008A66D4" w:rsidP="008A66D4">
            <w:pPr>
              <w:pStyle w:val="TableParagraph"/>
              <w:spacing w:before="66"/>
              <w:ind w:left="25" w:right="8"/>
              <w:jc w:val="center"/>
              <w:rPr>
                <w:sz w:val="11"/>
                <w:szCs w:val="24"/>
              </w:rPr>
            </w:pPr>
            <w:r w:rsidRPr="001A3A76">
              <w:rPr>
                <w:w w:val="105"/>
                <w:sz w:val="11"/>
                <w:szCs w:val="24"/>
              </w:rPr>
              <w:t xml:space="preserve">SPCOM 172 </w:t>
            </w:r>
            <w:r w:rsidRPr="001A3A76">
              <w:rPr>
                <w:spacing w:val="-7"/>
                <w:w w:val="105"/>
                <w:sz w:val="11"/>
                <w:szCs w:val="24"/>
              </w:rPr>
              <w:t>or</w:t>
            </w:r>
          </w:p>
          <w:p w14:paraId="3FC5C90B" w14:textId="77777777" w:rsidR="008A66D4" w:rsidRPr="001A3A76" w:rsidRDefault="008A66D4" w:rsidP="008A66D4">
            <w:pPr>
              <w:pStyle w:val="TableParagraph"/>
              <w:spacing w:before="14"/>
              <w:ind w:left="25" w:right="9"/>
              <w:jc w:val="center"/>
              <w:rPr>
                <w:sz w:val="11"/>
                <w:szCs w:val="24"/>
              </w:rPr>
            </w:pPr>
            <w:r w:rsidRPr="001A3A76">
              <w:rPr>
                <w:spacing w:val="-2"/>
                <w:w w:val="105"/>
                <w:sz w:val="11"/>
                <w:szCs w:val="24"/>
              </w:rPr>
              <w:t>approved</w:t>
            </w:r>
          </w:p>
        </w:tc>
        <w:tc>
          <w:tcPr>
            <w:tcW w:w="1075" w:type="dxa"/>
            <w:shd w:val="clear" w:color="auto" w:fill="FDEFBF"/>
          </w:tcPr>
          <w:p w14:paraId="21BE7075" w14:textId="77777777" w:rsidR="008A66D4" w:rsidRPr="001A3A76" w:rsidRDefault="008A66D4" w:rsidP="008A66D4">
            <w:pPr>
              <w:pStyle w:val="TableParagraph"/>
              <w:spacing w:before="16"/>
              <w:rPr>
                <w:rFonts w:ascii="Calibri"/>
                <w:sz w:val="11"/>
                <w:szCs w:val="24"/>
              </w:rPr>
            </w:pPr>
          </w:p>
          <w:p w14:paraId="21ED060F" w14:textId="77777777" w:rsidR="008A66D4" w:rsidRPr="001A3A76" w:rsidRDefault="008A66D4" w:rsidP="008A66D4">
            <w:pPr>
              <w:pStyle w:val="TableParagraph"/>
              <w:ind w:left="25" w:right="10"/>
              <w:jc w:val="center"/>
              <w:rPr>
                <w:sz w:val="11"/>
                <w:szCs w:val="24"/>
              </w:rPr>
            </w:pPr>
            <w:r w:rsidRPr="001A3A76">
              <w:rPr>
                <w:w w:val="105"/>
                <w:sz w:val="11"/>
                <w:szCs w:val="24"/>
              </w:rPr>
              <w:t xml:space="preserve">COMMJ </w:t>
            </w:r>
            <w:r w:rsidRPr="001A3A76">
              <w:rPr>
                <w:spacing w:val="-5"/>
                <w:w w:val="105"/>
                <w:sz w:val="11"/>
                <w:szCs w:val="24"/>
              </w:rPr>
              <w:t>103</w:t>
            </w:r>
          </w:p>
        </w:tc>
        <w:tc>
          <w:tcPr>
            <w:tcW w:w="1075" w:type="dxa"/>
            <w:shd w:val="clear" w:color="auto" w:fill="FDEFBF"/>
          </w:tcPr>
          <w:p w14:paraId="1D0E20DA" w14:textId="77777777" w:rsidR="008A66D4" w:rsidRPr="001A3A76" w:rsidRDefault="008A66D4" w:rsidP="008A66D4">
            <w:pPr>
              <w:pStyle w:val="TableParagraph"/>
              <w:spacing w:before="66"/>
              <w:ind w:left="25" w:right="10"/>
              <w:jc w:val="center"/>
              <w:rPr>
                <w:sz w:val="11"/>
                <w:szCs w:val="24"/>
              </w:rPr>
            </w:pPr>
            <w:r w:rsidRPr="001A3A76">
              <w:rPr>
                <w:w w:val="105"/>
                <w:sz w:val="11"/>
                <w:szCs w:val="24"/>
              </w:rPr>
              <w:t>CST</w:t>
            </w:r>
            <w:r w:rsidRPr="001A3A76">
              <w:rPr>
                <w:spacing w:val="-2"/>
                <w:w w:val="105"/>
                <w:sz w:val="11"/>
                <w:szCs w:val="24"/>
              </w:rPr>
              <w:t xml:space="preserve"> </w:t>
            </w:r>
            <w:r w:rsidRPr="001A3A76">
              <w:rPr>
                <w:w w:val="105"/>
                <w:sz w:val="11"/>
                <w:szCs w:val="24"/>
              </w:rPr>
              <w:t xml:space="preserve">110 </w:t>
            </w:r>
            <w:r w:rsidRPr="001A3A76">
              <w:rPr>
                <w:spacing w:val="-2"/>
                <w:w w:val="105"/>
                <w:sz w:val="11"/>
                <w:szCs w:val="24"/>
              </w:rPr>
              <w:t>(Comm</w:t>
            </w:r>
          </w:p>
          <w:p w14:paraId="420F15E6" w14:textId="77777777" w:rsidR="008A66D4" w:rsidRPr="001A3A76" w:rsidRDefault="008A66D4" w:rsidP="008A66D4">
            <w:pPr>
              <w:pStyle w:val="TableParagraph"/>
              <w:spacing w:before="14"/>
              <w:ind w:left="25" w:right="5"/>
              <w:jc w:val="center"/>
              <w:rPr>
                <w:sz w:val="11"/>
                <w:szCs w:val="24"/>
              </w:rPr>
            </w:pPr>
            <w:r w:rsidRPr="001A3A76">
              <w:rPr>
                <w:spacing w:val="-2"/>
                <w:w w:val="105"/>
                <w:sz w:val="11"/>
                <w:szCs w:val="24"/>
              </w:rPr>
              <w:t>Effectively)</w:t>
            </w:r>
          </w:p>
        </w:tc>
        <w:tc>
          <w:tcPr>
            <w:tcW w:w="1075" w:type="dxa"/>
            <w:shd w:val="clear" w:color="auto" w:fill="FDEFBF"/>
          </w:tcPr>
          <w:p w14:paraId="57C7F610" w14:textId="77777777" w:rsidR="008A66D4" w:rsidRPr="001A3A76" w:rsidRDefault="008A66D4" w:rsidP="008A66D4">
            <w:pPr>
              <w:pStyle w:val="TableParagraph"/>
              <w:spacing w:before="16"/>
              <w:rPr>
                <w:rFonts w:ascii="Calibri"/>
                <w:sz w:val="11"/>
                <w:szCs w:val="24"/>
              </w:rPr>
            </w:pPr>
          </w:p>
          <w:p w14:paraId="2D37B807" w14:textId="77777777" w:rsidR="008A66D4" w:rsidRPr="001A3A76" w:rsidRDefault="008A66D4" w:rsidP="008A66D4">
            <w:pPr>
              <w:pStyle w:val="TableParagraph"/>
              <w:ind w:left="25" w:right="7"/>
              <w:jc w:val="center"/>
              <w:rPr>
                <w:sz w:val="11"/>
                <w:szCs w:val="24"/>
              </w:rPr>
            </w:pPr>
            <w:r w:rsidRPr="001A3A76">
              <w:rPr>
                <w:w w:val="105"/>
                <w:sz w:val="11"/>
                <w:szCs w:val="24"/>
              </w:rPr>
              <w:t>COMM</w:t>
            </w:r>
            <w:r w:rsidRPr="001A3A76">
              <w:rPr>
                <w:spacing w:val="-2"/>
                <w:w w:val="105"/>
                <w:sz w:val="11"/>
                <w:szCs w:val="24"/>
              </w:rPr>
              <w:t xml:space="preserve"> </w:t>
            </w:r>
            <w:r w:rsidRPr="001A3A76">
              <w:rPr>
                <w:w w:val="105"/>
                <w:sz w:val="11"/>
                <w:szCs w:val="24"/>
              </w:rPr>
              <w:t>111</w:t>
            </w:r>
            <w:r w:rsidRPr="001A3A76">
              <w:rPr>
                <w:spacing w:val="-1"/>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112</w:t>
            </w:r>
          </w:p>
        </w:tc>
        <w:tc>
          <w:tcPr>
            <w:tcW w:w="1075" w:type="dxa"/>
            <w:shd w:val="clear" w:color="auto" w:fill="FDEFBF"/>
          </w:tcPr>
          <w:p w14:paraId="4D9BB3D1" w14:textId="77777777" w:rsidR="008A66D4" w:rsidRPr="001A3A76" w:rsidRDefault="008A66D4" w:rsidP="008A66D4">
            <w:pPr>
              <w:pStyle w:val="TableParagraph"/>
              <w:spacing w:before="16"/>
              <w:rPr>
                <w:rFonts w:ascii="Calibri"/>
                <w:sz w:val="11"/>
                <w:szCs w:val="24"/>
              </w:rPr>
            </w:pPr>
          </w:p>
          <w:p w14:paraId="694E3982" w14:textId="77777777" w:rsidR="008A66D4" w:rsidRPr="001A3A76" w:rsidRDefault="008A66D4" w:rsidP="008A66D4">
            <w:pPr>
              <w:pStyle w:val="TableParagraph"/>
              <w:ind w:left="25" w:right="6"/>
              <w:jc w:val="center"/>
              <w:rPr>
                <w:sz w:val="11"/>
                <w:szCs w:val="24"/>
              </w:rPr>
            </w:pPr>
            <w:r w:rsidRPr="001A3A76">
              <w:rPr>
                <w:w w:val="105"/>
                <w:sz w:val="11"/>
                <w:szCs w:val="24"/>
              </w:rPr>
              <w:t>Comm-B</w:t>
            </w:r>
            <w:r w:rsidRPr="001A3A76">
              <w:rPr>
                <w:spacing w:val="3"/>
                <w:w w:val="105"/>
                <w:sz w:val="11"/>
                <w:szCs w:val="24"/>
              </w:rPr>
              <w:t xml:space="preserve"> </w:t>
            </w:r>
            <w:r w:rsidRPr="001A3A76">
              <w:rPr>
                <w:spacing w:val="-2"/>
                <w:w w:val="105"/>
                <w:sz w:val="11"/>
                <w:szCs w:val="24"/>
              </w:rPr>
              <w:t>(discipline)</w:t>
            </w:r>
          </w:p>
        </w:tc>
        <w:tc>
          <w:tcPr>
            <w:tcW w:w="1075" w:type="dxa"/>
            <w:shd w:val="clear" w:color="auto" w:fill="FDEFBF"/>
          </w:tcPr>
          <w:p w14:paraId="79010F3C" w14:textId="77777777" w:rsidR="008A66D4" w:rsidRPr="001A3A76" w:rsidRDefault="008A66D4" w:rsidP="008A66D4">
            <w:pPr>
              <w:pStyle w:val="TableParagraph"/>
              <w:spacing w:before="16"/>
              <w:rPr>
                <w:rFonts w:ascii="Calibri"/>
                <w:sz w:val="11"/>
                <w:szCs w:val="24"/>
              </w:rPr>
            </w:pPr>
          </w:p>
          <w:p w14:paraId="38B256ED" w14:textId="77777777" w:rsidR="008A66D4" w:rsidRPr="001A3A76" w:rsidRDefault="008A66D4" w:rsidP="008A66D4">
            <w:pPr>
              <w:pStyle w:val="TableParagraph"/>
              <w:ind w:left="25" w:right="5"/>
              <w:jc w:val="center"/>
              <w:rPr>
                <w:sz w:val="11"/>
                <w:szCs w:val="24"/>
              </w:rPr>
            </w:pPr>
            <w:r w:rsidRPr="001A3A76">
              <w:rPr>
                <w:w w:val="105"/>
                <w:sz w:val="11"/>
                <w:szCs w:val="24"/>
              </w:rPr>
              <w:t>COMMUN</w:t>
            </w:r>
            <w:r w:rsidRPr="001A3A76">
              <w:rPr>
                <w:spacing w:val="-1"/>
                <w:w w:val="105"/>
                <w:sz w:val="11"/>
                <w:szCs w:val="24"/>
              </w:rPr>
              <w:t xml:space="preserve"> </w:t>
            </w:r>
            <w:r w:rsidRPr="001A3A76">
              <w:rPr>
                <w:w w:val="105"/>
                <w:sz w:val="11"/>
                <w:szCs w:val="24"/>
              </w:rPr>
              <w:t>103</w:t>
            </w:r>
            <w:r w:rsidRPr="001A3A76">
              <w:rPr>
                <w:spacing w:val="-1"/>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105</w:t>
            </w:r>
          </w:p>
        </w:tc>
        <w:tc>
          <w:tcPr>
            <w:tcW w:w="1075" w:type="dxa"/>
            <w:shd w:val="clear" w:color="auto" w:fill="FDEFBF"/>
          </w:tcPr>
          <w:p w14:paraId="2CBD8BC1" w14:textId="77777777" w:rsidR="008A66D4" w:rsidRPr="001A3A76" w:rsidRDefault="008A66D4" w:rsidP="008A66D4">
            <w:pPr>
              <w:pStyle w:val="TableParagraph"/>
              <w:spacing w:before="16"/>
              <w:rPr>
                <w:rFonts w:ascii="Calibri"/>
                <w:sz w:val="11"/>
                <w:szCs w:val="24"/>
              </w:rPr>
            </w:pPr>
          </w:p>
          <w:p w14:paraId="7EA733CA" w14:textId="77777777" w:rsidR="008A66D4" w:rsidRPr="001A3A76" w:rsidRDefault="008A66D4" w:rsidP="008A66D4">
            <w:pPr>
              <w:pStyle w:val="TableParagraph"/>
              <w:ind w:left="25" w:right="5"/>
              <w:jc w:val="center"/>
              <w:rPr>
                <w:sz w:val="11"/>
                <w:szCs w:val="24"/>
              </w:rPr>
            </w:pPr>
            <w:r w:rsidRPr="001A3A76">
              <w:rPr>
                <w:w w:val="105"/>
                <w:sz w:val="11"/>
                <w:szCs w:val="24"/>
              </w:rPr>
              <w:t>COMM</w:t>
            </w:r>
            <w:r w:rsidRPr="001A3A76">
              <w:rPr>
                <w:spacing w:val="-1"/>
                <w:w w:val="105"/>
                <w:sz w:val="11"/>
                <w:szCs w:val="24"/>
              </w:rPr>
              <w:t xml:space="preserve"> </w:t>
            </w:r>
            <w:r w:rsidRPr="001A3A76">
              <w:rPr>
                <w:spacing w:val="-5"/>
                <w:w w:val="105"/>
                <w:sz w:val="11"/>
                <w:szCs w:val="24"/>
              </w:rPr>
              <w:t>101</w:t>
            </w:r>
          </w:p>
        </w:tc>
        <w:tc>
          <w:tcPr>
            <w:tcW w:w="1075" w:type="dxa"/>
            <w:shd w:val="clear" w:color="auto" w:fill="FDEFBF"/>
          </w:tcPr>
          <w:p w14:paraId="6F7AD3ED" w14:textId="77777777" w:rsidR="008A66D4" w:rsidRPr="001A3A76" w:rsidRDefault="008A66D4" w:rsidP="008A66D4">
            <w:pPr>
              <w:pStyle w:val="TableParagraph"/>
              <w:spacing w:before="16"/>
              <w:rPr>
                <w:rFonts w:ascii="Calibri"/>
                <w:sz w:val="11"/>
                <w:szCs w:val="24"/>
              </w:rPr>
            </w:pPr>
          </w:p>
          <w:p w14:paraId="56211B90" w14:textId="77777777" w:rsidR="008A66D4" w:rsidRPr="001A3A76" w:rsidRDefault="008A66D4" w:rsidP="008A66D4">
            <w:pPr>
              <w:pStyle w:val="TableParagraph"/>
              <w:ind w:left="25" w:right="4"/>
              <w:jc w:val="center"/>
              <w:rPr>
                <w:sz w:val="11"/>
                <w:szCs w:val="24"/>
              </w:rPr>
            </w:pPr>
            <w:r w:rsidRPr="001A3A76">
              <w:rPr>
                <w:w w:val="105"/>
                <w:sz w:val="11"/>
                <w:szCs w:val="24"/>
              </w:rPr>
              <w:t>COMM</w:t>
            </w:r>
            <w:r w:rsidRPr="001A3A76">
              <w:rPr>
                <w:spacing w:val="-1"/>
                <w:w w:val="105"/>
                <w:sz w:val="11"/>
                <w:szCs w:val="24"/>
              </w:rPr>
              <w:t xml:space="preserve"> </w:t>
            </w:r>
            <w:r w:rsidRPr="001A3A76">
              <w:rPr>
                <w:spacing w:val="-5"/>
                <w:w w:val="105"/>
                <w:sz w:val="11"/>
                <w:szCs w:val="24"/>
              </w:rPr>
              <w:t>110</w:t>
            </w:r>
          </w:p>
        </w:tc>
      </w:tr>
      <w:tr w:rsidR="008A66D4" w:rsidRPr="001A3A76" w14:paraId="21499201" w14:textId="77777777" w:rsidTr="008A66D4">
        <w:trPr>
          <w:trHeight w:val="347"/>
        </w:trPr>
        <w:tc>
          <w:tcPr>
            <w:tcW w:w="1555" w:type="dxa"/>
            <w:vMerge/>
            <w:tcBorders>
              <w:top w:val="nil"/>
            </w:tcBorders>
            <w:shd w:val="clear" w:color="auto" w:fill="CFE2F2"/>
          </w:tcPr>
          <w:p w14:paraId="4C8A6829" w14:textId="77777777" w:rsidR="008A66D4" w:rsidRPr="001A3A76" w:rsidRDefault="008A66D4" w:rsidP="008A66D4">
            <w:pPr>
              <w:rPr>
                <w:sz w:val="6"/>
                <w:szCs w:val="6"/>
              </w:rPr>
            </w:pPr>
          </w:p>
        </w:tc>
        <w:tc>
          <w:tcPr>
            <w:tcW w:w="1315" w:type="dxa"/>
          </w:tcPr>
          <w:p w14:paraId="74CADB69" w14:textId="77777777" w:rsidR="008A66D4" w:rsidRPr="001A3A76" w:rsidRDefault="008A66D4" w:rsidP="008A66D4">
            <w:pPr>
              <w:pStyle w:val="TableParagraph"/>
              <w:spacing w:before="16"/>
              <w:rPr>
                <w:rFonts w:ascii="Calibri"/>
                <w:sz w:val="11"/>
                <w:szCs w:val="24"/>
              </w:rPr>
            </w:pPr>
          </w:p>
          <w:p w14:paraId="25504847" w14:textId="77777777" w:rsidR="008A66D4" w:rsidRPr="001A3A76" w:rsidRDefault="008A66D4" w:rsidP="008A66D4">
            <w:pPr>
              <w:pStyle w:val="TableParagraph"/>
              <w:ind w:left="24"/>
              <w:rPr>
                <w:b/>
                <w:sz w:val="11"/>
                <w:szCs w:val="24"/>
              </w:rPr>
            </w:pPr>
            <w:r w:rsidRPr="001A3A76">
              <w:rPr>
                <w:b/>
                <w:color w:val="3A3A3A"/>
                <w:w w:val="105"/>
                <w:sz w:val="11"/>
                <w:szCs w:val="24"/>
              </w:rPr>
              <w:t>Other</w:t>
            </w:r>
            <w:r w:rsidRPr="001A3A76">
              <w:rPr>
                <w:b/>
                <w:color w:val="3A3A3A"/>
                <w:spacing w:val="-3"/>
                <w:w w:val="105"/>
                <w:sz w:val="11"/>
                <w:szCs w:val="24"/>
              </w:rPr>
              <w:t xml:space="preserve"> </w:t>
            </w:r>
            <w:r w:rsidRPr="001A3A76">
              <w:rPr>
                <w:b/>
                <w:color w:val="3A3A3A"/>
                <w:spacing w:val="-2"/>
                <w:w w:val="105"/>
                <w:sz w:val="11"/>
                <w:szCs w:val="24"/>
              </w:rPr>
              <w:t>literacy</w:t>
            </w:r>
          </w:p>
        </w:tc>
        <w:tc>
          <w:tcPr>
            <w:tcW w:w="1075" w:type="dxa"/>
            <w:shd w:val="clear" w:color="auto" w:fill="FDEFBF"/>
          </w:tcPr>
          <w:p w14:paraId="13F18C76" w14:textId="77777777" w:rsidR="008A66D4" w:rsidRPr="001A3A76" w:rsidRDefault="008A66D4" w:rsidP="008A66D4">
            <w:pPr>
              <w:pStyle w:val="TableParagraph"/>
              <w:spacing w:before="16"/>
              <w:rPr>
                <w:rFonts w:ascii="Calibri"/>
                <w:sz w:val="11"/>
                <w:szCs w:val="24"/>
              </w:rPr>
            </w:pPr>
          </w:p>
          <w:p w14:paraId="34A634FA" w14:textId="77777777" w:rsidR="008A66D4" w:rsidRPr="001A3A76" w:rsidRDefault="008A66D4" w:rsidP="008A66D4">
            <w:pPr>
              <w:pStyle w:val="TableParagraph"/>
              <w:ind w:left="25" w:right="11"/>
              <w:jc w:val="center"/>
              <w:rPr>
                <w:sz w:val="11"/>
                <w:szCs w:val="24"/>
              </w:rPr>
            </w:pPr>
            <w:r w:rsidRPr="001A3A76">
              <w:rPr>
                <w:w w:val="105"/>
                <w:sz w:val="11"/>
                <w:szCs w:val="24"/>
              </w:rPr>
              <w:t xml:space="preserve">ENG 102 (Comp </w:t>
            </w:r>
            <w:r w:rsidRPr="001A3A76">
              <w:rPr>
                <w:spacing w:val="-5"/>
                <w:w w:val="105"/>
                <w:sz w:val="11"/>
                <w:szCs w:val="24"/>
              </w:rPr>
              <w:t>II)</w:t>
            </w:r>
          </w:p>
        </w:tc>
        <w:tc>
          <w:tcPr>
            <w:tcW w:w="1075" w:type="dxa"/>
            <w:shd w:val="clear" w:color="auto" w:fill="FDEFBF"/>
          </w:tcPr>
          <w:p w14:paraId="674B37CE" w14:textId="77777777" w:rsidR="008A66D4" w:rsidRPr="001A3A76" w:rsidRDefault="008A66D4" w:rsidP="008A66D4">
            <w:pPr>
              <w:pStyle w:val="TableParagraph"/>
              <w:spacing w:before="66" w:line="273" w:lineRule="auto"/>
              <w:ind w:left="341" w:right="84" w:hanging="238"/>
              <w:rPr>
                <w:sz w:val="11"/>
                <w:szCs w:val="24"/>
              </w:rPr>
            </w:pPr>
            <w:r w:rsidRPr="001A3A76">
              <w:rPr>
                <w:w w:val="105"/>
                <w:sz w:val="11"/>
                <w:szCs w:val="24"/>
              </w:rPr>
              <w:t>Info</w:t>
            </w:r>
            <w:r w:rsidRPr="001A3A76">
              <w:rPr>
                <w:spacing w:val="-7"/>
                <w:w w:val="105"/>
                <w:sz w:val="11"/>
                <w:szCs w:val="24"/>
              </w:rPr>
              <w:t xml:space="preserve"> </w:t>
            </w:r>
            <w:r w:rsidRPr="001A3A76">
              <w:rPr>
                <w:w w:val="105"/>
                <w:sz w:val="11"/>
                <w:szCs w:val="24"/>
              </w:rPr>
              <w:t>Literacy</w:t>
            </w:r>
            <w:r w:rsidRPr="001A3A76">
              <w:rPr>
                <w:spacing w:val="-7"/>
                <w:w w:val="105"/>
                <w:sz w:val="11"/>
                <w:szCs w:val="24"/>
              </w:rPr>
              <w:t xml:space="preserve"> </w:t>
            </w:r>
            <w:r w:rsidRPr="001A3A76">
              <w:rPr>
                <w:w w:val="105"/>
                <w:sz w:val="11"/>
                <w:szCs w:val="24"/>
              </w:rPr>
              <w:t>(COMM</w:t>
            </w:r>
            <w:r w:rsidRPr="001A3A76">
              <w:rPr>
                <w:spacing w:val="40"/>
                <w:w w:val="105"/>
                <w:sz w:val="11"/>
                <w:szCs w:val="24"/>
              </w:rPr>
              <w:t xml:space="preserve"> </w:t>
            </w:r>
            <w:r w:rsidRPr="001A3A76">
              <w:rPr>
                <w:w w:val="105"/>
                <w:sz w:val="11"/>
                <w:szCs w:val="24"/>
              </w:rPr>
              <w:t>102,</w:t>
            </w:r>
            <w:r w:rsidRPr="001A3A76">
              <w:rPr>
                <w:spacing w:val="-7"/>
                <w:w w:val="105"/>
                <w:sz w:val="11"/>
                <w:szCs w:val="24"/>
              </w:rPr>
              <w:t xml:space="preserve"> </w:t>
            </w:r>
            <w:r w:rsidRPr="001A3A76">
              <w:rPr>
                <w:w w:val="105"/>
                <w:sz w:val="11"/>
                <w:szCs w:val="24"/>
              </w:rPr>
              <w:t>etc.)</w:t>
            </w:r>
          </w:p>
        </w:tc>
        <w:tc>
          <w:tcPr>
            <w:tcW w:w="1075" w:type="dxa"/>
            <w:shd w:val="clear" w:color="auto" w:fill="FDEFBF"/>
          </w:tcPr>
          <w:p w14:paraId="4BA8C3A2" w14:textId="77777777" w:rsidR="008A66D4" w:rsidRPr="001A3A76" w:rsidRDefault="008A66D4" w:rsidP="008A66D4">
            <w:pPr>
              <w:pStyle w:val="TableParagraph"/>
              <w:spacing w:before="16"/>
              <w:rPr>
                <w:rFonts w:ascii="Calibri"/>
                <w:sz w:val="11"/>
                <w:szCs w:val="24"/>
              </w:rPr>
            </w:pPr>
          </w:p>
          <w:p w14:paraId="246609FA" w14:textId="77777777" w:rsidR="008A66D4" w:rsidRPr="001A3A76" w:rsidRDefault="008A66D4" w:rsidP="008A66D4">
            <w:pPr>
              <w:pStyle w:val="TableParagraph"/>
              <w:ind w:left="25" w:right="6"/>
              <w:jc w:val="center"/>
              <w:rPr>
                <w:sz w:val="11"/>
                <w:szCs w:val="24"/>
              </w:rPr>
            </w:pPr>
            <w:r w:rsidRPr="001A3A76">
              <w:rPr>
                <w:spacing w:val="-2"/>
                <w:w w:val="105"/>
                <w:sz w:val="11"/>
                <w:szCs w:val="24"/>
              </w:rPr>
              <w:t>Technical</w:t>
            </w:r>
            <w:r w:rsidRPr="001A3A76">
              <w:rPr>
                <w:spacing w:val="4"/>
                <w:w w:val="105"/>
                <w:sz w:val="11"/>
                <w:szCs w:val="24"/>
              </w:rPr>
              <w:t xml:space="preserve"> </w:t>
            </w:r>
            <w:r w:rsidRPr="001A3A76">
              <w:rPr>
                <w:spacing w:val="-2"/>
                <w:w w:val="105"/>
                <w:sz w:val="11"/>
                <w:szCs w:val="24"/>
              </w:rPr>
              <w:t>writing</w:t>
            </w:r>
            <w:r w:rsidRPr="001A3A76">
              <w:rPr>
                <w:spacing w:val="5"/>
                <w:w w:val="105"/>
                <w:sz w:val="11"/>
                <w:szCs w:val="24"/>
              </w:rPr>
              <w:t xml:space="preserve"> </w:t>
            </w:r>
            <w:r w:rsidRPr="001A3A76">
              <w:rPr>
                <w:spacing w:val="-2"/>
                <w:w w:val="105"/>
                <w:sz w:val="11"/>
                <w:szCs w:val="24"/>
              </w:rPr>
              <w:t>option</w:t>
            </w:r>
          </w:p>
        </w:tc>
        <w:tc>
          <w:tcPr>
            <w:tcW w:w="1075" w:type="dxa"/>
          </w:tcPr>
          <w:p w14:paraId="7999736A" w14:textId="77777777" w:rsidR="008A66D4" w:rsidRPr="001A3A76" w:rsidRDefault="008A66D4" w:rsidP="008A66D4">
            <w:pPr>
              <w:pStyle w:val="TableParagraph"/>
              <w:spacing w:before="16"/>
              <w:rPr>
                <w:rFonts w:ascii="Calibri"/>
                <w:sz w:val="11"/>
                <w:szCs w:val="24"/>
              </w:rPr>
            </w:pPr>
          </w:p>
          <w:p w14:paraId="0EEDA12C" w14:textId="77777777" w:rsidR="008A66D4" w:rsidRPr="001A3A76" w:rsidRDefault="008A66D4" w:rsidP="008A66D4">
            <w:pPr>
              <w:pStyle w:val="TableParagraph"/>
              <w:ind w:left="25" w:right="8"/>
              <w:jc w:val="center"/>
              <w:rPr>
                <w:sz w:val="11"/>
                <w:szCs w:val="24"/>
              </w:rPr>
            </w:pPr>
            <w:r w:rsidRPr="001A3A76">
              <w:rPr>
                <w:spacing w:val="-10"/>
                <w:w w:val="105"/>
                <w:sz w:val="11"/>
                <w:szCs w:val="24"/>
              </w:rPr>
              <w:t>—</w:t>
            </w:r>
          </w:p>
        </w:tc>
        <w:tc>
          <w:tcPr>
            <w:tcW w:w="1075" w:type="dxa"/>
            <w:shd w:val="clear" w:color="auto" w:fill="FDEFBF"/>
          </w:tcPr>
          <w:p w14:paraId="4D4CCB9B" w14:textId="77777777" w:rsidR="008A66D4" w:rsidRPr="001A3A76" w:rsidRDefault="008A66D4" w:rsidP="008A66D4">
            <w:pPr>
              <w:pStyle w:val="TableParagraph"/>
              <w:spacing w:before="66" w:line="273" w:lineRule="auto"/>
              <w:ind w:left="452" w:right="20" w:hanging="399"/>
              <w:rPr>
                <w:sz w:val="11"/>
                <w:szCs w:val="24"/>
              </w:rPr>
            </w:pPr>
            <w:r w:rsidRPr="001A3A76">
              <w:rPr>
                <w:w w:val="105"/>
                <w:sz w:val="11"/>
                <w:szCs w:val="24"/>
              </w:rPr>
              <w:t>ENG</w:t>
            </w:r>
            <w:r w:rsidRPr="001A3A76">
              <w:rPr>
                <w:spacing w:val="-7"/>
                <w:w w:val="105"/>
                <w:sz w:val="11"/>
                <w:szCs w:val="24"/>
              </w:rPr>
              <w:t xml:space="preserve"> </w:t>
            </w:r>
            <w:r w:rsidRPr="001A3A76">
              <w:rPr>
                <w:w w:val="105"/>
                <w:sz w:val="11"/>
                <w:szCs w:val="24"/>
              </w:rPr>
              <w:t>200+</w:t>
            </w:r>
            <w:r w:rsidRPr="001A3A76">
              <w:rPr>
                <w:spacing w:val="-7"/>
                <w:w w:val="105"/>
                <w:sz w:val="11"/>
                <w:szCs w:val="24"/>
              </w:rPr>
              <w:t xml:space="preserve"> </w:t>
            </w:r>
            <w:r w:rsidRPr="001A3A76">
              <w:rPr>
                <w:w w:val="105"/>
                <w:sz w:val="11"/>
                <w:szCs w:val="24"/>
              </w:rPr>
              <w:t>(Stories</w:t>
            </w:r>
            <w:r w:rsidRPr="001A3A76">
              <w:rPr>
                <w:spacing w:val="-6"/>
                <w:w w:val="105"/>
                <w:sz w:val="11"/>
                <w:szCs w:val="24"/>
              </w:rPr>
              <w:t xml:space="preserve"> </w:t>
            </w:r>
            <w:r w:rsidRPr="001A3A76">
              <w:rPr>
                <w:w w:val="105"/>
                <w:sz w:val="11"/>
                <w:szCs w:val="24"/>
              </w:rPr>
              <w:t>We</w:t>
            </w:r>
            <w:r w:rsidRPr="001A3A76">
              <w:rPr>
                <w:spacing w:val="40"/>
                <w:w w:val="105"/>
                <w:sz w:val="11"/>
                <w:szCs w:val="24"/>
              </w:rPr>
              <w:t xml:space="preserve"> </w:t>
            </w:r>
            <w:r w:rsidRPr="001A3A76">
              <w:rPr>
                <w:spacing w:val="-4"/>
                <w:w w:val="105"/>
                <w:sz w:val="11"/>
                <w:szCs w:val="24"/>
              </w:rPr>
              <w:t>Tell)</w:t>
            </w:r>
          </w:p>
        </w:tc>
        <w:tc>
          <w:tcPr>
            <w:tcW w:w="1075" w:type="dxa"/>
            <w:shd w:val="clear" w:color="auto" w:fill="FDEFBF"/>
          </w:tcPr>
          <w:p w14:paraId="162BE31C" w14:textId="77777777" w:rsidR="008A66D4" w:rsidRPr="001A3A76" w:rsidRDefault="008A66D4" w:rsidP="008A66D4">
            <w:pPr>
              <w:pStyle w:val="TableParagraph"/>
              <w:spacing w:before="66" w:line="273" w:lineRule="auto"/>
              <w:ind w:left="445" w:right="20" w:hanging="339"/>
              <w:rPr>
                <w:sz w:val="11"/>
                <w:szCs w:val="24"/>
              </w:rPr>
            </w:pPr>
            <w:r w:rsidRPr="001A3A76">
              <w:rPr>
                <w:w w:val="105"/>
                <w:sz w:val="11"/>
                <w:szCs w:val="24"/>
              </w:rPr>
              <w:t>Second</w:t>
            </w:r>
            <w:r w:rsidRPr="001A3A76">
              <w:rPr>
                <w:spacing w:val="-7"/>
                <w:w w:val="105"/>
                <w:sz w:val="11"/>
                <w:szCs w:val="24"/>
              </w:rPr>
              <w:t xml:space="preserve"> </w:t>
            </w:r>
            <w:r w:rsidRPr="001A3A76">
              <w:rPr>
                <w:w w:val="105"/>
                <w:sz w:val="11"/>
                <w:szCs w:val="24"/>
              </w:rPr>
              <w:t>Year</w:t>
            </w:r>
            <w:r w:rsidRPr="001A3A76">
              <w:rPr>
                <w:spacing w:val="-7"/>
                <w:w w:val="105"/>
                <w:sz w:val="11"/>
                <w:szCs w:val="24"/>
              </w:rPr>
              <w:t xml:space="preserve"> </w:t>
            </w:r>
            <w:r w:rsidRPr="001A3A76">
              <w:rPr>
                <w:w w:val="105"/>
                <w:sz w:val="11"/>
                <w:szCs w:val="24"/>
              </w:rPr>
              <w:t>Writing</w:t>
            </w:r>
            <w:r w:rsidRPr="001A3A76">
              <w:rPr>
                <w:spacing w:val="40"/>
                <w:w w:val="105"/>
                <w:sz w:val="11"/>
                <w:szCs w:val="24"/>
              </w:rPr>
              <w:t xml:space="preserve"> </w:t>
            </w:r>
            <w:r w:rsidRPr="001A3A76">
              <w:rPr>
                <w:spacing w:val="-4"/>
                <w:w w:val="105"/>
                <w:sz w:val="11"/>
                <w:szCs w:val="24"/>
              </w:rPr>
              <w:t>(XK)</w:t>
            </w:r>
          </w:p>
        </w:tc>
        <w:tc>
          <w:tcPr>
            <w:tcW w:w="1075" w:type="dxa"/>
          </w:tcPr>
          <w:p w14:paraId="2CB46EEE" w14:textId="77777777" w:rsidR="008A66D4" w:rsidRPr="001A3A76" w:rsidRDefault="008A66D4" w:rsidP="008A66D4">
            <w:pPr>
              <w:pStyle w:val="TableParagraph"/>
              <w:spacing w:before="16"/>
              <w:rPr>
                <w:rFonts w:ascii="Calibri"/>
                <w:sz w:val="11"/>
                <w:szCs w:val="24"/>
              </w:rPr>
            </w:pPr>
          </w:p>
          <w:p w14:paraId="21107E6C" w14:textId="77777777" w:rsidR="008A66D4" w:rsidRPr="001A3A76" w:rsidRDefault="008A66D4" w:rsidP="008A66D4">
            <w:pPr>
              <w:pStyle w:val="TableParagraph"/>
              <w:ind w:left="25" w:right="8"/>
              <w:jc w:val="center"/>
              <w:rPr>
                <w:sz w:val="11"/>
                <w:szCs w:val="24"/>
              </w:rPr>
            </w:pPr>
            <w:r w:rsidRPr="001A3A76">
              <w:rPr>
                <w:spacing w:val="-10"/>
                <w:w w:val="105"/>
                <w:sz w:val="11"/>
                <w:szCs w:val="24"/>
              </w:rPr>
              <w:t>—</w:t>
            </w:r>
          </w:p>
        </w:tc>
        <w:tc>
          <w:tcPr>
            <w:tcW w:w="1075" w:type="dxa"/>
          </w:tcPr>
          <w:p w14:paraId="10CEC689" w14:textId="77777777" w:rsidR="008A66D4" w:rsidRPr="001A3A76" w:rsidRDefault="008A66D4" w:rsidP="008A66D4">
            <w:pPr>
              <w:pStyle w:val="TableParagraph"/>
              <w:spacing w:before="16"/>
              <w:rPr>
                <w:rFonts w:ascii="Calibri"/>
                <w:sz w:val="11"/>
                <w:szCs w:val="24"/>
              </w:rPr>
            </w:pPr>
          </w:p>
          <w:p w14:paraId="67A32C51" w14:textId="77777777" w:rsidR="008A66D4" w:rsidRPr="001A3A76" w:rsidRDefault="008A66D4" w:rsidP="008A66D4">
            <w:pPr>
              <w:pStyle w:val="TableParagraph"/>
              <w:ind w:left="25" w:right="7"/>
              <w:jc w:val="center"/>
              <w:rPr>
                <w:sz w:val="11"/>
                <w:szCs w:val="24"/>
              </w:rPr>
            </w:pPr>
            <w:r w:rsidRPr="001A3A76">
              <w:rPr>
                <w:spacing w:val="-10"/>
                <w:w w:val="105"/>
                <w:sz w:val="11"/>
                <w:szCs w:val="24"/>
              </w:rPr>
              <w:t>—</w:t>
            </w:r>
          </w:p>
        </w:tc>
        <w:tc>
          <w:tcPr>
            <w:tcW w:w="1075" w:type="dxa"/>
            <w:shd w:val="clear" w:color="auto" w:fill="FDEFBF"/>
          </w:tcPr>
          <w:p w14:paraId="79E80241" w14:textId="77777777" w:rsidR="008A66D4" w:rsidRPr="001A3A76" w:rsidRDefault="008A66D4" w:rsidP="008A66D4">
            <w:pPr>
              <w:pStyle w:val="TableParagraph"/>
              <w:spacing w:before="66" w:line="273" w:lineRule="auto"/>
              <w:ind w:left="517" w:right="20" w:hanging="468"/>
              <w:rPr>
                <w:sz w:val="11"/>
                <w:szCs w:val="24"/>
              </w:rPr>
            </w:pPr>
            <w:r w:rsidRPr="001A3A76">
              <w:rPr>
                <w:w w:val="105"/>
                <w:sz w:val="11"/>
                <w:szCs w:val="24"/>
              </w:rPr>
              <w:t>Written</w:t>
            </w:r>
            <w:r w:rsidRPr="001A3A76">
              <w:rPr>
                <w:spacing w:val="-7"/>
                <w:w w:val="105"/>
                <w:sz w:val="11"/>
                <w:szCs w:val="24"/>
              </w:rPr>
              <w:t xml:space="preserve"> </w:t>
            </w:r>
            <w:r w:rsidRPr="001A3A76">
              <w:rPr>
                <w:w w:val="105"/>
                <w:sz w:val="11"/>
                <w:szCs w:val="24"/>
              </w:rPr>
              <w:t>Communication</w:t>
            </w:r>
            <w:r w:rsidRPr="001A3A76">
              <w:rPr>
                <w:spacing w:val="40"/>
                <w:w w:val="105"/>
                <w:sz w:val="11"/>
                <w:szCs w:val="24"/>
              </w:rPr>
              <w:t xml:space="preserve"> </w:t>
            </w:r>
            <w:r w:rsidRPr="001A3A76">
              <w:rPr>
                <w:spacing w:val="-6"/>
                <w:w w:val="105"/>
                <w:sz w:val="11"/>
                <w:szCs w:val="24"/>
              </w:rPr>
              <w:t>II</w:t>
            </w:r>
          </w:p>
        </w:tc>
        <w:tc>
          <w:tcPr>
            <w:tcW w:w="1075" w:type="dxa"/>
          </w:tcPr>
          <w:p w14:paraId="54AB67DB" w14:textId="77777777" w:rsidR="008A66D4" w:rsidRPr="001A3A76" w:rsidRDefault="008A66D4" w:rsidP="008A66D4">
            <w:pPr>
              <w:pStyle w:val="TableParagraph"/>
              <w:spacing w:before="16"/>
              <w:rPr>
                <w:rFonts w:ascii="Calibri"/>
                <w:sz w:val="11"/>
                <w:szCs w:val="24"/>
              </w:rPr>
            </w:pPr>
          </w:p>
          <w:p w14:paraId="4EBC1A4B" w14:textId="77777777" w:rsidR="008A66D4" w:rsidRPr="001A3A76" w:rsidRDefault="008A66D4" w:rsidP="008A66D4">
            <w:pPr>
              <w:pStyle w:val="TableParagraph"/>
              <w:ind w:left="25" w:right="6"/>
              <w:jc w:val="center"/>
              <w:rPr>
                <w:sz w:val="11"/>
                <w:szCs w:val="24"/>
              </w:rPr>
            </w:pPr>
            <w:r w:rsidRPr="001A3A76">
              <w:rPr>
                <w:spacing w:val="-10"/>
                <w:w w:val="105"/>
                <w:sz w:val="11"/>
                <w:szCs w:val="24"/>
              </w:rPr>
              <w:t>—</w:t>
            </w:r>
          </w:p>
        </w:tc>
      </w:tr>
      <w:tr w:rsidR="008A66D4" w:rsidRPr="001A3A76" w14:paraId="5FFA79E4" w14:textId="77777777" w:rsidTr="008A66D4">
        <w:trPr>
          <w:trHeight w:val="347"/>
        </w:trPr>
        <w:tc>
          <w:tcPr>
            <w:tcW w:w="1555" w:type="dxa"/>
            <w:vMerge w:val="restart"/>
            <w:shd w:val="clear" w:color="auto" w:fill="FBE4CD"/>
          </w:tcPr>
          <w:p w14:paraId="1E72F347" w14:textId="77777777" w:rsidR="008A66D4" w:rsidRPr="001A3A76" w:rsidRDefault="008A66D4" w:rsidP="008A66D4">
            <w:pPr>
              <w:pStyle w:val="TableParagraph"/>
              <w:rPr>
                <w:rFonts w:ascii="Calibri"/>
                <w:sz w:val="11"/>
                <w:szCs w:val="24"/>
              </w:rPr>
            </w:pPr>
          </w:p>
          <w:p w14:paraId="3AEBA623" w14:textId="77777777" w:rsidR="008A66D4" w:rsidRPr="001A3A76" w:rsidRDefault="008A66D4" w:rsidP="008A66D4">
            <w:pPr>
              <w:pStyle w:val="TableParagraph"/>
              <w:spacing w:before="77"/>
              <w:rPr>
                <w:rFonts w:ascii="Calibri"/>
                <w:sz w:val="11"/>
                <w:szCs w:val="24"/>
              </w:rPr>
            </w:pPr>
          </w:p>
          <w:p w14:paraId="7D516128" w14:textId="77777777" w:rsidR="008A66D4" w:rsidRPr="001A3A76" w:rsidRDefault="008A66D4" w:rsidP="008A66D4">
            <w:pPr>
              <w:pStyle w:val="TableParagraph"/>
              <w:ind w:left="23"/>
              <w:rPr>
                <w:b/>
                <w:sz w:val="11"/>
                <w:szCs w:val="24"/>
              </w:rPr>
            </w:pPr>
            <w:r w:rsidRPr="001A3A76">
              <w:rPr>
                <w:b/>
                <w:color w:val="3A3A3A"/>
                <w:w w:val="105"/>
                <w:sz w:val="11"/>
                <w:szCs w:val="24"/>
              </w:rPr>
              <w:t>Social</w:t>
            </w:r>
            <w:r w:rsidRPr="001A3A76">
              <w:rPr>
                <w:b/>
                <w:color w:val="3A3A3A"/>
                <w:spacing w:val="-4"/>
                <w:w w:val="105"/>
                <w:sz w:val="11"/>
                <w:szCs w:val="24"/>
              </w:rPr>
              <w:t xml:space="preserve"> </w:t>
            </w:r>
            <w:r w:rsidRPr="001A3A76">
              <w:rPr>
                <w:b/>
                <w:color w:val="3A3A3A"/>
                <w:w w:val="105"/>
                <w:sz w:val="11"/>
                <w:szCs w:val="24"/>
              </w:rPr>
              <w:t>&amp;</w:t>
            </w:r>
            <w:r w:rsidRPr="001A3A76">
              <w:rPr>
                <w:b/>
                <w:color w:val="3A3A3A"/>
                <w:spacing w:val="-3"/>
                <w:w w:val="105"/>
                <w:sz w:val="11"/>
                <w:szCs w:val="24"/>
              </w:rPr>
              <w:t xml:space="preserve"> </w:t>
            </w:r>
            <w:r w:rsidRPr="001A3A76">
              <w:rPr>
                <w:b/>
                <w:color w:val="3A3A3A"/>
                <w:w w:val="105"/>
                <w:sz w:val="11"/>
                <w:szCs w:val="24"/>
              </w:rPr>
              <w:t>Behavioral</w:t>
            </w:r>
            <w:r w:rsidRPr="001A3A76">
              <w:rPr>
                <w:b/>
                <w:color w:val="3A3A3A"/>
                <w:spacing w:val="-3"/>
                <w:w w:val="105"/>
                <w:sz w:val="11"/>
                <w:szCs w:val="24"/>
              </w:rPr>
              <w:t xml:space="preserve"> </w:t>
            </w:r>
            <w:r w:rsidRPr="001A3A76">
              <w:rPr>
                <w:b/>
                <w:color w:val="3A3A3A"/>
                <w:spacing w:val="-2"/>
                <w:w w:val="105"/>
                <w:sz w:val="11"/>
                <w:szCs w:val="24"/>
              </w:rPr>
              <w:t>Sciences</w:t>
            </w:r>
          </w:p>
        </w:tc>
        <w:tc>
          <w:tcPr>
            <w:tcW w:w="1315" w:type="dxa"/>
            <w:shd w:val="clear" w:color="auto" w:fill="F2F2F2"/>
          </w:tcPr>
          <w:p w14:paraId="36093092" w14:textId="77777777" w:rsidR="008A66D4" w:rsidRPr="001A3A76" w:rsidRDefault="008A66D4" w:rsidP="008A66D4">
            <w:pPr>
              <w:pStyle w:val="TableParagraph"/>
              <w:spacing w:before="16"/>
              <w:rPr>
                <w:rFonts w:ascii="Calibri"/>
                <w:sz w:val="11"/>
                <w:szCs w:val="24"/>
              </w:rPr>
            </w:pPr>
          </w:p>
          <w:p w14:paraId="19992064"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227C5D85" w14:textId="77777777" w:rsidR="008A66D4" w:rsidRPr="001A3A76" w:rsidRDefault="008A66D4" w:rsidP="008A66D4">
            <w:pPr>
              <w:pStyle w:val="TableParagraph"/>
              <w:spacing w:before="16"/>
              <w:rPr>
                <w:rFonts w:ascii="Calibri"/>
                <w:sz w:val="11"/>
                <w:szCs w:val="24"/>
              </w:rPr>
            </w:pPr>
          </w:p>
          <w:p w14:paraId="181C6BD8" w14:textId="77777777" w:rsidR="008A66D4" w:rsidRPr="001A3A76" w:rsidRDefault="008A66D4" w:rsidP="008A66D4">
            <w:pPr>
              <w:pStyle w:val="TableParagraph"/>
              <w:ind w:left="25" w:right="9"/>
              <w:jc w:val="center"/>
              <w:rPr>
                <w:sz w:val="11"/>
                <w:szCs w:val="24"/>
              </w:rPr>
            </w:pPr>
            <w:r w:rsidRPr="001A3A76">
              <w:rPr>
                <w:spacing w:val="-10"/>
                <w:w w:val="105"/>
                <w:sz w:val="11"/>
                <w:szCs w:val="24"/>
              </w:rPr>
              <w:t>6</w:t>
            </w:r>
          </w:p>
        </w:tc>
        <w:tc>
          <w:tcPr>
            <w:tcW w:w="1075" w:type="dxa"/>
            <w:shd w:val="clear" w:color="auto" w:fill="FDEFBF"/>
          </w:tcPr>
          <w:p w14:paraId="1561FD9C" w14:textId="77777777" w:rsidR="008A66D4" w:rsidRPr="001A3A76" w:rsidRDefault="008A66D4" w:rsidP="008A66D4">
            <w:pPr>
              <w:pStyle w:val="TableParagraph"/>
              <w:spacing w:before="16"/>
              <w:rPr>
                <w:rFonts w:ascii="Calibri"/>
                <w:sz w:val="11"/>
                <w:szCs w:val="24"/>
              </w:rPr>
            </w:pPr>
          </w:p>
          <w:p w14:paraId="6B4B0FBA" w14:textId="77777777" w:rsidR="008A66D4" w:rsidRPr="001A3A76" w:rsidRDefault="008A66D4" w:rsidP="008A66D4">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39A74C68" w14:textId="77777777" w:rsidR="008A66D4" w:rsidRPr="001A3A76" w:rsidRDefault="008A66D4" w:rsidP="008A66D4">
            <w:pPr>
              <w:pStyle w:val="TableParagraph"/>
              <w:spacing w:before="16"/>
              <w:rPr>
                <w:rFonts w:ascii="Calibri"/>
                <w:sz w:val="11"/>
                <w:szCs w:val="24"/>
              </w:rPr>
            </w:pPr>
          </w:p>
          <w:p w14:paraId="622AF2BE" w14:textId="77777777" w:rsidR="008A66D4" w:rsidRPr="001A3A76" w:rsidRDefault="008A66D4" w:rsidP="008A66D4">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24AF4F5F" w14:textId="77777777" w:rsidR="008A66D4" w:rsidRPr="001A3A76" w:rsidRDefault="008A66D4" w:rsidP="008A66D4">
            <w:pPr>
              <w:pStyle w:val="TableParagraph"/>
              <w:spacing w:before="16"/>
              <w:rPr>
                <w:rFonts w:ascii="Calibri"/>
                <w:sz w:val="11"/>
                <w:szCs w:val="24"/>
              </w:rPr>
            </w:pPr>
          </w:p>
          <w:p w14:paraId="7484BC03" w14:textId="77777777" w:rsidR="008A66D4" w:rsidRPr="001A3A76" w:rsidRDefault="008A66D4" w:rsidP="008A66D4">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232DAA64" w14:textId="77777777" w:rsidR="008A66D4" w:rsidRPr="001A3A76" w:rsidRDefault="008A66D4" w:rsidP="008A66D4">
            <w:pPr>
              <w:pStyle w:val="TableParagraph"/>
              <w:spacing w:before="16"/>
              <w:rPr>
                <w:rFonts w:ascii="Calibri"/>
                <w:sz w:val="11"/>
                <w:szCs w:val="24"/>
              </w:rPr>
            </w:pPr>
          </w:p>
          <w:p w14:paraId="29EE7600" w14:textId="77777777" w:rsidR="008A66D4" w:rsidRPr="001A3A76" w:rsidRDefault="008A66D4" w:rsidP="008A66D4">
            <w:pPr>
              <w:pStyle w:val="TableParagraph"/>
              <w:ind w:left="25" w:right="7"/>
              <w:jc w:val="center"/>
              <w:rPr>
                <w:sz w:val="11"/>
                <w:szCs w:val="24"/>
              </w:rPr>
            </w:pPr>
            <w:r w:rsidRPr="001A3A76">
              <w:rPr>
                <w:spacing w:val="-10"/>
                <w:w w:val="105"/>
                <w:sz w:val="11"/>
                <w:szCs w:val="24"/>
              </w:rPr>
              <w:t>6</w:t>
            </w:r>
          </w:p>
        </w:tc>
        <w:tc>
          <w:tcPr>
            <w:tcW w:w="1075" w:type="dxa"/>
            <w:shd w:val="clear" w:color="auto" w:fill="FDEFBF"/>
          </w:tcPr>
          <w:p w14:paraId="3C31B644" w14:textId="77777777" w:rsidR="008A66D4" w:rsidRPr="001A3A76" w:rsidRDefault="008A66D4" w:rsidP="008A66D4">
            <w:pPr>
              <w:pStyle w:val="TableParagraph"/>
              <w:spacing w:before="16"/>
              <w:rPr>
                <w:rFonts w:ascii="Calibri"/>
                <w:sz w:val="11"/>
                <w:szCs w:val="24"/>
              </w:rPr>
            </w:pPr>
          </w:p>
          <w:p w14:paraId="5A2A277E" w14:textId="77777777" w:rsidR="008A66D4" w:rsidRPr="001A3A76" w:rsidRDefault="008A66D4" w:rsidP="008A66D4">
            <w:pPr>
              <w:pStyle w:val="TableParagraph"/>
              <w:ind w:left="25" w:right="10"/>
              <w:jc w:val="center"/>
              <w:rPr>
                <w:sz w:val="11"/>
                <w:szCs w:val="24"/>
              </w:rPr>
            </w:pPr>
            <w:r w:rsidRPr="001A3A76">
              <w:rPr>
                <w:w w:val="105"/>
                <w:sz w:val="11"/>
                <w:szCs w:val="24"/>
              </w:rPr>
              <w:t>9</w:t>
            </w:r>
            <w:r w:rsidRPr="001A3A76">
              <w:rPr>
                <w:spacing w:val="-1"/>
                <w:w w:val="105"/>
                <w:sz w:val="11"/>
                <w:szCs w:val="24"/>
              </w:rPr>
              <w:t xml:space="preserve"> </w:t>
            </w:r>
            <w:r w:rsidRPr="001A3A76">
              <w:rPr>
                <w:spacing w:val="-4"/>
                <w:w w:val="105"/>
                <w:sz w:val="11"/>
                <w:szCs w:val="24"/>
              </w:rPr>
              <w:t>(XS)</w:t>
            </w:r>
          </w:p>
        </w:tc>
        <w:tc>
          <w:tcPr>
            <w:tcW w:w="1075" w:type="dxa"/>
            <w:shd w:val="clear" w:color="auto" w:fill="FDEFBF"/>
          </w:tcPr>
          <w:p w14:paraId="1E39EFFB" w14:textId="77777777" w:rsidR="008A66D4" w:rsidRPr="001A3A76" w:rsidRDefault="008A66D4" w:rsidP="008A66D4">
            <w:pPr>
              <w:pStyle w:val="TableParagraph"/>
              <w:spacing w:before="16"/>
              <w:rPr>
                <w:rFonts w:ascii="Calibri"/>
                <w:sz w:val="11"/>
                <w:szCs w:val="24"/>
              </w:rPr>
            </w:pPr>
          </w:p>
          <w:p w14:paraId="2FB8368B" w14:textId="77777777" w:rsidR="008A66D4" w:rsidRPr="001A3A76" w:rsidRDefault="008A66D4" w:rsidP="008A66D4">
            <w:pPr>
              <w:pStyle w:val="TableParagraph"/>
              <w:ind w:left="25" w:right="6"/>
              <w:jc w:val="center"/>
              <w:rPr>
                <w:sz w:val="11"/>
                <w:szCs w:val="24"/>
              </w:rPr>
            </w:pPr>
            <w:r w:rsidRPr="001A3A76">
              <w:rPr>
                <w:spacing w:val="-10"/>
                <w:w w:val="105"/>
                <w:sz w:val="11"/>
                <w:szCs w:val="24"/>
              </w:rPr>
              <w:t>6</w:t>
            </w:r>
          </w:p>
        </w:tc>
        <w:tc>
          <w:tcPr>
            <w:tcW w:w="1075" w:type="dxa"/>
            <w:shd w:val="clear" w:color="auto" w:fill="FDEFBF"/>
          </w:tcPr>
          <w:p w14:paraId="49113B7A" w14:textId="77777777" w:rsidR="008A66D4" w:rsidRPr="001A3A76" w:rsidRDefault="008A66D4" w:rsidP="008A66D4">
            <w:pPr>
              <w:pStyle w:val="TableParagraph"/>
              <w:spacing w:before="16"/>
              <w:rPr>
                <w:rFonts w:ascii="Calibri"/>
                <w:sz w:val="11"/>
                <w:szCs w:val="24"/>
              </w:rPr>
            </w:pPr>
          </w:p>
          <w:p w14:paraId="35238E03" w14:textId="77777777" w:rsidR="008A66D4" w:rsidRPr="001A3A76" w:rsidRDefault="008A66D4" w:rsidP="008A66D4">
            <w:pPr>
              <w:pStyle w:val="TableParagraph"/>
              <w:ind w:left="25" w:right="6"/>
              <w:jc w:val="center"/>
              <w:rPr>
                <w:sz w:val="11"/>
                <w:szCs w:val="24"/>
              </w:rPr>
            </w:pPr>
            <w:r w:rsidRPr="001A3A76">
              <w:rPr>
                <w:spacing w:val="-10"/>
                <w:w w:val="105"/>
                <w:sz w:val="11"/>
                <w:szCs w:val="24"/>
              </w:rPr>
              <w:t>6</w:t>
            </w:r>
          </w:p>
        </w:tc>
        <w:tc>
          <w:tcPr>
            <w:tcW w:w="1075" w:type="dxa"/>
            <w:shd w:val="clear" w:color="auto" w:fill="FDEFBF"/>
          </w:tcPr>
          <w:p w14:paraId="300BE900" w14:textId="77777777" w:rsidR="008A66D4" w:rsidRPr="001A3A76" w:rsidRDefault="008A66D4" w:rsidP="008A66D4">
            <w:pPr>
              <w:pStyle w:val="TableParagraph"/>
              <w:spacing w:before="16"/>
              <w:rPr>
                <w:rFonts w:ascii="Calibri"/>
                <w:sz w:val="11"/>
                <w:szCs w:val="24"/>
              </w:rPr>
            </w:pPr>
          </w:p>
          <w:p w14:paraId="53F66BA8" w14:textId="77777777" w:rsidR="008A66D4" w:rsidRPr="001A3A76" w:rsidRDefault="008A66D4" w:rsidP="008A66D4">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3</w:t>
            </w:r>
          </w:p>
        </w:tc>
        <w:tc>
          <w:tcPr>
            <w:tcW w:w="1075" w:type="dxa"/>
            <w:shd w:val="clear" w:color="auto" w:fill="FDEFBF"/>
          </w:tcPr>
          <w:p w14:paraId="2F8CF0E3" w14:textId="77777777" w:rsidR="008A66D4" w:rsidRPr="001A3A76" w:rsidRDefault="008A66D4" w:rsidP="008A66D4">
            <w:pPr>
              <w:pStyle w:val="TableParagraph"/>
              <w:spacing w:before="16"/>
              <w:rPr>
                <w:rFonts w:ascii="Calibri"/>
                <w:sz w:val="11"/>
                <w:szCs w:val="24"/>
              </w:rPr>
            </w:pPr>
          </w:p>
          <w:p w14:paraId="4D01FAAC" w14:textId="77777777" w:rsidR="008A66D4" w:rsidRPr="001A3A76" w:rsidRDefault="008A66D4" w:rsidP="008A66D4">
            <w:pPr>
              <w:pStyle w:val="TableParagraph"/>
              <w:ind w:left="25" w:right="6"/>
              <w:jc w:val="center"/>
              <w:rPr>
                <w:sz w:val="11"/>
                <w:szCs w:val="24"/>
              </w:rPr>
            </w:pPr>
            <w:r w:rsidRPr="001A3A76">
              <w:rPr>
                <w:spacing w:val="-5"/>
                <w:w w:val="105"/>
                <w:sz w:val="11"/>
                <w:szCs w:val="24"/>
              </w:rPr>
              <w:t>12</w:t>
            </w:r>
          </w:p>
        </w:tc>
      </w:tr>
      <w:tr w:rsidR="008A66D4" w:rsidRPr="001A3A76" w14:paraId="7268BFA7" w14:textId="77777777" w:rsidTr="008A66D4">
        <w:trPr>
          <w:trHeight w:val="347"/>
        </w:trPr>
        <w:tc>
          <w:tcPr>
            <w:tcW w:w="1555" w:type="dxa"/>
            <w:vMerge/>
            <w:tcBorders>
              <w:top w:val="nil"/>
            </w:tcBorders>
            <w:shd w:val="clear" w:color="auto" w:fill="FBE4CD"/>
          </w:tcPr>
          <w:p w14:paraId="2722FEC4" w14:textId="77777777" w:rsidR="008A66D4" w:rsidRPr="001A3A76" w:rsidRDefault="008A66D4" w:rsidP="008A66D4">
            <w:pPr>
              <w:rPr>
                <w:sz w:val="6"/>
                <w:szCs w:val="6"/>
              </w:rPr>
            </w:pPr>
          </w:p>
        </w:tc>
        <w:tc>
          <w:tcPr>
            <w:tcW w:w="1315" w:type="dxa"/>
          </w:tcPr>
          <w:p w14:paraId="04945E01" w14:textId="77777777" w:rsidR="008A66D4" w:rsidRPr="001A3A76" w:rsidRDefault="008A66D4" w:rsidP="008A66D4">
            <w:pPr>
              <w:pStyle w:val="TableParagraph"/>
              <w:spacing w:before="16"/>
              <w:rPr>
                <w:rFonts w:ascii="Calibri"/>
                <w:sz w:val="11"/>
                <w:szCs w:val="24"/>
              </w:rPr>
            </w:pPr>
          </w:p>
          <w:p w14:paraId="4AE6F3B3" w14:textId="77777777" w:rsidR="008A66D4" w:rsidRPr="001A3A76" w:rsidRDefault="008A66D4" w:rsidP="008A66D4">
            <w:pPr>
              <w:pStyle w:val="TableParagraph"/>
              <w:ind w:left="24"/>
              <w:rPr>
                <w:b/>
                <w:sz w:val="11"/>
                <w:szCs w:val="24"/>
              </w:rPr>
            </w:pPr>
            <w:r w:rsidRPr="001A3A76">
              <w:rPr>
                <w:b/>
                <w:color w:val="3A3A3A"/>
                <w:spacing w:val="-2"/>
                <w:w w:val="105"/>
                <w:sz w:val="11"/>
                <w:szCs w:val="24"/>
              </w:rPr>
              <w:t>Approach</w:t>
            </w:r>
          </w:p>
        </w:tc>
        <w:tc>
          <w:tcPr>
            <w:tcW w:w="1075" w:type="dxa"/>
            <w:shd w:val="clear" w:color="auto" w:fill="FDEFBF"/>
          </w:tcPr>
          <w:p w14:paraId="192001BB" w14:textId="77777777" w:rsidR="008A66D4" w:rsidRPr="001A3A76" w:rsidRDefault="008A66D4" w:rsidP="008A66D4">
            <w:pPr>
              <w:pStyle w:val="TableParagraph"/>
              <w:spacing w:before="66" w:line="273" w:lineRule="auto"/>
              <w:ind w:left="213" w:right="92" w:firstLine="12"/>
              <w:rPr>
                <w:sz w:val="11"/>
                <w:szCs w:val="24"/>
              </w:rPr>
            </w:pPr>
            <w:r w:rsidRPr="001A3A76">
              <w:rPr>
                <w:w w:val="105"/>
                <w:sz w:val="11"/>
                <w:szCs w:val="24"/>
              </w:rPr>
              <w:t>2</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from</w:t>
            </w:r>
            <w:r w:rsidRPr="001A3A76">
              <w:rPr>
                <w:spacing w:val="40"/>
                <w:w w:val="105"/>
                <w:sz w:val="11"/>
                <w:szCs w:val="24"/>
              </w:rPr>
              <w:t xml:space="preserve"> </w:t>
            </w:r>
            <w:r w:rsidRPr="001A3A76">
              <w:rPr>
                <w:w w:val="105"/>
                <w:sz w:val="11"/>
                <w:szCs w:val="24"/>
              </w:rPr>
              <w:t>approved</w:t>
            </w:r>
            <w:r w:rsidRPr="001A3A76">
              <w:rPr>
                <w:spacing w:val="-7"/>
                <w:w w:val="105"/>
                <w:sz w:val="11"/>
                <w:szCs w:val="24"/>
              </w:rPr>
              <w:t xml:space="preserve"> </w:t>
            </w:r>
            <w:r w:rsidRPr="001A3A76">
              <w:rPr>
                <w:spacing w:val="-2"/>
                <w:w w:val="105"/>
                <w:sz w:val="11"/>
                <w:szCs w:val="24"/>
              </w:rPr>
              <w:t>depts</w:t>
            </w:r>
          </w:p>
        </w:tc>
        <w:tc>
          <w:tcPr>
            <w:tcW w:w="1075" w:type="dxa"/>
            <w:shd w:val="clear" w:color="auto" w:fill="FDEFBF"/>
          </w:tcPr>
          <w:p w14:paraId="7BEF2564" w14:textId="77777777" w:rsidR="008A66D4" w:rsidRPr="001A3A76" w:rsidRDefault="008A66D4" w:rsidP="008A66D4">
            <w:pPr>
              <w:pStyle w:val="TableParagraph"/>
              <w:spacing w:before="16"/>
              <w:rPr>
                <w:rFonts w:ascii="Calibri"/>
                <w:sz w:val="11"/>
                <w:szCs w:val="24"/>
              </w:rPr>
            </w:pPr>
          </w:p>
          <w:p w14:paraId="207A71F4" w14:textId="77777777" w:rsidR="008A66D4" w:rsidRPr="001A3A76" w:rsidRDefault="008A66D4" w:rsidP="008A66D4">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1472649A" w14:textId="77777777" w:rsidR="008A66D4" w:rsidRPr="001A3A76" w:rsidRDefault="008A66D4" w:rsidP="008A66D4">
            <w:pPr>
              <w:pStyle w:val="TableParagraph"/>
              <w:spacing w:before="16"/>
              <w:rPr>
                <w:rFonts w:ascii="Calibri"/>
                <w:sz w:val="11"/>
                <w:szCs w:val="24"/>
              </w:rPr>
            </w:pPr>
          </w:p>
          <w:p w14:paraId="038A1BF3" w14:textId="77777777" w:rsidR="008A66D4" w:rsidRPr="001A3A76" w:rsidRDefault="008A66D4" w:rsidP="008A66D4">
            <w:pPr>
              <w:pStyle w:val="TableParagraph"/>
              <w:ind w:left="25" w:right="8"/>
              <w:jc w:val="center"/>
              <w:rPr>
                <w:sz w:val="11"/>
                <w:szCs w:val="24"/>
              </w:rPr>
            </w:pPr>
            <w:r w:rsidRPr="001A3A76">
              <w:rPr>
                <w:w w:val="105"/>
                <w:sz w:val="11"/>
                <w:szCs w:val="24"/>
              </w:rPr>
              <w:t>2</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645EEF00" w14:textId="77777777" w:rsidR="008A66D4" w:rsidRPr="001A3A76" w:rsidRDefault="008A66D4" w:rsidP="008A66D4">
            <w:pPr>
              <w:pStyle w:val="TableParagraph"/>
              <w:spacing w:before="16"/>
              <w:rPr>
                <w:rFonts w:ascii="Calibri"/>
                <w:sz w:val="11"/>
                <w:szCs w:val="24"/>
              </w:rPr>
            </w:pPr>
          </w:p>
          <w:p w14:paraId="2903B5E8" w14:textId="77777777" w:rsidR="008A66D4" w:rsidRPr="001A3A76" w:rsidRDefault="008A66D4" w:rsidP="008A66D4">
            <w:pPr>
              <w:pStyle w:val="TableParagraph"/>
              <w:ind w:left="25" w:right="8"/>
              <w:jc w:val="center"/>
              <w:rPr>
                <w:sz w:val="11"/>
                <w:szCs w:val="24"/>
              </w:rPr>
            </w:pPr>
            <w:r w:rsidRPr="001A3A76">
              <w:rPr>
                <w:w w:val="105"/>
                <w:sz w:val="11"/>
                <w:szCs w:val="24"/>
              </w:rPr>
              <w:t xml:space="preserve">2 </w:t>
            </w:r>
            <w:r w:rsidRPr="001A3A76">
              <w:rPr>
                <w:spacing w:val="-2"/>
                <w:w w:val="105"/>
                <w:sz w:val="11"/>
                <w:szCs w:val="24"/>
              </w:rPr>
              <w:t>courses</w:t>
            </w:r>
          </w:p>
        </w:tc>
        <w:tc>
          <w:tcPr>
            <w:tcW w:w="1075" w:type="dxa"/>
            <w:shd w:val="clear" w:color="auto" w:fill="FDEFBF"/>
          </w:tcPr>
          <w:p w14:paraId="0E665622" w14:textId="77777777" w:rsidR="008A66D4" w:rsidRPr="001A3A76" w:rsidRDefault="008A66D4" w:rsidP="008A66D4">
            <w:pPr>
              <w:pStyle w:val="TableParagraph"/>
              <w:spacing w:before="66" w:line="273" w:lineRule="auto"/>
              <w:ind w:left="425" w:right="20" w:hanging="384"/>
              <w:rPr>
                <w:sz w:val="11"/>
                <w:szCs w:val="24"/>
              </w:rPr>
            </w:pPr>
            <w:r w:rsidRPr="001A3A76">
              <w:rPr>
                <w:w w:val="105"/>
                <w:sz w:val="11"/>
                <w:szCs w:val="24"/>
              </w:rPr>
              <w:t>2</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from</w:t>
            </w:r>
            <w:r w:rsidRPr="001A3A76">
              <w:rPr>
                <w:spacing w:val="-6"/>
                <w:w w:val="105"/>
                <w:sz w:val="11"/>
                <w:szCs w:val="24"/>
              </w:rPr>
              <w:t xml:space="preserve"> </w:t>
            </w:r>
            <w:r w:rsidRPr="001A3A76">
              <w:rPr>
                <w:w w:val="105"/>
                <w:sz w:val="11"/>
                <w:szCs w:val="24"/>
              </w:rPr>
              <w:t>different</w:t>
            </w:r>
            <w:r w:rsidRPr="001A3A76">
              <w:rPr>
                <w:spacing w:val="40"/>
                <w:w w:val="105"/>
                <w:sz w:val="11"/>
                <w:szCs w:val="24"/>
              </w:rPr>
              <w:t xml:space="preserve"> </w:t>
            </w:r>
            <w:r w:rsidRPr="001A3A76">
              <w:rPr>
                <w:spacing w:val="-2"/>
                <w:w w:val="105"/>
                <w:sz w:val="11"/>
                <w:szCs w:val="24"/>
              </w:rPr>
              <w:t>depts</w:t>
            </w:r>
          </w:p>
        </w:tc>
        <w:tc>
          <w:tcPr>
            <w:tcW w:w="1075" w:type="dxa"/>
            <w:shd w:val="clear" w:color="auto" w:fill="FDEFBF"/>
          </w:tcPr>
          <w:p w14:paraId="07030975" w14:textId="77777777" w:rsidR="008A66D4" w:rsidRPr="001A3A76" w:rsidRDefault="008A66D4" w:rsidP="008A66D4">
            <w:pPr>
              <w:pStyle w:val="TableParagraph"/>
              <w:spacing w:before="66" w:line="273" w:lineRule="auto"/>
              <w:ind w:left="425" w:right="92" w:hanging="308"/>
              <w:rPr>
                <w:sz w:val="11"/>
                <w:szCs w:val="24"/>
              </w:rPr>
            </w:pPr>
            <w:r w:rsidRPr="001A3A76">
              <w:rPr>
                <w:w w:val="105"/>
                <w:sz w:val="11"/>
                <w:szCs w:val="24"/>
              </w:rPr>
              <w:t>3</w:t>
            </w:r>
            <w:r w:rsidRPr="001A3A76">
              <w:rPr>
                <w:spacing w:val="-7"/>
                <w:w w:val="105"/>
                <w:sz w:val="11"/>
                <w:szCs w:val="24"/>
              </w:rPr>
              <w:t xml:space="preserve"> </w:t>
            </w:r>
            <w:r w:rsidRPr="001A3A76">
              <w:rPr>
                <w:w w:val="105"/>
                <w:sz w:val="11"/>
                <w:szCs w:val="24"/>
              </w:rPr>
              <w:t>credits</w:t>
            </w:r>
            <w:r w:rsidRPr="001A3A76">
              <w:rPr>
                <w:spacing w:val="-7"/>
                <w:w w:val="105"/>
                <w:sz w:val="11"/>
                <w:szCs w:val="24"/>
              </w:rPr>
              <w:t xml:space="preserve"> </w:t>
            </w:r>
            <w:r w:rsidRPr="001A3A76">
              <w:rPr>
                <w:w w:val="105"/>
                <w:sz w:val="11"/>
                <w:szCs w:val="24"/>
              </w:rPr>
              <w:t>ea</w:t>
            </w:r>
            <w:r w:rsidRPr="001A3A76">
              <w:rPr>
                <w:spacing w:val="-6"/>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2+</w:t>
            </w:r>
            <w:r w:rsidRPr="001A3A76">
              <w:rPr>
                <w:spacing w:val="40"/>
                <w:w w:val="105"/>
                <w:sz w:val="11"/>
                <w:szCs w:val="24"/>
              </w:rPr>
              <w:t xml:space="preserve"> </w:t>
            </w:r>
            <w:r w:rsidRPr="001A3A76">
              <w:rPr>
                <w:spacing w:val="-2"/>
                <w:w w:val="105"/>
                <w:sz w:val="11"/>
                <w:szCs w:val="24"/>
              </w:rPr>
              <w:t>depts</w:t>
            </w:r>
          </w:p>
        </w:tc>
        <w:tc>
          <w:tcPr>
            <w:tcW w:w="1075" w:type="dxa"/>
            <w:shd w:val="clear" w:color="auto" w:fill="FDEFBF"/>
          </w:tcPr>
          <w:p w14:paraId="1A8E7C56" w14:textId="77777777" w:rsidR="008A66D4" w:rsidRPr="001A3A76" w:rsidRDefault="008A66D4" w:rsidP="008A66D4">
            <w:pPr>
              <w:pStyle w:val="TableParagraph"/>
              <w:spacing w:before="16"/>
              <w:rPr>
                <w:rFonts w:ascii="Calibri"/>
                <w:sz w:val="11"/>
                <w:szCs w:val="24"/>
              </w:rPr>
            </w:pPr>
          </w:p>
          <w:p w14:paraId="6744B6DF" w14:textId="77777777" w:rsidR="008A66D4" w:rsidRPr="001A3A76" w:rsidRDefault="008A66D4" w:rsidP="008A66D4">
            <w:pPr>
              <w:pStyle w:val="TableParagraph"/>
              <w:ind w:left="25" w:right="7"/>
              <w:jc w:val="center"/>
              <w:rPr>
                <w:sz w:val="11"/>
                <w:szCs w:val="24"/>
              </w:rPr>
            </w:pPr>
            <w:r w:rsidRPr="001A3A76">
              <w:rPr>
                <w:w w:val="105"/>
                <w:sz w:val="11"/>
                <w:szCs w:val="24"/>
              </w:rPr>
              <w:t>2</w:t>
            </w:r>
            <w:r w:rsidRPr="001A3A76">
              <w:rPr>
                <w:spacing w:val="-2"/>
                <w:w w:val="105"/>
                <w:sz w:val="11"/>
                <w:szCs w:val="24"/>
              </w:rPr>
              <w:t xml:space="preserve"> </w:t>
            </w:r>
            <w:r w:rsidRPr="001A3A76">
              <w:rPr>
                <w:w w:val="105"/>
                <w:sz w:val="11"/>
                <w:szCs w:val="24"/>
              </w:rPr>
              <w:t>breadth</w:t>
            </w:r>
            <w:r w:rsidRPr="001A3A76">
              <w:rPr>
                <w:spacing w:val="-4"/>
                <w:w w:val="105"/>
                <w:sz w:val="11"/>
                <w:szCs w:val="24"/>
              </w:rPr>
              <w:t xml:space="preserve"> </w:t>
            </w:r>
            <w:r w:rsidRPr="001A3A76">
              <w:rPr>
                <w:spacing w:val="-2"/>
                <w:w w:val="105"/>
                <w:sz w:val="11"/>
                <w:szCs w:val="24"/>
              </w:rPr>
              <w:t>courses</w:t>
            </w:r>
          </w:p>
        </w:tc>
        <w:tc>
          <w:tcPr>
            <w:tcW w:w="1075" w:type="dxa"/>
            <w:shd w:val="clear" w:color="auto" w:fill="FDEFBF"/>
          </w:tcPr>
          <w:p w14:paraId="52287BBA" w14:textId="77777777" w:rsidR="008A66D4" w:rsidRPr="001A3A76" w:rsidRDefault="008A66D4" w:rsidP="008A66D4">
            <w:pPr>
              <w:pStyle w:val="TableParagraph"/>
              <w:spacing w:before="16"/>
              <w:rPr>
                <w:rFonts w:ascii="Calibri"/>
                <w:sz w:val="11"/>
                <w:szCs w:val="24"/>
              </w:rPr>
            </w:pPr>
          </w:p>
          <w:p w14:paraId="761F6BEE" w14:textId="77777777" w:rsidR="008A66D4" w:rsidRPr="001A3A76" w:rsidRDefault="008A66D4" w:rsidP="008A66D4">
            <w:pPr>
              <w:pStyle w:val="TableParagraph"/>
              <w:ind w:left="25" w:right="6"/>
              <w:jc w:val="center"/>
              <w:rPr>
                <w:sz w:val="11"/>
                <w:szCs w:val="24"/>
              </w:rPr>
            </w:pPr>
            <w:r w:rsidRPr="001A3A76">
              <w:rPr>
                <w:w w:val="105"/>
                <w:sz w:val="11"/>
                <w:szCs w:val="24"/>
              </w:rPr>
              <w:t>2</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2E7C6FBD" w14:textId="77777777" w:rsidR="008A66D4" w:rsidRPr="001A3A76" w:rsidRDefault="008A66D4" w:rsidP="008A66D4">
            <w:pPr>
              <w:pStyle w:val="TableParagraph"/>
              <w:spacing w:before="66" w:line="273" w:lineRule="auto"/>
              <w:ind w:left="287" w:right="201" w:hanging="56"/>
              <w:rPr>
                <w:sz w:val="11"/>
                <w:szCs w:val="24"/>
              </w:rPr>
            </w:pPr>
            <w:r w:rsidRPr="001A3A76">
              <w:rPr>
                <w:w w:val="105"/>
                <w:sz w:val="11"/>
                <w:szCs w:val="24"/>
              </w:rPr>
              <w:t>Social</w:t>
            </w:r>
            <w:r w:rsidRPr="001A3A76">
              <w:rPr>
                <w:spacing w:val="-7"/>
                <w:w w:val="105"/>
                <w:sz w:val="11"/>
                <w:szCs w:val="24"/>
              </w:rPr>
              <w:t xml:space="preserve"> </w:t>
            </w:r>
            <w:r w:rsidRPr="001A3A76">
              <w:rPr>
                <w:w w:val="105"/>
                <w:sz w:val="11"/>
                <w:szCs w:val="24"/>
              </w:rPr>
              <w:t>Science</w:t>
            </w:r>
            <w:r w:rsidRPr="001A3A76">
              <w:rPr>
                <w:spacing w:val="40"/>
                <w:w w:val="105"/>
                <w:sz w:val="11"/>
                <w:szCs w:val="24"/>
              </w:rPr>
              <w:t xml:space="preserve"> </w:t>
            </w:r>
            <w:r w:rsidRPr="001A3A76">
              <w:rPr>
                <w:spacing w:val="-2"/>
                <w:w w:val="105"/>
                <w:sz w:val="11"/>
                <w:szCs w:val="24"/>
              </w:rPr>
              <w:t>subcategory</w:t>
            </w:r>
          </w:p>
        </w:tc>
        <w:tc>
          <w:tcPr>
            <w:tcW w:w="1075" w:type="dxa"/>
            <w:shd w:val="clear" w:color="auto" w:fill="FDEFBF"/>
          </w:tcPr>
          <w:p w14:paraId="76D77D40" w14:textId="77777777" w:rsidR="008A66D4" w:rsidRPr="001A3A76" w:rsidRDefault="008A66D4" w:rsidP="008A66D4">
            <w:pPr>
              <w:pStyle w:val="TableParagraph"/>
              <w:spacing w:before="16"/>
              <w:rPr>
                <w:rFonts w:ascii="Calibri"/>
                <w:sz w:val="11"/>
                <w:szCs w:val="24"/>
              </w:rPr>
            </w:pPr>
          </w:p>
          <w:p w14:paraId="43ECE70D" w14:textId="77777777" w:rsidR="008A66D4" w:rsidRPr="001A3A76" w:rsidRDefault="008A66D4" w:rsidP="008A66D4">
            <w:pPr>
              <w:pStyle w:val="TableParagraph"/>
              <w:ind w:left="25" w:right="6"/>
              <w:jc w:val="center"/>
              <w:rPr>
                <w:sz w:val="11"/>
                <w:szCs w:val="24"/>
              </w:rPr>
            </w:pPr>
            <w:r w:rsidRPr="001A3A76">
              <w:rPr>
                <w:w w:val="105"/>
                <w:sz w:val="11"/>
                <w:szCs w:val="24"/>
              </w:rPr>
              <w:t>4</w:t>
            </w:r>
            <w:r w:rsidRPr="001A3A76">
              <w:rPr>
                <w:spacing w:val="-4"/>
                <w:w w:val="105"/>
                <w:sz w:val="11"/>
                <w:szCs w:val="24"/>
              </w:rPr>
              <w:t xml:space="preserve"> </w:t>
            </w:r>
            <w:r w:rsidRPr="001A3A76">
              <w:rPr>
                <w:w w:val="105"/>
                <w:sz w:val="11"/>
                <w:szCs w:val="24"/>
              </w:rPr>
              <w:t>courses,</w:t>
            </w:r>
            <w:r w:rsidRPr="001A3A76">
              <w:rPr>
                <w:spacing w:val="-4"/>
                <w:w w:val="105"/>
                <w:sz w:val="11"/>
                <w:szCs w:val="24"/>
              </w:rPr>
              <w:t xml:space="preserve"> </w:t>
            </w:r>
            <w:r w:rsidRPr="001A3A76">
              <w:rPr>
                <w:w w:val="105"/>
                <w:sz w:val="11"/>
                <w:szCs w:val="24"/>
              </w:rPr>
              <w:t>2+</w:t>
            </w:r>
            <w:r w:rsidRPr="001A3A76">
              <w:rPr>
                <w:spacing w:val="-4"/>
                <w:w w:val="105"/>
                <w:sz w:val="11"/>
                <w:szCs w:val="24"/>
              </w:rPr>
              <w:t xml:space="preserve"> depts</w:t>
            </w:r>
          </w:p>
        </w:tc>
      </w:tr>
      <w:tr w:rsidR="008A66D4" w:rsidRPr="001A3A76" w14:paraId="0F4E3295" w14:textId="77777777" w:rsidTr="008A66D4">
        <w:trPr>
          <w:trHeight w:val="347"/>
        </w:trPr>
        <w:tc>
          <w:tcPr>
            <w:tcW w:w="1555" w:type="dxa"/>
            <w:vMerge w:val="restart"/>
            <w:shd w:val="clear" w:color="auto" w:fill="E9D1DB"/>
          </w:tcPr>
          <w:p w14:paraId="378D5305" w14:textId="77777777" w:rsidR="008A66D4" w:rsidRPr="001A3A76" w:rsidRDefault="008A66D4" w:rsidP="008A66D4">
            <w:pPr>
              <w:pStyle w:val="TableParagraph"/>
              <w:rPr>
                <w:rFonts w:ascii="Calibri"/>
                <w:sz w:val="11"/>
                <w:szCs w:val="24"/>
              </w:rPr>
            </w:pPr>
          </w:p>
          <w:p w14:paraId="43B6A947" w14:textId="77777777" w:rsidR="008A66D4" w:rsidRPr="001A3A76" w:rsidRDefault="008A66D4" w:rsidP="008A66D4">
            <w:pPr>
              <w:pStyle w:val="TableParagraph"/>
              <w:rPr>
                <w:rFonts w:ascii="Calibri"/>
                <w:sz w:val="11"/>
                <w:szCs w:val="24"/>
              </w:rPr>
            </w:pPr>
          </w:p>
          <w:p w14:paraId="5188E70D" w14:textId="77777777" w:rsidR="008A66D4" w:rsidRPr="001A3A76" w:rsidRDefault="008A66D4" w:rsidP="008A66D4">
            <w:pPr>
              <w:pStyle w:val="TableParagraph"/>
              <w:rPr>
                <w:rFonts w:ascii="Calibri"/>
                <w:sz w:val="11"/>
                <w:szCs w:val="24"/>
              </w:rPr>
            </w:pPr>
          </w:p>
          <w:p w14:paraId="0C14CAE6" w14:textId="77777777" w:rsidR="008A66D4" w:rsidRPr="001A3A76" w:rsidRDefault="008A66D4" w:rsidP="008A66D4">
            <w:pPr>
              <w:pStyle w:val="TableParagraph"/>
              <w:spacing w:before="35"/>
              <w:rPr>
                <w:rFonts w:ascii="Calibri"/>
                <w:sz w:val="11"/>
                <w:szCs w:val="24"/>
              </w:rPr>
            </w:pPr>
          </w:p>
          <w:p w14:paraId="14B87F9F" w14:textId="77777777" w:rsidR="008A66D4" w:rsidRPr="001A3A76" w:rsidRDefault="008A66D4" w:rsidP="008A66D4">
            <w:pPr>
              <w:pStyle w:val="TableParagraph"/>
              <w:ind w:left="23"/>
              <w:rPr>
                <w:b/>
                <w:sz w:val="11"/>
                <w:szCs w:val="24"/>
              </w:rPr>
            </w:pPr>
            <w:r w:rsidRPr="001A3A76">
              <w:rPr>
                <w:b/>
                <w:color w:val="3A3A3A"/>
                <w:w w:val="105"/>
                <w:sz w:val="11"/>
                <w:szCs w:val="24"/>
              </w:rPr>
              <w:t>Humanities</w:t>
            </w:r>
            <w:r w:rsidRPr="001A3A76">
              <w:rPr>
                <w:b/>
                <w:color w:val="3A3A3A"/>
                <w:spacing w:val="-4"/>
                <w:w w:val="105"/>
                <w:sz w:val="11"/>
                <w:szCs w:val="24"/>
              </w:rPr>
              <w:t xml:space="preserve"> </w:t>
            </w:r>
            <w:r w:rsidRPr="001A3A76">
              <w:rPr>
                <w:b/>
                <w:color w:val="3A3A3A"/>
                <w:w w:val="105"/>
                <w:sz w:val="11"/>
                <w:szCs w:val="24"/>
              </w:rPr>
              <w:t>&amp;</w:t>
            </w:r>
            <w:r w:rsidRPr="001A3A76">
              <w:rPr>
                <w:b/>
                <w:color w:val="3A3A3A"/>
                <w:spacing w:val="-2"/>
                <w:w w:val="105"/>
                <w:sz w:val="11"/>
                <w:szCs w:val="24"/>
              </w:rPr>
              <w:t xml:space="preserve"> </w:t>
            </w:r>
            <w:r w:rsidRPr="001A3A76">
              <w:rPr>
                <w:b/>
                <w:color w:val="3A3A3A"/>
                <w:spacing w:val="-4"/>
                <w:w w:val="105"/>
                <w:sz w:val="11"/>
                <w:szCs w:val="24"/>
              </w:rPr>
              <w:t>Arts</w:t>
            </w:r>
          </w:p>
        </w:tc>
        <w:tc>
          <w:tcPr>
            <w:tcW w:w="1315" w:type="dxa"/>
            <w:shd w:val="clear" w:color="auto" w:fill="F2F2F2"/>
          </w:tcPr>
          <w:p w14:paraId="0504B4BB" w14:textId="77777777" w:rsidR="008A66D4" w:rsidRPr="001A3A76" w:rsidRDefault="008A66D4" w:rsidP="008A66D4">
            <w:pPr>
              <w:pStyle w:val="TableParagraph"/>
              <w:spacing w:before="16"/>
              <w:rPr>
                <w:rFonts w:ascii="Calibri"/>
                <w:sz w:val="11"/>
                <w:szCs w:val="24"/>
              </w:rPr>
            </w:pPr>
          </w:p>
          <w:p w14:paraId="209625BB"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3B322876" w14:textId="77777777" w:rsidR="008A66D4" w:rsidRPr="001A3A76" w:rsidRDefault="008A66D4" w:rsidP="008A66D4">
            <w:pPr>
              <w:pStyle w:val="TableParagraph"/>
              <w:spacing w:before="16"/>
              <w:rPr>
                <w:rFonts w:ascii="Calibri"/>
                <w:sz w:val="11"/>
                <w:szCs w:val="24"/>
              </w:rPr>
            </w:pPr>
          </w:p>
          <w:p w14:paraId="0E47132F" w14:textId="77777777" w:rsidR="008A66D4" w:rsidRPr="001A3A76" w:rsidRDefault="008A66D4" w:rsidP="008A66D4">
            <w:pPr>
              <w:pStyle w:val="TableParagraph"/>
              <w:ind w:left="25" w:right="9"/>
              <w:jc w:val="center"/>
              <w:rPr>
                <w:sz w:val="11"/>
                <w:szCs w:val="24"/>
              </w:rPr>
            </w:pPr>
            <w:r w:rsidRPr="001A3A76">
              <w:rPr>
                <w:spacing w:val="-10"/>
                <w:w w:val="105"/>
                <w:sz w:val="11"/>
                <w:szCs w:val="24"/>
              </w:rPr>
              <w:t>9</w:t>
            </w:r>
          </w:p>
        </w:tc>
        <w:tc>
          <w:tcPr>
            <w:tcW w:w="1075" w:type="dxa"/>
            <w:shd w:val="clear" w:color="auto" w:fill="FDEFBF"/>
          </w:tcPr>
          <w:p w14:paraId="57B79D28" w14:textId="77777777" w:rsidR="008A66D4" w:rsidRPr="001A3A76" w:rsidRDefault="008A66D4" w:rsidP="008A66D4">
            <w:pPr>
              <w:pStyle w:val="TableParagraph"/>
              <w:spacing w:before="16"/>
              <w:rPr>
                <w:rFonts w:ascii="Calibri"/>
                <w:sz w:val="11"/>
                <w:szCs w:val="24"/>
              </w:rPr>
            </w:pPr>
          </w:p>
          <w:p w14:paraId="3A14F261" w14:textId="77777777" w:rsidR="008A66D4" w:rsidRPr="001A3A76" w:rsidRDefault="008A66D4" w:rsidP="008A66D4">
            <w:pPr>
              <w:pStyle w:val="TableParagraph"/>
              <w:ind w:left="25" w:right="9"/>
              <w:jc w:val="center"/>
              <w:rPr>
                <w:sz w:val="11"/>
                <w:szCs w:val="24"/>
              </w:rPr>
            </w:pPr>
            <w:r w:rsidRPr="001A3A76">
              <w:rPr>
                <w:spacing w:val="-10"/>
                <w:w w:val="105"/>
                <w:sz w:val="11"/>
                <w:szCs w:val="24"/>
              </w:rPr>
              <w:t>6</w:t>
            </w:r>
          </w:p>
        </w:tc>
        <w:tc>
          <w:tcPr>
            <w:tcW w:w="1075" w:type="dxa"/>
            <w:shd w:val="clear" w:color="auto" w:fill="FDEFBF"/>
          </w:tcPr>
          <w:p w14:paraId="50A34DD3" w14:textId="77777777" w:rsidR="008A66D4" w:rsidRPr="001A3A76" w:rsidRDefault="008A66D4" w:rsidP="008A66D4">
            <w:pPr>
              <w:pStyle w:val="TableParagraph"/>
              <w:spacing w:before="16"/>
              <w:rPr>
                <w:rFonts w:ascii="Calibri"/>
                <w:sz w:val="11"/>
                <w:szCs w:val="24"/>
              </w:rPr>
            </w:pPr>
          </w:p>
          <w:p w14:paraId="23ED88A5" w14:textId="77777777" w:rsidR="008A66D4" w:rsidRPr="001A3A76" w:rsidRDefault="008A66D4" w:rsidP="008A66D4">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6A9FF87B" w14:textId="77777777" w:rsidR="008A66D4" w:rsidRPr="001A3A76" w:rsidRDefault="008A66D4" w:rsidP="008A66D4">
            <w:pPr>
              <w:pStyle w:val="TableParagraph"/>
              <w:spacing w:before="16"/>
              <w:rPr>
                <w:rFonts w:ascii="Calibri"/>
                <w:sz w:val="11"/>
                <w:szCs w:val="24"/>
              </w:rPr>
            </w:pPr>
          </w:p>
          <w:p w14:paraId="160C7F05" w14:textId="77777777" w:rsidR="008A66D4" w:rsidRPr="001A3A76" w:rsidRDefault="008A66D4" w:rsidP="008A66D4">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7871B1B6" w14:textId="77777777" w:rsidR="008A66D4" w:rsidRPr="001A3A76" w:rsidRDefault="008A66D4" w:rsidP="008A66D4">
            <w:pPr>
              <w:pStyle w:val="TableParagraph"/>
              <w:spacing w:before="16"/>
              <w:rPr>
                <w:rFonts w:ascii="Calibri"/>
                <w:sz w:val="11"/>
                <w:szCs w:val="24"/>
              </w:rPr>
            </w:pPr>
          </w:p>
          <w:p w14:paraId="3CBB9D96" w14:textId="77777777" w:rsidR="008A66D4" w:rsidRPr="001A3A76" w:rsidRDefault="008A66D4" w:rsidP="008A66D4">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049950BF" w14:textId="77777777" w:rsidR="008A66D4" w:rsidRPr="001A3A76" w:rsidRDefault="008A66D4" w:rsidP="008A66D4">
            <w:pPr>
              <w:pStyle w:val="TableParagraph"/>
              <w:spacing w:before="16"/>
              <w:rPr>
                <w:rFonts w:ascii="Calibri"/>
                <w:sz w:val="11"/>
                <w:szCs w:val="24"/>
              </w:rPr>
            </w:pPr>
          </w:p>
          <w:p w14:paraId="08BB6D48" w14:textId="77777777" w:rsidR="008A66D4" w:rsidRPr="001A3A76" w:rsidRDefault="008A66D4" w:rsidP="008A66D4">
            <w:pPr>
              <w:pStyle w:val="TableParagraph"/>
              <w:ind w:left="25" w:right="9"/>
              <w:jc w:val="center"/>
              <w:rPr>
                <w:sz w:val="11"/>
                <w:szCs w:val="24"/>
              </w:rPr>
            </w:pPr>
            <w:r w:rsidRPr="001A3A76">
              <w:rPr>
                <w:w w:val="105"/>
                <w:sz w:val="11"/>
                <w:szCs w:val="24"/>
              </w:rPr>
              <w:t>9</w:t>
            </w:r>
            <w:r w:rsidRPr="001A3A76">
              <w:rPr>
                <w:spacing w:val="-1"/>
                <w:w w:val="105"/>
                <w:sz w:val="11"/>
                <w:szCs w:val="24"/>
              </w:rPr>
              <w:t xml:space="preserve"> </w:t>
            </w:r>
            <w:r w:rsidRPr="001A3A76">
              <w:rPr>
                <w:spacing w:val="-4"/>
                <w:w w:val="105"/>
                <w:sz w:val="11"/>
                <w:szCs w:val="24"/>
              </w:rPr>
              <w:t>(XC)</w:t>
            </w:r>
          </w:p>
        </w:tc>
        <w:tc>
          <w:tcPr>
            <w:tcW w:w="1075" w:type="dxa"/>
            <w:shd w:val="clear" w:color="auto" w:fill="FDEFBF"/>
          </w:tcPr>
          <w:p w14:paraId="195C17FC" w14:textId="77777777" w:rsidR="008A66D4" w:rsidRPr="001A3A76" w:rsidRDefault="008A66D4" w:rsidP="008A66D4">
            <w:pPr>
              <w:pStyle w:val="TableParagraph"/>
              <w:spacing w:before="16"/>
              <w:rPr>
                <w:rFonts w:ascii="Calibri"/>
                <w:sz w:val="11"/>
                <w:szCs w:val="24"/>
              </w:rPr>
            </w:pPr>
          </w:p>
          <w:p w14:paraId="7D10D431" w14:textId="77777777" w:rsidR="008A66D4" w:rsidRPr="001A3A76" w:rsidRDefault="008A66D4" w:rsidP="008A66D4">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09A95E1B" w14:textId="77777777" w:rsidR="008A66D4" w:rsidRPr="001A3A76" w:rsidRDefault="008A66D4" w:rsidP="008A66D4">
            <w:pPr>
              <w:pStyle w:val="TableParagraph"/>
              <w:spacing w:before="16"/>
              <w:rPr>
                <w:rFonts w:ascii="Calibri"/>
                <w:sz w:val="11"/>
                <w:szCs w:val="24"/>
              </w:rPr>
            </w:pPr>
          </w:p>
          <w:p w14:paraId="418BE07D" w14:textId="77777777" w:rsidR="008A66D4" w:rsidRPr="001A3A76" w:rsidRDefault="008A66D4" w:rsidP="008A66D4">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2E2FFB78" w14:textId="77777777" w:rsidR="008A66D4" w:rsidRPr="001A3A76" w:rsidRDefault="008A66D4" w:rsidP="008A66D4">
            <w:pPr>
              <w:pStyle w:val="TableParagraph"/>
              <w:spacing w:before="16"/>
              <w:rPr>
                <w:rFonts w:ascii="Calibri"/>
                <w:sz w:val="11"/>
                <w:szCs w:val="24"/>
              </w:rPr>
            </w:pPr>
          </w:p>
          <w:p w14:paraId="01CEFF31" w14:textId="77777777" w:rsidR="008A66D4" w:rsidRPr="001A3A76" w:rsidRDefault="008A66D4" w:rsidP="008A66D4">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6</w:t>
            </w:r>
          </w:p>
        </w:tc>
        <w:tc>
          <w:tcPr>
            <w:tcW w:w="1075" w:type="dxa"/>
            <w:shd w:val="clear" w:color="auto" w:fill="FDEFBF"/>
          </w:tcPr>
          <w:p w14:paraId="7D20B10C" w14:textId="77777777" w:rsidR="008A66D4" w:rsidRPr="001A3A76" w:rsidRDefault="008A66D4" w:rsidP="008A66D4">
            <w:pPr>
              <w:pStyle w:val="TableParagraph"/>
              <w:spacing w:before="16"/>
              <w:rPr>
                <w:rFonts w:ascii="Calibri"/>
                <w:sz w:val="11"/>
                <w:szCs w:val="24"/>
              </w:rPr>
            </w:pPr>
          </w:p>
          <w:p w14:paraId="6A3506AE" w14:textId="77777777" w:rsidR="008A66D4" w:rsidRPr="001A3A76" w:rsidRDefault="008A66D4" w:rsidP="008A66D4">
            <w:pPr>
              <w:pStyle w:val="TableParagraph"/>
              <w:ind w:left="25" w:right="5"/>
              <w:jc w:val="center"/>
              <w:rPr>
                <w:sz w:val="11"/>
                <w:szCs w:val="24"/>
              </w:rPr>
            </w:pPr>
            <w:r w:rsidRPr="001A3A76">
              <w:rPr>
                <w:spacing w:val="-5"/>
                <w:w w:val="105"/>
                <w:sz w:val="11"/>
                <w:szCs w:val="24"/>
              </w:rPr>
              <w:t>12</w:t>
            </w:r>
          </w:p>
        </w:tc>
      </w:tr>
      <w:tr w:rsidR="008A66D4" w:rsidRPr="001A3A76" w14:paraId="6E161989" w14:textId="77777777" w:rsidTr="008A66D4">
        <w:trPr>
          <w:trHeight w:val="347"/>
        </w:trPr>
        <w:tc>
          <w:tcPr>
            <w:tcW w:w="1555" w:type="dxa"/>
            <w:vMerge/>
            <w:tcBorders>
              <w:top w:val="nil"/>
            </w:tcBorders>
            <w:shd w:val="clear" w:color="auto" w:fill="E9D1DB"/>
          </w:tcPr>
          <w:p w14:paraId="45F72AC9" w14:textId="77777777" w:rsidR="008A66D4" w:rsidRPr="001A3A76" w:rsidRDefault="008A66D4" w:rsidP="008A66D4">
            <w:pPr>
              <w:rPr>
                <w:sz w:val="6"/>
                <w:szCs w:val="6"/>
              </w:rPr>
            </w:pPr>
          </w:p>
        </w:tc>
        <w:tc>
          <w:tcPr>
            <w:tcW w:w="1315" w:type="dxa"/>
          </w:tcPr>
          <w:p w14:paraId="363144C0" w14:textId="77777777" w:rsidR="008A66D4" w:rsidRPr="001A3A76" w:rsidRDefault="008A66D4" w:rsidP="008A66D4">
            <w:pPr>
              <w:pStyle w:val="TableParagraph"/>
              <w:spacing w:before="16"/>
              <w:rPr>
                <w:rFonts w:ascii="Calibri"/>
                <w:sz w:val="11"/>
                <w:szCs w:val="24"/>
              </w:rPr>
            </w:pPr>
          </w:p>
          <w:p w14:paraId="1B274A86" w14:textId="77777777" w:rsidR="008A66D4" w:rsidRPr="001A3A76" w:rsidRDefault="008A66D4" w:rsidP="008A66D4">
            <w:pPr>
              <w:pStyle w:val="TableParagraph"/>
              <w:ind w:left="24"/>
              <w:rPr>
                <w:b/>
                <w:sz w:val="11"/>
                <w:szCs w:val="24"/>
              </w:rPr>
            </w:pPr>
            <w:r w:rsidRPr="001A3A76">
              <w:rPr>
                <w:b/>
                <w:color w:val="3A3A3A"/>
                <w:w w:val="105"/>
                <w:sz w:val="11"/>
                <w:szCs w:val="24"/>
              </w:rPr>
              <w:t>Arts</w:t>
            </w:r>
            <w:r w:rsidRPr="001A3A76">
              <w:rPr>
                <w:b/>
                <w:color w:val="3A3A3A"/>
                <w:spacing w:val="-5"/>
                <w:w w:val="105"/>
                <w:sz w:val="11"/>
                <w:szCs w:val="24"/>
              </w:rPr>
              <w:t xml:space="preserve"> </w:t>
            </w:r>
            <w:r w:rsidRPr="001A3A76">
              <w:rPr>
                <w:b/>
                <w:color w:val="3A3A3A"/>
                <w:spacing w:val="-2"/>
                <w:w w:val="105"/>
                <w:sz w:val="11"/>
                <w:szCs w:val="24"/>
              </w:rPr>
              <w:t>component</w:t>
            </w:r>
          </w:p>
        </w:tc>
        <w:tc>
          <w:tcPr>
            <w:tcW w:w="1075" w:type="dxa"/>
            <w:shd w:val="clear" w:color="auto" w:fill="FDEFBF"/>
          </w:tcPr>
          <w:p w14:paraId="4D62C92D" w14:textId="77777777" w:rsidR="008A66D4" w:rsidRPr="001A3A76" w:rsidRDefault="008A66D4" w:rsidP="008A66D4">
            <w:pPr>
              <w:pStyle w:val="TableParagraph"/>
              <w:spacing w:before="16"/>
              <w:rPr>
                <w:rFonts w:ascii="Calibri"/>
                <w:sz w:val="11"/>
                <w:szCs w:val="24"/>
              </w:rPr>
            </w:pPr>
          </w:p>
          <w:p w14:paraId="61CC9CA9" w14:textId="77777777" w:rsidR="008A66D4" w:rsidRPr="001A3A76" w:rsidRDefault="008A66D4" w:rsidP="008A66D4">
            <w:pPr>
              <w:pStyle w:val="TableParagraph"/>
              <w:ind w:left="25" w:right="8"/>
              <w:jc w:val="center"/>
              <w:rPr>
                <w:sz w:val="11"/>
                <w:szCs w:val="24"/>
              </w:rPr>
            </w:pPr>
            <w:r w:rsidRPr="001A3A76">
              <w:rPr>
                <w:w w:val="105"/>
                <w:sz w:val="11"/>
                <w:szCs w:val="24"/>
              </w:rPr>
              <w:t>3</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w w:val="105"/>
                <w:sz w:val="11"/>
                <w:szCs w:val="24"/>
              </w:rPr>
              <w:t>Arts</w:t>
            </w:r>
            <w:r w:rsidRPr="001A3A76">
              <w:rPr>
                <w:spacing w:val="-1"/>
                <w:w w:val="105"/>
                <w:sz w:val="11"/>
                <w:szCs w:val="24"/>
              </w:rPr>
              <w:t xml:space="preserve"> </w:t>
            </w:r>
            <w:r w:rsidRPr="001A3A76">
              <w:rPr>
                <w:w w:val="105"/>
                <w:sz w:val="11"/>
                <w:szCs w:val="24"/>
              </w:rPr>
              <w:t>&amp;</w:t>
            </w:r>
            <w:r w:rsidRPr="001A3A76">
              <w:rPr>
                <w:spacing w:val="1"/>
                <w:w w:val="105"/>
                <w:sz w:val="11"/>
                <w:szCs w:val="24"/>
              </w:rPr>
              <w:t xml:space="preserve"> </w:t>
            </w:r>
            <w:r w:rsidRPr="001A3A76">
              <w:rPr>
                <w:spacing w:val="-2"/>
                <w:w w:val="105"/>
                <w:sz w:val="11"/>
                <w:szCs w:val="24"/>
              </w:rPr>
              <w:t>Performing</w:t>
            </w:r>
          </w:p>
        </w:tc>
        <w:tc>
          <w:tcPr>
            <w:tcW w:w="1075" w:type="dxa"/>
            <w:shd w:val="clear" w:color="auto" w:fill="FDEFBF"/>
          </w:tcPr>
          <w:p w14:paraId="01A2ED05" w14:textId="77777777" w:rsidR="008A66D4" w:rsidRPr="001A3A76" w:rsidRDefault="008A66D4" w:rsidP="008A66D4">
            <w:pPr>
              <w:pStyle w:val="TableParagraph"/>
              <w:spacing w:before="16"/>
              <w:rPr>
                <w:rFonts w:ascii="Calibri"/>
                <w:sz w:val="11"/>
                <w:szCs w:val="24"/>
              </w:rPr>
            </w:pPr>
          </w:p>
          <w:p w14:paraId="626B8253" w14:textId="77777777" w:rsidR="008A66D4" w:rsidRPr="001A3A76" w:rsidRDefault="008A66D4" w:rsidP="008A66D4">
            <w:pPr>
              <w:pStyle w:val="TableParagraph"/>
              <w:ind w:left="25" w:right="7"/>
              <w:jc w:val="center"/>
              <w:rPr>
                <w:sz w:val="11"/>
                <w:szCs w:val="24"/>
              </w:rPr>
            </w:pPr>
            <w:r w:rsidRPr="001A3A76">
              <w:rPr>
                <w:spacing w:val="-2"/>
                <w:w w:val="105"/>
                <w:sz w:val="11"/>
                <w:szCs w:val="24"/>
              </w:rPr>
              <w:t>Yes</w:t>
            </w:r>
            <w:r w:rsidRPr="001A3A76">
              <w:rPr>
                <w:spacing w:val="3"/>
                <w:w w:val="105"/>
                <w:sz w:val="11"/>
                <w:szCs w:val="24"/>
              </w:rPr>
              <w:t xml:space="preserve"> </w:t>
            </w:r>
            <w:r w:rsidRPr="001A3A76">
              <w:rPr>
                <w:spacing w:val="-2"/>
                <w:w w:val="105"/>
                <w:sz w:val="11"/>
                <w:szCs w:val="24"/>
              </w:rPr>
              <w:t>(within</w:t>
            </w:r>
            <w:r w:rsidRPr="001A3A76">
              <w:rPr>
                <w:w w:val="105"/>
                <w:sz w:val="11"/>
                <w:szCs w:val="24"/>
              </w:rPr>
              <w:t xml:space="preserve"> </w:t>
            </w:r>
            <w:r w:rsidRPr="001A3A76">
              <w:rPr>
                <w:spacing w:val="-4"/>
                <w:w w:val="105"/>
                <w:sz w:val="11"/>
                <w:szCs w:val="24"/>
              </w:rPr>
              <w:t>H&amp;A)</w:t>
            </w:r>
          </w:p>
        </w:tc>
        <w:tc>
          <w:tcPr>
            <w:tcW w:w="1075" w:type="dxa"/>
            <w:shd w:val="clear" w:color="auto" w:fill="FDEFBF"/>
          </w:tcPr>
          <w:p w14:paraId="51739C1E" w14:textId="77777777" w:rsidR="008A66D4" w:rsidRPr="001A3A76" w:rsidRDefault="008A66D4" w:rsidP="008A66D4">
            <w:pPr>
              <w:pStyle w:val="TableParagraph"/>
              <w:spacing w:before="16"/>
              <w:rPr>
                <w:rFonts w:ascii="Calibri"/>
                <w:sz w:val="11"/>
                <w:szCs w:val="24"/>
              </w:rPr>
            </w:pPr>
          </w:p>
          <w:p w14:paraId="5B391AC4" w14:textId="77777777" w:rsidR="008A66D4" w:rsidRPr="001A3A76" w:rsidRDefault="008A66D4" w:rsidP="008A66D4">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38C4B250" w14:textId="77777777" w:rsidR="008A66D4" w:rsidRPr="001A3A76" w:rsidRDefault="008A66D4" w:rsidP="008A66D4">
            <w:pPr>
              <w:pStyle w:val="TableParagraph"/>
              <w:spacing w:before="16"/>
              <w:rPr>
                <w:rFonts w:ascii="Calibri"/>
                <w:sz w:val="11"/>
                <w:szCs w:val="24"/>
              </w:rPr>
            </w:pPr>
          </w:p>
          <w:p w14:paraId="6CF96A1F" w14:textId="77777777" w:rsidR="008A66D4" w:rsidRPr="001A3A76" w:rsidRDefault="008A66D4" w:rsidP="008A66D4">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376916E8" w14:textId="77777777" w:rsidR="008A66D4" w:rsidRPr="001A3A76" w:rsidRDefault="008A66D4" w:rsidP="008A66D4">
            <w:pPr>
              <w:pStyle w:val="TableParagraph"/>
              <w:spacing w:before="16"/>
              <w:rPr>
                <w:rFonts w:ascii="Calibri"/>
                <w:sz w:val="11"/>
                <w:szCs w:val="24"/>
              </w:rPr>
            </w:pPr>
          </w:p>
          <w:p w14:paraId="55A08EA2" w14:textId="77777777" w:rsidR="008A66D4" w:rsidRPr="001A3A76" w:rsidRDefault="008A66D4" w:rsidP="008A66D4">
            <w:pPr>
              <w:pStyle w:val="TableParagraph"/>
              <w:ind w:left="25" w:right="6"/>
              <w:jc w:val="center"/>
              <w:rPr>
                <w:sz w:val="11"/>
                <w:szCs w:val="24"/>
              </w:rPr>
            </w:pPr>
            <w:r w:rsidRPr="001A3A76">
              <w:rPr>
                <w:spacing w:val="-5"/>
                <w:w w:val="105"/>
                <w:sz w:val="11"/>
                <w:szCs w:val="24"/>
              </w:rPr>
              <w:t>Yes</w:t>
            </w:r>
          </w:p>
        </w:tc>
        <w:tc>
          <w:tcPr>
            <w:tcW w:w="1075" w:type="dxa"/>
            <w:shd w:val="clear" w:color="auto" w:fill="FDEFBF"/>
          </w:tcPr>
          <w:p w14:paraId="0B8CBA37" w14:textId="77777777" w:rsidR="008A66D4" w:rsidRPr="001A3A76" w:rsidRDefault="008A66D4" w:rsidP="008A66D4">
            <w:pPr>
              <w:pStyle w:val="TableParagraph"/>
              <w:spacing w:before="16"/>
              <w:rPr>
                <w:rFonts w:ascii="Calibri"/>
                <w:sz w:val="11"/>
                <w:szCs w:val="24"/>
              </w:rPr>
            </w:pPr>
          </w:p>
          <w:p w14:paraId="30D08FE5" w14:textId="77777777" w:rsidR="008A66D4" w:rsidRPr="001A3A76" w:rsidRDefault="008A66D4" w:rsidP="008A66D4">
            <w:pPr>
              <w:pStyle w:val="TableParagraph"/>
              <w:ind w:left="25" w:right="7"/>
              <w:jc w:val="center"/>
              <w:rPr>
                <w:sz w:val="11"/>
                <w:szCs w:val="24"/>
              </w:rPr>
            </w:pPr>
            <w:r w:rsidRPr="001A3A76">
              <w:rPr>
                <w:spacing w:val="-2"/>
                <w:w w:val="105"/>
                <w:sz w:val="11"/>
                <w:szCs w:val="24"/>
              </w:rPr>
              <w:t>Explore</w:t>
            </w:r>
            <w:r w:rsidRPr="001A3A76">
              <w:rPr>
                <w:spacing w:val="4"/>
                <w:w w:val="105"/>
                <w:sz w:val="11"/>
                <w:szCs w:val="24"/>
              </w:rPr>
              <w:t xml:space="preserve"> </w:t>
            </w:r>
            <w:r w:rsidRPr="001A3A76">
              <w:rPr>
                <w:spacing w:val="-2"/>
                <w:w w:val="105"/>
                <w:sz w:val="11"/>
                <w:szCs w:val="24"/>
              </w:rPr>
              <w:t>Culture</w:t>
            </w:r>
            <w:r w:rsidRPr="001A3A76">
              <w:rPr>
                <w:spacing w:val="5"/>
                <w:w w:val="105"/>
                <w:sz w:val="11"/>
                <w:szCs w:val="24"/>
              </w:rPr>
              <w:t xml:space="preserve"> </w:t>
            </w:r>
            <w:r w:rsidRPr="001A3A76">
              <w:rPr>
                <w:spacing w:val="-4"/>
                <w:w w:val="105"/>
                <w:sz w:val="11"/>
                <w:szCs w:val="24"/>
              </w:rPr>
              <w:t>(XC)</w:t>
            </w:r>
          </w:p>
        </w:tc>
        <w:tc>
          <w:tcPr>
            <w:tcW w:w="1075" w:type="dxa"/>
            <w:shd w:val="clear" w:color="auto" w:fill="FDEFBF"/>
          </w:tcPr>
          <w:p w14:paraId="4C2D1BB5" w14:textId="77777777" w:rsidR="008A66D4" w:rsidRPr="001A3A76" w:rsidRDefault="008A66D4" w:rsidP="008A66D4">
            <w:pPr>
              <w:pStyle w:val="TableParagraph"/>
              <w:spacing w:before="16"/>
              <w:rPr>
                <w:rFonts w:ascii="Calibri"/>
                <w:sz w:val="11"/>
                <w:szCs w:val="24"/>
              </w:rPr>
            </w:pPr>
          </w:p>
          <w:p w14:paraId="798CCE96" w14:textId="77777777" w:rsidR="008A66D4" w:rsidRPr="001A3A76" w:rsidRDefault="008A66D4" w:rsidP="008A66D4">
            <w:pPr>
              <w:pStyle w:val="TableParagraph"/>
              <w:ind w:left="25" w:right="4"/>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breadth</w:t>
            </w:r>
          </w:p>
        </w:tc>
        <w:tc>
          <w:tcPr>
            <w:tcW w:w="1075" w:type="dxa"/>
            <w:shd w:val="clear" w:color="auto" w:fill="FDEFBF"/>
          </w:tcPr>
          <w:p w14:paraId="29DE368C" w14:textId="77777777" w:rsidR="008A66D4" w:rsidRPr="001A3A76" w:rsidRDefault="008A66D4" w:rsidP="008A66D4">
            <w:pPr>
              <w:pStyle w:val="TableParagraph"/>
              <w:spacing w:before="16"/>
              <w:rPr>
                <w:rFonts w:ascii="Calibri"/>
                <w:sz w:val="11"/>
                <w:szCs w:val="24"/>
              </w:rPr>
            </w:pPr>
          </w:p>
          <w:p w14:paraId="4CDF5B9F" w14:textId="77777777" w:rsidR="008A66D4" w:rsidRPr="001A3A76" w:rsidRDefault="008A66D4" w:rsidP="008A66D4">
            <w:pPr>
              <w:pStyle w:val="TableParagraph"/>
              <w:ind w:left="25" w:right="4"/>
              <w:jc w:val="center"/>
              <w:rPr>
                <w:sz w:val="11"/>
                <w:szCs w:val="24"/>
              </w:rPr>
            </w:pPr>
            <w:r w:rsidRPr="001A3A76">
              <w:rPr>
                <w:w w:val="105"/>
                <w:sz w:val="11"/>
                <w:szCs w:val="24"/>
              </w:rPr>
              <w:t>3</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4"/>
                <w:w w:val="105"/>
                <w:sz w:val="11"/>
                <w:szCs w:val="24"/>
              </w:rPr>
              <w:t>Arts</w:t>
            </w:r>
          </w:p>
        </w:tc>
        <w:tc>
          <w:tcPr>
            <w:tcW w:w="1075" w:type="dxa"/>
            <w:shd w:val="clear" w:color="auto" w:fill="FDEFBF"/>
          </w:tcPr>
          <w:p w14:paraId="2FCAB688" w14:textId="77777777" w:rsidR="008A66D4" w:rsidRPr="001A3A76" w:rsidRDefault="008A66D4" w:rsidP="008A66D4">
            <w:pPr>
              <w:pStyle w:val="TableParagraph"/>
              <w:spacing w:before="16"/>
              <w:rPr>
                <w:rFonts w:ascii="Calibri"/>
                <w:sz w:val="11"/>
                <w:szCs w:val="24"/>
              </w:rPr>
            </w:pPr>
          </w:p>
          <w:p w14:paraId="0EC95C19" w14:textId="77777777" w:rsidR="008A66D4" w:rsidRPr="001A3A76" w:rsidRDefault="008A66D4" w:rsidP="008A66D4">
            <w:pPr>
              <w:pStyle w:val="TableParagraph"/>
              <w:ind w:left="25"/>
              <w:jc w:val="center"/>
              <w:rPr>
                <w:sz w:val="11"/>
                <w:szCs w:val="24"/>
              </w:rPr>
            </w:pPr>
            <w:r w:rsidRPr="001A3A76">
              <w:rPr>
                <w:w w:val="105"/>
                <w:sz w:val="11"/>
                <w:szCs w:val="24"/>
              </w:rPr>
              <w:t>Arts</w:t>
            </w:r>
            <w:r w:rsidRPr="001A3A76">
              <w:rPr>
                <w:spacing w:val="-3"/>
                <w:w w:val="105"/>
                <w:sz w:val="11"/>
                <w:szCs w:val="24"/>
              </w:rPr>
              <w:t xml:space="preserve"> </w:t>
            </w:r>
            <w:r w:rsidRPr="001A3A76">
              <w:rPr>
                <w:spacing w:val="-2"/>
                <w:w w:val="105"/>
                <w:sz w:val="11"/>
                <w:szCs w:val="24"/>
              </w:rPr>
              <w:t>subcategory</w:t>
            </w:r>
          </w:p>
        </w:tc>
        <w:tc>
          <w:tcPr>
            <w:tcW w:w="1075" w:type="dxa"/>
            <w:shd w:val="clear" w:color="auto" w:fill="FDEFBF"/>
          </w:tcPr>
          <w:p w14:paraId="5DDED2A5" w14:textId="77777777" w:rsidR="008A66D4" w:rsidRPr="001A3A76" w:rsidRDefault="008A66D4" w:rsidP="008A66D4">
            <w:pPr>
              <w:pStyle w:val="TableParagraph"/>
              <w:spacing w:before="16"/>
              <w:rPr>
                <w:rFonts w:ascii="Calibri"/>
                <w:sz w:val="11"/>
                <w:szCs w:val="24"/>
              </w:rPr>
            </w:pPr>
          </w:p>
          <w:p w14:paraId="4843DA2F" w14:textId="77777777" w:rsidR="008A66D4" w:rsidRPr="001A3A76" w:rsidRDefault="008A66D4" w:rsidP="008A66D4">
            <w:pPr>
              <w:pStyle w:val="TableParagraph"/>
              <w:ind w:left="25" w:right="4"/>
              <w:jc w:val="center"/>
              <w:rPr>
                <w:sz w:val="11"/>
                <w:szCs w:val="24"/>
              </w:rPr>
            </w:pPr>
            <w:r w:rsidRPr="001A3A76">
              <w:rPr>
                <w:spacing w:val="-2"/>
                <w:w w:val="105"/>
                <w:sz w:val="11"/>
                <w:szCs w:val="24"/>
              </w:rPr>
              <w:t>Required</w:t>
            </w:r>
          </w:p>
        </w:tc>
      </w:tr>
      <w:tr w:rsidR="008A66D4" w:rsidRPr="001A3A76" w14:paraId="2AF486AF" w14:textId="77777777" w:rsidTr="008A66D4">
        <w:trPr>
          <w:trHeight w:val="347"/>
        </w:trPr>
        <w:tc>
          <w:tcPr>
            <w:tcW w:w="1555" w:type="dxa"/>
            <w:vMerge/>
            <w:tcBorders>
              <w:top w:val="nil"/>
            </w:tcBorders>
            <w:shd w:val="clear" w:color="auto" w:fill="E9D1DB"/>
          </w:tcPr>
          <w:p w14:paraId="60DE7C27" w14:textId="77777777" w:rsidR="008A66D4" w:rsidRPr="001A3A76" w:rsidRDefault="008A66D4" w:rsidP="008A66D4">
            <w:pPr>
              <w:rPr>
                <w:sz w:val="6"/>
                <w:szCs w:val="6"/>
              </w:rPr>
            </w:pPr>
          </w:p>
        </w:tc>
        <w:tc>
          <w:tcPr>
            <w:tcW w:w="1315" w:type="dxa"/>
            <w:shd w:val="clear" w:color="auto" w:fill="F2F2F2"/>
          </w:tcPr>
          <w:p w14:paraId="524DC6D9" w14:textId="77777777" w:rsidR="008A66D4" w:rsidRPr="001A3A76" w:rsidRDefault="008A66D4" w:rsidP="008A66D4">
            <w:pPr>
              <w:pStyle w:val="TableParagraph"/>
              <w:spacing w:before="16"/>
              <w:rPr>
                <w:rFonts w:ascii="Calibri"/>
                <w:sz w:val="11"/>
                <w:szCs w:val="24"/>
              </w:rPr>
            </w:pPr>
          </w:p>
          <w:p w14:paraId="0CD25524" w14:textId="77777777" w:rsidR="008A66D4" w:rsidRPr="001A3A76" w:rsidRDefault="008A66D4" w:rsidP="008A66D4">
            <w:pPr>
              <w:pStyle w:val="TableParagraph"/>
              <w:ind w:left="24"/>
              <w:rPr>
                <w:b/>
                <w:sz w:val="11"/>
                <w:szCs w:val="24"/>
              </w:rPr>
            </w:pPr>
            <w:r w:rsidRPr="001A3A76">
              <w:rPr>
                <w:b/>
                <w:color w:val="3A3A3A"/>
                <w:w w:val="105"/>
                <w:sz w:val="11"/>
                <w:szCs w:val="24"/>
              </w:rPr>
              <w:t>Humanities</w:t>
            </w:r>
            <w:r w:rsidRPr="001A3A76">
              <w:rPr>
                <w:b/>
                <w:color w:val="3A3A3A"/>
                <w:spacing w:val="-7"/>
                <w:w w:val="105"/>
                <w:sz w:val="11"/>
                <w:szCs w:val="24"/>
              </w:rPr>
              <w:t xml:space="preserve"> </w:t>
            </w:r>
            <w:r w:rsidRPr="001A3A76">
              <w:rPr>
                <w:b/>
                <w:color w:val="3A3A3A"/>
                <w:spacing w:val="-2"/>
                <w:w w:val="105"/>
                <w:sz w:val="11"/>
                <w:szCs w:val="24"/>
              </w:rPr>
              <w:t>component</w:t>
            </w:r>
          </w:p>
        </w:tc>
        <w:tc>
          <w:tcPr>
            <w:tcW w:w="1075" w:type="dxa"/>
            <w:shd w:val="clear" w:color="auto" w:fill="FDEFBF"/>
          </w:tcPr>
          <w:p w14:paraId="7C19058A" w14:textId="77777777" w:rsidR="008A66D4" w:rsidRPr="001A3A76" w:rsidRDefault="008A66D4" w:rsidP="008A66D4">
            <w:pPr>
              <w:pStyle w:val="TableParagraph"/>
              <w:spacing w:before="16"/>
              <w:rPr>
                <w:rFonts w:ascii="Calibri"/>
                <w:sz w:val="11"/>
                <w:szCs w:val="24"/>
              </w:rPr>
            </w:pPr>
          </w:p>
          <w:p w14:paraId="66F67990" w14:textId="77777777" w:rsidR="008A66D4" w:rsidRPr="001A3A76" w:rsidRDefault="008A66D4" w:rsidP="008A66D4">
            <w:pPr>
              <w:pStyle w:val="TableParagraph"/>
              <w:ind w:left="25" w:right="7"/>
              <w:jc w:val="center"/>
              <w:rPr>
                <w:sz w:val="11"/>
                <w:szCs w:val="24"/>
              </w:rPr>
            </w:pPr>
            <w:r w:rsidRPr="001A3A76">
              <w:rPr>
                <w:w w:val="105"/>
                <w:sz w:val="11"/>
                <w:szCs w:val="24"/>
              </w:rPr>
              <w:t>6</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2"/>
                <w:w w:val="105"/>
                <w:sz w:val="11"/>
                <w:szCs w:val="24"/>
              </w:rPr>
              <w:t>Humanities</w:t>
            </w:r>
          </w:p>
        </w:tc>
        <w:tc>
          <w:tcPr>
            <w:tcW w:w="1075" w:type="dxa"/>
            <w:shd w:val="clear" w:color="auto" w:fill="FDEFBF"/>
          </w:tcPr>
          <w:p w14:paraId="18A28206" w14:textId="77777777" w:rsidR="008A66D4" w:rsidRPr="001A3A76" w:rsidRDefault="008A66D4" w:rsidP="008A66D4">
            <w:pPr>
              <w:pStyle w:val="TableParagraph"/>
              <w:spacing w:before="16"/>
              <w:rPr>
                <w:rFonts w:ascii="Calibri"/>
                <w:sz w:val="11"/>
                <w:szCs w:val="24"/>
              </w:rPr>
            </w:pPr>
          </w:p>
          <w:p w14:paraId="2D62EB8F" w14:textId="77777777" w:rsidR="008A66D4" w:rsidRPr="001A3A76" w:rsidRDefault="008A66D4" w:rsidP="008A66D4">
            <w:pPr>
              <w:pStyle w:val="TableParagraph"/>
              <w:ind w:left="25" w:right="10"/>
              <w:jc w:val="center"/>
              <w:rPr>
                <w:sz w:val="11"/>
                <w:szCs w:val="24"/>
              </w:rPr>
            </w:pPr>
            <w:r w:rsidRPr="001A3A76">
              <w:rPr>
                <w:w w:val="105"/>
                <w:sz w:val="11"/>
                <w:szCs w:val="24"/>
              </w:rPr>
              <w:t>6 cr</w:t>
            </w:r>
            <w:r w:rsidRPr="001A3A76">
              <w:rPr>
                <w:spacing w:val="-1"/>
                <w:w w:val="105"/>
                <w:sz w:val="11"/>
                <w:szCs w:val="24"/>
              </w:rPr>
              <w:t xml:space="preserve"> </w:t>
            </w:r>
            <w:r w:rsidRPr="001A3A76">
              <w:rPr>
                <w:spacing w:val="-2"/>
                <w:w w:val="105"/>
                <w:sz w:val="11"/>
                <w:szCs w:val="24"/>
              </w:rPr>
              <w:t>total</w:t>
            </w:r>
          </w:p>
        </w:tc>
        <w:tc>
          <w:tcPr>
            <w:tcW w:w="1075" w:type="dxa"/>
            <w:shd w:val="clear" w:color="auto" w:fill="FDEFBF"/>
          </w:tcPr>
          <w:p w14:paraId="46F39C73" w14:textId="77777777" w:rsidR="008A66D4" w:rsidRPr="001A3A76" w:rsidRDefault="008A66D4" w:rsidP="008A66D4">
            <w:pPr>
              <w:pStyle w:val="TableParagraph"/>
              <w:spacing w:before="16"/>
              <w:rPr>
                <w:rFonts w:ascii="Calibri"/>
                <w:sz w:val="11"/>
                <w:szCs w:val="24"/>
              </w:rPr>
            </w:pPr>
          </w:p>
          <w:p w14:paraId="0AC5B6E8" w14:textId="77777777" w:rsidR="008A66D4" w:rsidRPr="001A3A76" w:rsidRDefault="008A66D4" w:rsidP="008A66D4">
            <w:pPr>
              <w:pStyle w:val="TableParagraph"/>
              <w:ind w:left="25" w:right="10"/>
              <w:jc w:val="center"/>
              <w:rPr>
                <w:sz w:val="11"/>
                <w:szCs w:val="24"/>
              </w:rPr>
            </w:pPr>
            <w:r w:rsidRPr="001A3A76">
              <w:rPr>
                <w:spacing w:val="-2"/>
                <w:w w:val="105"/>
                <w:sz w:val="11"/>
                <w:szCs w:val="24"/>
              </w:rPr>
              <w:t>Required</w:t>
            </w:r>
          </w:p>
        </w:tc>
        <w:tc>
          <w:tcPr>
            <w:tcW w:w="1075" w:type="dxa"/>
            <w:shd w:val="clear" w:color="auto" w:fill="FDEFBF"/>
          </w:tcPr>
          <w:p w14:paraId="5E068E90" w14:textId="77777777" w:rsidR="008A66D4" w:rsidRPr="001A3A76" w:rsidRDefault="008A66D4" w:rsidP="008A66D4">
            <w:pPr>
              <w:pStyle w:val="TableParagraph"/>
              <w:spacing w:before="16"/>
              <w:rPr>
                <w:rFonts w:ascii="Calibri"/>
                <w:sz w:val="11"/>
                <w:szCs w:val="24"/>
              </w:rPr>
            </w:pPr>
          </w:p>
          <w:p w14:paraId="3C981190" w14:textId="77777777" w:rsidR="008A66D4" w:rsidRPr="001A3A76" w:rsidRDefault="008A66D4" w:rsidP="008A66D4">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30E6A6B1" w14:textId="77777777" w:rsidR="008A66D4" w:rsidRPr="001A3A76" w:rsidRDefault="008A66D4" w:rsidP="008A66D4">
            <w:pPr>
              <w:pStyle w:val="TableParagraph"/>
              <w:spacing w:before="16"/>
              <w:rPr>
                <w:rFonts w:ascii="Calibri"/>
                <w:sz w:val="11"/>
                <w:szCs w:val="24"/>
              </w:rPr>
            </w:pPr>
          </w:p>
          <w:p w14:paraId="1B95A4ED" w14:textId="77777777" w:rsidR="008A66D4" w:rsidRPr="001A3A76" w:rsidRDefault="008A66D4" w:rsidP="008A66D4">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56E4DCA8" w14:textId="77777777" w:rsidR="008A66D4" w:rsidRPr="001A3A76" w:rsidRDefault="008A66D4" w:rsidP="008A66D4">
            <w:pPr>
              <w:pStyle w:val="TableParagraph"/>
              <w:spacing w:before="16"/>
              <w:rPr>
                <w:rFonts w:ascii="Calibri"/>
                <w:sz w:val="11"/>
                <w:szCs w:val="24"/>
              </w:rPr>
            </w:pPr>
          </w:p>
          <w:p w14:paraId="24F1FA97" w14:textId="77777777" w:rsidR="008A66D4" w:rsidRPr="001A3A76" w:rsidRDefault="008A66D4" w:rsidP="008A66D4">
            <w:pPr>
              <w:pStyle w:val="TableParagraph"/>
              <w:ind w:left="25" w:right="9"/>
              <w:jc w:val="center"/>
              <w:rPr>
                <w:sz w:val="11"/>
                <w:szCs w:val="24"/>
              </w:rPr>
            </w:pPr>
            <w:r w:rsidRPr="001A3A76">
              <w:rPr>
                <w:spacing w:val="-2"/>
                <w:w w:val="105"/>
                <w:sz w:val="11"/>
                <w:szCs w:val="24"/>
              </w:rPr>
              <w:t>Explore</w:t>
            </w:r>
            <w:r w:rsidRPr="001A3A76">
              <w:rPr>
                <w:spacing w:val="3"/>
                <w:w w:val="105"/>
                <w:sz w:val="11"/>
                <w:szCs w:val="24"/>
              </w:rPr>
              <w:t xml:space="preserve"> </w:t>
            </w:r>
            <w:r w:rsidRPr="001A3A76">
              <w:rPr>
                <w:spacing w:val="-2"/>
                <w:w w:val="105"/>
                <w:sz w:val="11"/>
                <w:szCs w:val="24"/>
              </w:rPr>
              <w:t>Culture</w:t>
            </w:r>
            <w:r w:rsidRPr="001A3A76">
              <w:rPr>
                <w:spacing w:val="5"/>
                <w:w w:val="105"/>
                <w:sz w:val="11"/>
                <w:szCs w:val="24"/>
              </w:rPr>
              <w:t xml:space="preserve"> </w:t>
            </w:r>
            <w:r w:rsidRPr="001A3A76">
              <w:rPr>
                <w:spacing w:val="-4"/>
                <w:w w:val="105"/>
                <w:sz w:val="11"/>
                <w:szCs w:val="24"/>
              </w:rPr>
              <w:t>(XC)</w:t>
            </w:r>
          </w:p>
        </w:tc>
        <w:tc>
          <w:tcPr>
            <w:tcW w:w="1075" w:type="dxa"/>
            <w:shd w:val="clear" w:color="auto" w:fill="FDEFBF"/>
          </w:tcPr>
          <w:p w14:paraId="7227395C" w14:textId="77777777" w:rsidR="008A66D4" w:rsidRPr="001A3A76" w:rsidRDefault="008A66D4" w:rsidP="008A66D4">
            <w:pPr>
              <w:pStyle w:val="TableParagraph"/>
              <w:spacing w:before="16"/>
              <w:rPr>
                <w:rFonts w:ascii="Calibri"/>
                <w:sz w:val="11"/>
                <w:szCs w:val="24"/>
              </w:rPr>
            </w:pPr>
          </w:p>
          <w:p w14:paraId="65D07BB3" w14:textId="77777777" w:rsidR="008A66D4" w:rsidRPr="001A3A76" w:rsidRDefault="008A66D4" w:rsidP="008A66D4">
            <w:pPr>
              <w:pStyle w:val="TableParagraph"/>
              <w:ind w:left="25" w:right="5"/>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breadth</w:t>
            </w:r>
          </w:p>
        </w:tc>
        <w:tc>
          <w:tcPr>
            <w:tcW w:w="1075" w:type="dxa"/>
            <w:shd w:val="clear" w:color="auto" w:fill="FDEFBF"/>
          </w:tcPr>
          <w:p w14:paraId="0A2676D8" w14:textId="77777777" w:rsidR="008A66D4" w:rsidRPr="001A3A76" w:rsidRDefault="008A66D4" w:rsidP="008A66D4">
            <w:pPr>
              <w:pStyle w:val="TableParagraph"/>
              <w:spacing w:before="16"/>
              <w:rPr>
                <w:rFonts w:ascii="Calibri"/>
                <w:sz w:val="11"/>
                <w:szCs w:val="24"/>
              </w:rPr>
            </w:pPr>
          </w:p>
          <w:p w14:paraId="00A9F6C4" w14:textId="77777777" w:rsidR="008A66D4" w:rsidRPr="001A3A76" w:rsidRDefault="008A66D4" w:rsidP="008A66D4">
            <w:pPr>
              <w:pStyle w:val="TableParagraph"/>
              <w:ind w:left="25" w:right="2"/>
              <w:jc w:val="center"/>
              <w:rPr>
                <w:sz w:val="11"/>
                <w:szCs w:val="24"/>
              </w:rPr>
            </w:pPr>
            <w:r w:rsidRPr="001A3A76">
              <w:rPr>
                <w:w w:val="105"/>
                <w:sz w:val="11"/>
                <w:szCs w:val="24"/>
              </w:rPr>
              <w:t>6</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2"/>
                <w:w w:val="105"/>
                <w:sz w:val="11"/>
                <w:szCs w:val="24"/>
              </w:rPr>
              <w:t>Humanities</w:t>
            </w:r>
          </w:p>
        </w:tc>
        <w:tc>
          <w:tcPr>
            <w:tcW w:w="1075" w:type="dxa"/>
            <w:shd w:val="clear" w:color="auto" w:fill="FDEFBF"/>
          </w:tcPr>
          <w:p w14:paraId="136C7CD2" w14:textId="77777777" w:rsidR="008A66D4" w:rsidRPr="001A3A76" w:rsidRDefault="008A66D4" w:rsidP="008A66D4">
            <w:pPr>
              <w:pStyle w:val="TableParagraph"/>
              <w:spacing w:before="16"/>
              <w:rPr>
                <w:rFonts w:ascii="Calibri"/>
                <w:sz w:val="11"/>
                <w:szCs w:val="24"/>
              </w:rPr>
            </w:pPr>
          </w:p>
          <w:p w14:paraId="43FD3FEF" w14:textId="77777777" w:rsidR="008A66D4" w:rsidRPr="001A3A76" w:rsidRDefault="008A66D4" w:rsidP="008A66D4">
            <w:pPr>
              <w:pStyle w:val="TableParagraph"/>
              <w:ind w:left="25" w:right="4"/>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subcategory</w:t>
            </w:r>
          </w:p>
        </w:tc>
        <w:tc>
          <w:tcPr>
            <w:tcW w:w="1075" w:type="dxa"/>
            <w:shd w:val="clear" w:color="auto" w:fill="FDEFBF"/>
          </w:tcPr>
          <w:p w14:paraId="658A8947" w14:textId="77777777" w:rsidR="008A66D4" w:rsidRPr="001A3A76" w:rsidRDefault="008A66D4" w:rsidP="008A66D4">
            <w:pPr>
              <w:pStyle w:val="TableParagraph"/>
              <w:spacing w:before="16"/>
              <w:rPr>
                <w:rFonts w:ascii="Calibri"/>
                <w:sz w:val="11"/>
                <w:szCs w:val="24"/>
              </w:rPr>
            </w:pPr>
          </w:p>
          <w:p w14:paraId="0EC15C09" w14:textId="77777777" w:rsidR="008A66D4" w:rsidRPr="001A3A76" w:rsidRDefault="008A66D4" w:rsidP="008A66D4">
            <w:pPr>
              <w:pStyle w:val="TableParagraph"/>
              <w:ind w:left="25" w:right="6"/>
              <w:jc w:val="center"/>
              <w:rPr>
                <w:sz w:val="11"/>
                <w:szCs w:val="24"/>
              </w:rPr>
            </w:pPr>
            <w:r w:rsidRPr="001A3A76">
              <w:rPr>
                <w:spacing w:val="-2"/>
                <w:w w:val="105"/>
                <w:sz w:val="11"/>
                <w:szCs w:val="24"/>
              </w:rPr>
              <w:t>Required</w:t>
            </w:r>
          </w:p>
        </w:tc>
      </w:tr>
      <w:tr w:rsidR="008A66D4" w:rsidRPr="001A3A76" w14:paraId="1B1A94FA" w14:textId="77777777" w:rsidTr="008A66D4">
        <w:trPr>
          <w:trHeight w:val="347"/>
        </w:trPr>
        <w:tc>
          <w:tcPr>
            <w:tcW w:w="1555" w:type="dxa"/>
            <w:vMerge w:val="restart"/>
            <w:shd w:val="clear" w:color="auto" w:fill="D8E9D3"/>
          </w:tcPr>
          <w:p w14:paraId="01DFB102" w14:textId="77777777" w:rsidR="008A66D4" w:rsidRPr="001A3A76" w:rsidRDefault="008A66D4" w:rsidP="008A66D4">
            <w:pPr>
              <w:pStyle w:val="TableParagraph"/>
              <w:rPr>
                <w:rFonts w:ascii="Calibri"/>
                <w:sz w:val="11"/>
                <w:szCs w:val="24"/>
              </w:rPr>
            </w:pPr>
          </w:p>
          <w:p w14:paraId="7D964D80" w14:textId="77777777" w:rsidR="008A66D4" w:rsidRPr="001A3A76" w:rsidRDefault="008A66D4" w:rsidP="008A66D4">
            <w:pPr>
              <w:pStyle w:val="TableParagraph"/>
              <w:rPr>
                <w:rFonts w:ascii="Calibri"/>
                <w:sz w:val="11"/>
                <w:szCs w:val="24"/>
              </w:rPr>
            </w:pPr>
          </w:p>
          <w:p w14:paraId="0A28150D" w14:textId="77777777" w:rsidR="008A66D4" w:rsidRPr="001A3A76" w:rsidRDefault="008A66D4" w:rsidP="008A66D4">
            <w:pPr>
              <w:pStyle w:val="TableParagraph"/>
              <w:rPr>
                <w:rFonts w:ascii="Calibri"/>
                <w:sz w:val="11"/>
                <w:szCs w:val="24"/>
              </w:rPr>
            </w:pPr>
          </w:p>
          <w:p w14:paraId="3EBC4D58" w14:textId="77777777" w:rsidR="008A66D4" w:rsidRPr="001A3A76" w:rsidRDefault="008A66D4" w:rsidP="008A66D4">
            <w:pPr>
              <w:pStyle w:val="TableParagraph"/>
              <w:spacing w:before="35"/>
              <w:rPr>
                <w:rFonts w:ascii="Calibri"/>
                <w:sz w:val="11"/>
                <w:szCs w:val="24"/>
              </w:rPr>
            </w:pPr>
          </w:p>
          <w:p w14:paraId="58EFF698" w14:textId="77777777" w:rsidR="008A66D4" w:rsidRPr="001A3A76" w:rsidRDefault="008A66D4" w:rsidP="008A66D4">
            <w:pPr>
              <w:pStyle w:val="TableParagraph"/>
              <w:ind w:left="23"/>
              <w:rPr>
                <w:b/>
                <w:sz w:val="11"/>
                <w:szCs w:val="24"/>
              </w:rPr>
            </w:pPr>
            <w:r w:rsidRPr="001A3A76">
              <w:rPr>
                <w:b/>
                <w:color w:val="3A3A3A"/>
                <w:w w:val="105"/>
                <w:sz w:val="11"/>
                <w:szCs w:val="24"/>
              </w:rPr>
              <w:t>Natural</w:t>
            </w:r>
            <w:r w:rsidRPr="001A3A76">
              <w:rPr>
                <w:b/>
                <w:color w:val="3A3A3A"/>
                <w:spacing w:val="-3"/>
                <w:w w:val="105"/>
                <w:sz w:val="11"/>
                <w:szCs w:val="24"/>
              </w:rPr>
              <w:t xml:space="preserve"> </w:t>
            </w:r>
            <w:r w:rsidRPr="001A3A76">
              <w:rPr>
                <w:b/>
                <w:color w:val="3A3A3A"/>
                <w:w w:val="105"/>
                <w:sz w:val="11"/>
                <w:szCs w:val="24"/>
              </w:rPr>
              <w:t>Science</w:t>
            </w:r>
            <w:r w:rsidRPr="001A3A76">
              <w:rPr>
                <w:b/>
                <w:color w:val="3A3A3A"/>
                <w:spacing w:val="-2"/>
                <w:w w:val="105"/>
                <w:sz w:val="11"/>
                <w:szCs w:val="24"/>
              </w:rPr>
              <w:t xml:space="preserve"> </w:t>
            </w:r>
            <w:r w:rsidRPr="001A3A76">
              <w:rPr>
                <w:b/>
                <w:color w:val="3A3A3A"/>
                <w:w w:val="105"/>
                <w:sz w:val="11"/>
                <w:szCs w:val="24"/>
              </w:rPr>
              <w:t>&amp;</w:t>
            </w:r>
            <w:r w:rsidRPr="001A3A76">
              <w:rPr>
                <w:b/>
                <w:color w:val="3A3A3A"/>
                <w:spacing w:val="-2"/>
                <w:w w:val="105"/>
                <w:sz w:val="11"/>
                <w:szCs w:val="24"/>
              </w:rPr>
              <w:t xml:space="preserve"> Wellness</w:t>
            </w:r>
          </w:p>
        </w:tc>
        <w:tc>
          <w:tcPr>
            <w:tcW w:w="1315" w:type="dxa"/>
            <w:shd w:val="clear" w:color="auto" w:fill="F2F2F2"/>
          </w:tcPr>
          <w:p w14:paraId="08D405F4" w14:textId="77777777" w:rsidR="008A66D4" w:rsidRPr="001A3A76" w:rsidRDefault="008A66D4" w:rsidP="008A66D4">
            <w:pPr>
              <w:pStyle w:val="TableParagraph"/>
              <w:spacing w:before="16"/>
              <w:rPr>
                <w:rFonts w:ascii="Calibri"/>
                <w:sz w:val="11"/>
                <w:szCs w:val="24"/>
              </w:rPr>
            </w:pPr>
          </w:p>
          <w:p w14:paraId="48F52839"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0014F099" w14:textId="77777777" w:rsidR="008A66D4" w:rsidRPr="001A3A76" w:rsidRDefault="008A66D4" w:rsidP="008A66D4">
            <w:pPr>
              <w:pStyle w:val="TableParagraph"/>
              <w:spacing w:before="16"/>
              <w:rPr>
                <w:rFonts w:ascii="Calibri"/>
                <w:sz w:val="11"/>
                <w:szCs w:val="24"/>
              </w:rPr>
            </w:pPr>
          </w:p>
          <w:p w14:paraId="3E5EC18C" w14:textId="77777777" w:rsidR="008A66D4" w:rsidRPr="001A3A76" w:rsidRDefault="008A66D4" w:rsidP="008A66D4">
            <w:pPr>
              <w:pStyle w:val="TableParagraph"/>
              <w:ind w:left="25" w:right="9"/>
              <w:jc w:val="center"/>
              <w:rPr>
                <w:sz w:val="11"/>
                <w:szCs w:val="24"/>
              </w:rPr>
            </w:pPr>
            <w:r w:rsidRPr="001A3A76">
              <w:rPr>
                <w:spacing w:val="-10"/>
                <w:w w:val="105"/>
                <w:sz w:val="11"/>
                <w:szCs w:val="24"/>
              </w:rPr>
              <w:t>7</w:t>
            </w:r>
          </w:p>
        </w:tc>
        <w:tc>
          <w:tcPr>
            <w:tcW w:w="1075" w:type="dxa"/>
            <w:shd w:val="clear" w:color="auto" w:fill="FDEFBF"/>
          </w:tcPr>
          <w:p w14:paraId="5433F8E4" w14:textId="77777777" w:rsidR="008A66D4" w:rsidRPr="001A3A76" w:rsidRDefault="008A66D4" w:rsidP="008A66D4">
            <w:pPr>
              <w:pStyle w:val="TableParagraph"/>
              <w:spacing w:before="16"/>
              <w:rPr>
                <w:rFonts w:ascii="Calibri"/>
                <w:sz w:val="11"/>
                <w:szCs w:val="24"/>
              </w:rPr>
            </w:pPr>
          </w:p>
          <w:p w14:paraId="68E032EB" w14:textId="77777777" w:rsidR="008A66D4" w:rsidRPr="001A3A76" w:rsidRDefault="008A66D4" w:rsidP="008A66D4">
            <w:pPr>
              <w:pStyle w:val="TableParagraph"/>
              <w:ind w:left="25" w:right="9"/>
              <w:jc w:val="center"/>
              <w:rPr>
                <w:sz w:val="11"/>
                <w:szCs w:val="24"/>
              </w:rPr>
            </w:pPr>
            <w:r w:rsidRPr="001A3A76">
              <w:rPr>
                <w:spacing w:val="-2"/>
                <w:w w:val="105"/>
                <w:sz w:val="11"/>
                <w:szCs w:val="24"/>
              </w:rPr>
              <w:t>4–</w:t>
            </w:r>
            <w:r w:rsidRPr="001A3A76">
              <w:rPr>
                <w:spacing w:val="-12"/>
                <w:w w:val="105"/>
                <w:sz w:val="11"/>
                <w:szCs w:val="24"/>
              </w:rPr>
              <w:t>8</w:t>
            </w:r>
          </w:p>
        </w:tc>
        <w:tc>
          <w:tcPr>
            <w:tcW w:w="1075" w:type="dxa"/>
            <w:shd w:val="clear" w:color="auto" w:fill="FDEFBF"/>
          </w:tcPr>
          <w:p w14:paraId="7C0E5761" w14:textId="77777777" w:rsidR="008A66D4" w:rsidRPr="001A3A76" w:rsidRDefault="008A66D4" w:rsidP="008A66D4">
            <w:pPr>
              <w:pStyle w:val="TableParagraph"/>
              <w:spacing w:before="16"/>
              <w:rPr>
                <w:rFonts w:ascii="Calibri"/>
                <w:sz w:val="11"/>
                <w:szCs w:val="24"/>
              </w:rPr>
            </w:pPr>
          </w:p>
          <w:p w14:paraId="4D3B27A9" w14:textId="77777777" w:rsidR="008A66D4" w:rsidRPr="001A3A76" w:rsidRDefault="008A66D4" w:rsidP="008A66D4">
            <w:pPr>
              <w:pStyle w:val="TableParagraph"/>
              <w:ind w:left="25" w:right="8"/>
              <w:jc w:val="center"/>
              <w:rPr>
                <w:sz w:val="11"/>
                <w:szCs w:val="24"/>
              </w:rPr>
            </w:pPr>
            <w:r w:rsidRPr="001A3A76">
              <w:rPr>
                <w:spacing w:val="-10"/>
                <w:w w:val="105"/>
                <w:sz w:val="11"/>
                <w:szCs w:val="24"/>
              </w:rPr>
              <w:t>7</w:t>
            </w:r>
          </w:p>
        </w:tc>
        <w:tc>
          <w:tcPr>
            <w:tcW w:w="1075" w:type="dxa"/>
            <w:shd w:val="clear" w:color="auto" w:fill="FDEFBF"/>
          </w:tcPr>
          <w:p w14:paraId="716D6F4F" w14:textId="77777777" w:rsidR="008A66D4" w:rsidRPr="001A3A76" w:rsidRDefault="008A66D4" w:rsidP="008A66D4">
            <w:pPr>
              <w:pStyle w:val="TableParagraph"/>
              <w:spacing w:before="16"/>
              <w:rPr>
                <w:rFonts w:ascii="Calibri"/>
                <w:sz w:val="11"/>
                <w:szCs w:val="24"/>
              </w:rPr>
            </w:pPr>
          </w:p>
          <w:p w14:paraId="0E541FA4" w14:textId="77777777" w:rsidR="008A66D4" w:rsidRPr="001A3A76" w:rsidRDefault="008A66D4" w:rsidP="008A66D4">
            <w:pPr>
              <w:pStyle w:val="TableParagraph"/>
              <w:ind w:left="25" w:right="8"/>
              <w:jc w:val="center"/>
              <w:rPr>
                <w:sz w:val="11"/>
                <w:szCs w:val="24"/>
              </w:rPr>
            </w:pPr>
            <w:r w:rsidRPr="001A3A76">
              <w:rPr>
                <w:spacing w:val="-10"/>
                <w:w w:val="105"/>
                <w:sz w:val="11"/>
                <w:szCs w:val="24"/>
              </w:rPr>
              <w:t>7</w:t>
            </w:r>
          </w:p>
        </w:tc>
        <w:tc>
          <w:tcPr>
            <w:tcW w:w="1075" w:type="dxa"/>
            <w:shd w:val="clear" w:color="auto" w:fill="FDEFBF"/>
          </w:tcPr>
          <w:p w14:paraId="4C4E8675" w14:textId="77777777" w:rsidR="008A66D4" w:rsidRPr="001A3A76" w:rsidRDefault="008A66D4" w:rsidP="008A66D4">
            <w:pPr>
              <w:pStyle w:val="TableParagraph"/>
              <w:spacing w:before="16"/>
              <w:rPr>
                <w:rFonts w:ascii="Calibri"/>
                <w:sz w:val="11"/>
                <w:szCs w:val="24"/>
              </w:rPr>
            </w:pPr>
          </w:p>
          <w:p w14:paraId="7B8912F6" w14:textId="77777777" w:rsidR="008A66D4" w:rsidRPr="001A3A76" w:rsidRDefault="008A66D4" w:rsidP="008A66D4">
            <w:pPr>
              <w:pStyle w:val="TableParagraph"/>
              <w:ind w:left="25" w:right="7"/>
              <w:jc w:val="center"/>
              <w:rPr>
                <w:sz w:val="11"/>
                <w:szCs w:val="24"/>
              </w:rPr>
            </w:pPr>
            <w:r w:rsidRPr="001A3A76">
              <w:rPr>
                <w:spacing w:val="-10"/>
                <w:w w:val="105"/>
                <w:sz w:val="11"/>
                <w:szCs w:val="24"/>
              </w:rPr>
              <w:t>7</w:t>
            </w:r>
          </w:p>
        </w:tc>
        <w:tc>
          <w:tcPr>
            <w:tcW w:w="1075" w:type="dxa"/>
            <w:shd w:val="clear" w:color="auto" w:fill="FDEFBF"/>
          </w:tcPr>
          <w:p w14:paraId="54A96D1D" w14:textId="77777777" w:rsidR="008A66D4" w:rsidRPr="001A3A76" w:rsidRDefault="008A66D4" w:rsidP="008A66D4">
            <w:pPr>
              <w:pStyle w:val="TableParagraph"/>
              <w:spacing w:before="16"/>
              <w:rPr>
                <w:rFonts w:ascii="Calibri"/>
                <w:sz w:val="11"/>
                <w:szCs w:val="24"/>
              </w:rPr>
            </w:pPr>
          </w:p>
          <w:p w14:paraId="02CBD438" w14:textId="77777777" w:rsidR="008A66D4" w:rsidRPr="001A3A76" w:rsidRDefault="008A66D4" w:rsidP="008A66D4">
            <w:pPr>
              <w:pStyle w:val="TableParagraph"/>
              <w:ind w:left="25" w:right="10"/>
              <w:jc w:val="center"/>
              <w:rPr>
                <w:sz w:val="11"/>
                <w:szCs w:val="24"/>
              </w:rPr>
            </w:pPr>
            <w:r w:rsidRPr="001A3A76">
              <w:rPr>
                <w:w w:val="105"/>
                <w:sz w:val="11"/>
                <w:szCs w:val="24"/>
              </w:rPr>
              <w:t>7–8</w:t>
            </w:r>
            <w:r w:rsidRPr="001A3A76">
              <w:rPr>
                <w:spacing w:val="-1"/>
                <w:w w:val="105"/>
                <w:sz w:val="11"/>
                <w:szCs w:val="24"/>
              </w:rPr>
              <w:t xml:space="preserve"> </w:t>
            </w:r>
            <w:r w:rsidRPr="001A3A76">
              <w:rPr>
                <w:spacing w:val="-2"/>
                <w:w w:val="105"/>
                <w:sz w:val="11"/>
                <w:szCs w:val="24"/>
              </w:rPr>
              <w:t>(XL+XN)</w:t>
            </w:r>
          </w:p>
        </w:tc>
        <w:tc>
          <w:tcPr>
            <w:tcW w:w="1075" w:type="dxa"/>
            <w:shd w:val="clear" w:color="auto" w:fill="FDEFBF"/>
          </w:tcPr>
          <w:p w14:paraId="60992449" w14:textId="77777777" w:rsidR="008A66D4" w:rsidRPr="001A3A76" w:rsidRDefault="008A66D4" w:rsidP="008A66D4">
            <w:pPr>
              <w:pStyle w:val="TableParagraph"/>
              <w:spacing w:before="16"/>
              <w:rPr>
                <w:rFonts w:ascii="Calibri"/>
                <w:sz w:val="11"/>
                <w:szCs w:val="24"/>
              </w:rPr>
            </w:pPr>
          </w:p>
          <w:p w14:paraId="6E11EA59" w14:textId="77777777" w:rsidR="008A66D4" w:rsidRPr="001A3A76" w:rsidRDefault="008A66D4" w:rsidP="008A66D4">
            <w:pPr>
              <w:pStyle w:val="TableParagraph"/>
              <w:ind w:left="25" w:right="7"/>
              <w:jc w:val="center"/>
              <w:rPr>
                <w:sz w:val="11"/>
                <w:szCs w:val="24"/>
              </w:rPr>
            </w:pPr>
            <w:r w:rsidRPr="001A3A76">
              <w:rPr>
                <w:spacing w:val="-10"/>
                <w:w w:val="105"/>
                <w:sz w:val="11"/>
                <w:szCs w:val="24"/>
              </w:rPr>
              <w:t>6</w:t>
            </w:r>
          </w:p>
        </w:tc>
        <w:tc>
          <w:tcPr>
            <w:tcW w:w="1075" w:type="dxa"/>
            <w:shd w:val="clear" w:color="auto" w:fill="FDEFBF"/>
          </w:tcPr>
          <w:p w14:paraId="40584368" w14:textId="77777777" w:rsidR="008A66D4" w:rsidRPr="001A3A76" w:rsidRDefault="008A66D4" w:rsidP="008A66D4">
            <w:pPr>
              <w:pStyle w:val="TableParagraph"/>
              <w:spacing w:before="16"/>
              <w:rPr>
                <w:rFonts w:ascii="Calibri"/>
                <w:sz w:val="11"/>
                <w:szCs w:val="24"/>
              </w:rPr>
            </w:pPr>
          </w:p>
          <w:p w14:paraId="151EB5FD" w14:textId="77777777" w:rsidR="008A66D4" w:rsidRPr="001A3A76" w:rsidRDefault="008A66D4" w:rsidP="008A66D4">
            <w:pPr>
              <w:pStyle w:val="TableParagraph"/>
              <w:ind w:left="25" w:right="6"/>
              <w:jc w:val="center"/>
              <w:rPr>
                <w:sz w:val="11"/>
                <w:szCs w:val="24"/>
              </w:rPr>
            </w:pPr>
            <w:r w:rsidRPr="001A3A76">
              <w:rPr>
                <w:spacing w:val="-10"/>
                <w:w w:val="105"/>
                <w:sz w:val="11"/>
                <w:szCs w:val="24"/>
              </w:rPr>
              <w:t>7</w:t>
            </w:r>
          </w:p>
        </w:tc>
        <w:tc>
          <w:tcPr>
            <w:tcW w:w="1075" w:type="dxa"/>
            <w:shd w:val="clear" w:color="auto" w:fill="FDEFBF"/>
          </w:tcPr>
          <w:p w14:paraId="56387025" w14:textId="77777777" w:rsidR="008A66D4" w:rsidRPr="001A3A76" w:rsidRDefault="008A66D4" w:rsidP="008A66D4">
            <w:pPr>
              <w:pStyle w:val="TableParagraph"/>
              <w:spacing w:before="16"/>
              <w:rPr>
                <w:rFonts w:ascii="Calibri"/>
                <w:sz w:val="11"/>
                <w:szCs w:val="24"/>
              </w:rPr>
            </w:pPr>
          </w:p>
          <w:p w14:paraId="4E330EFC" w14:textId="77777777" w:rsidR="008A66D4" w:rsidRPr="001A3A76" w:rsidRDefault="008A66D4" w:rsidP="008A66D4">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6</w:t>
            </w:r>
          </w:p>
        </w:tc>
        <w:tc>
          <w:tcPr>
            <w:tcW w:w="1075" w:type="dxa"/>
            <w:shd w:val="clear" w:color="auto" w:fill="FDEFBF"/>
          </w:tcPr>
          <w:p w14:paraId="17D2C7B2" w14:textId="77777777" w:rsidR="008A66D4" w:rsidRPr="001A3A76" w:rsidRDefault="008A66D4" w:rsidP="008A66D4">
            <w:pPr>
              <w:pStyle w:val="TableParagraph"/>
              <w:spacing w:before="16"/>
              <w:rPr>
                <w:rFonts w:ascii="Calibri"/>
                <w:sz w:val="11"/>
                <w:szCs w:val="24"/>
              </w:rPr>
            </w:pPr>
          </w:p>
          <w:p w14:paraId="0C43AB98" w14:textId="77777777" w:rsidR="008A66D4" w:rsidRPr="001A3A76" w:rsidRDefault="008A66D4" w:rsidP="008A66D4">
            <w:pPr>
              <w:pStyle w:val="TableParagraph"/>
              <w:ind w:left="25" w:right="5"/>
              <w:jc w:val="center"/>
              <w:rPr>
                <w:sz w:val="11"/>
                <w:szCs w:val="24"/>
              </w:rPr>
            </w:pPr>
            <w:r w:rsidRPr="001A3A76">
              <w:rPr>
                <w:spacing w:val="-10"/>
                <w:w w:val="105"/>
                <w:sz w:val="11"/>
                <w:szCs w:val="24"/>
              </w:rPr>
              <w:t>6</w:t>
            </w:r>
          </w:p>
        </w:tc>
      </w:tr>
      <w:tr w:rsidR="008A66D4" w:rsidRPr="001A3A76" w14:paraId="0BD30189" w14:textId="77777777" w:rsidTr="008A66D4">
        <w:trPr>
          <w:trHeight w:val="347"/>
        </w:trPr>
        <w:tc>
          <w:tcPr>
            <w:tcW w:w="1555" w:type="dxa"/>
            <w:vMerge/>
            <w:tcBorders>
              <w:top w:val="nil"/>
            </w:tcBorders>
            <w:shd w:val="clear" w:color="auto" w:fill="D8E9D3"/>
          </w:tcPr>
          <w:p w14:paraId="65D1FB7B" w14:textId="77777777" w:rsidR="008A66D4" w:rsidRPr="001A3A76" w:rsidRDefault="008A66D4" w:rsidP="008A66D4">
            <w:pPr>
              <w:rPr>
                <w:sz w:val="6"/>
                <w:szCs w:val="6"/>
              </w:rPr>
            </w:pPr>
          </w:p>
        </w:tc>
        <w:tc>
          <w:tcPr>
            <w:tcW w:w="1315" w:type="dxa"/>
          </w:tcPr>
          <w:p w14:paraId="43A99485" w14:textId="77777777" w:rsidR="008A66D4" w:rsidRPr="001A3A76" w:rsidRDefault="008A66D4" w:rsidP="008A66D4">
            <w:pPr>
              <w:pStyle w:val="TableParagraph"/>
              <w:spacing w:before="16"/>
              <w:rPr>
                <w:rFonts w:ascii="Calibri"/>
                <w:sz w:val="11"/>
                <w:szCs w:val="24"/>
              </w:rPr>
            </w:pPr>
          </w:p>
          <w:p w14:paraId="5BB38F4D" w14:textId="77777777" w:rsidR="008A66D4" w:rsidRPr="001A3A76" w:rsidRDefault="008A66D4" w:rsidP="008A66D4">
            <w:pPr>
              <w:pStyle w:val="TableParagraph"/>
              <w:ind w:left="24"/>
              <w:rPr>
                <w:b/>
                <w:sz w:val="11"/>
                <w:szCs w:val="24"/>
              </w:rPr>
            </w:pPr>
            <w:r w:rsidRPr="001A3A76">
              <w:rPr>
                <w:b/>
                <w:color w:val="3A3A3A"/>
                <w:w w:val="105"/>
                <w:sz w:val="11"/>
                <w:szCs w:val="24"/>
              </w:rPr>
              <w:t>Lab</w:t>
            </w:r>
            <w:r w:rsidRPr="001A3A76">
              <w:rPr>
                <w:b/>
                <w:color w:val="3A3A3A"/>
                <w:spacing w:val="-6"/>
                <w:w w:val="105"/>
                <w:sz w:val="11"/>
                <w:szCs w:val="24"/>
              </w:rPr>
              <w:t xml:space="preserve"> </w:t>
            </w:r>
            <w:r w:rsidRPr="001A3A76">
              <w:rPr>
                <w:b/>
                <w:color w:val="3A3A3A"/>
                <w:w w:val="105"/>
                <w:sz w:val="11"/>
                <w:szCs w:val="24"/>
              </w:rPr>
              <w:t>science</w:t>
            </w:r>
            <w:r w:rsidRPr="001A3A76">
              <w:rPr>
                <w:b/>
                <w:color w:val="3A3A3A"/>
                <w:spacing w:val="-4"/>
                <w:w w:val="105"/>
                <w:sz w:val="11"/>
                <w:szCs w:val="24"/>
              </w:rPr>
              <w:t xml:space="preserve"> </w:t>
            </w:r>
            <w:r w:rsidRPr="001A3A76">
              <w:rPr>
                <w:b/>
                <w:color w:val="3A3A3A"/>
                <w:spacing w:val="-2"/>
                <w:w w:val="105"/>
                <w:sz w:val="11"/>
                <w:szCs w:val="24"/>
              </w:rPr>
              <w:t>required</w:t>
            </w:r>
          </w:p>
        </w:tc>
        <w:tc>
          <w:tcPr>
            <w:tcW w:w="1075" w:type="dxa"/>
            <w:shd w:val="clear" w:color="auto" w:fill="FDEFBF"/>
          </w:tcPr>
          <w:p w14:paraId="128D66C6" w14:textId="77777777" w:rsidR="008A66D4" w:rsidRPr="001A3A76" w:rsidRDefault="008A66D4" w:rsidP="008A66D4">
            <w:pPr>
              <w:pStyle w:val="TableParagraph"/>
              <w:spacing w:before="16"/>
              <w:rPr>
                <w:rFonts w:ascii="Calibri"/>
                <w:sz w:val="11"/>
                <w:szCs w:val="24"/>
              </w:rPr>
            </w:pPr>
          </w:p>
          <w:p w14:paraId="55AC7FB0" w14:textId="77777777" w:rsidR="008A66D4" w:rsidRPr="001A3A76" w:rsidRDefault="008A66D4" w:rsidP="008A66D4">
            <w:pPr>
              <w:pStyle w:val="TableParagraph"/>
              <w:ind w:left="25" w:right="11"/>
              <w:jc w:val="center"/>
              <w:rPr>
                <w:sz w:val="11"/>
                <w:szCs w:val="24"/>
              </w:rPr>
            </w:pPr>
            <w:r w:rsidRPr="001A3A76">
              <w:rPr>
                <w:w w:val="105"/>
                <w:sz w:val="11"/>
                <w:szCs w:val="24"/>
              </w:rPr>
              <w:t>Yes</w:t>
            </w:r>
            <w:r w:rsidRPr="001A3A76">
              <w:rPr>
                <w:spacing w:val="-5"/>
                <w:w w:val="105"/>
                <w:sz w:val="11"/>
                <w:szCs w:val="24"/>
              </w:rPr>
              <w:t xml:space="preserve"> </w:t>
            </w:r>
            <w:r w:rsidRPr="001A3A76">
              <w:rPr>
                <w:w w:val="105"/>
                <w:sz w:val="11"/>
                <w:szCs w:val="24"/>
              </w:rPr>
              <w:t>(1</w:t>
            </w:r>
            <w:r w:rsidRPr="001A3A76">
              <w:rPr>
                <w:spacing w:val="-3"/>
                <w:w w:val="105"/>
                <w:sz w:val="11"/>
                <w:szCs w:val="24"/>
              </w:rPr>
              <w:t xml:space="preserve"> </w:t>
            </w:r>
            <w:r w:rsidRPr="001A3A76">
              <w:rPr>
                <w:w w:val="105"/>
                <w:sz w:val="11"/>
                <w:szCs w:val="24"/>
              </w:rPr>
              <w:t>lab</w:t>
            </w:r>
            <w:r w:rsidRPr="001A3A76">
              <w:rPr>
                <w:spacing w:val="-3"/>
                <w:w w:val="105"/>
                <w:sz w:val="11"/>
                <w:szCs w:val="24"/>
              </w:rPr>
              <w:t xml:space="preserve"> </w:t>
            </w:r>
            <w:r w:rsidRPr="001A3A76">
              <w:rPr>
                <w:spacing w:val="-2"/>
                <w:w w:val="105"/>
                <w:sz w:val="11"/>
                <w:szCs w:val="24"/>
              </w:rPr>
              <w:t>course)</w:t>
            </w:r>
          </w:p>
        </w:tc>
        <w:tc>
          <w:tcPr>
            <w:tcW w:w="1075" w:type="dxa"/>
            <w:shd w:val="clear" w:color="auto" w:fill="FDEFBF"/>
          </w:tcPr>
          <w:p w14:paraId="55AB60E6" w14:textId="77777777" w:rsidR="008A66D4" w:rsidRPr="001A3A76" w:rsidRDefault="008A66D4" w:rsidP="008A66D4">
            <w:pPr>
              <w:pStyle w:val="TableParagraph"/>
              <w:spacing w:before="16"/>
              <w:rPr>
                <w:rFonts w:ascii="Calibri"/>
                <w:sz w:val="11"/>
                <w:szCs w:val="24"/>
              </w:rPr>
            </w:pPr>
          </w:p>
          <w:p w14:paraId="2AB128DA" w14:textId="77777777" w:rsidR="008A66D4" w:rsidRPr="001A3A76" w:rsidRDefault="008A66D4" w:rsidP="008A66D4">
            <w:pPr>
              <w:pStyle w:val="TableParagraph"/>
              <w:ind w:left="25" w:right="11"/>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(1</w:t>
            </w:r>
            <w:r w:rsidRPr="001A3A76">
              <w:rPr>
                <w:spacing w:val="-3"/>
                <w:w w:val="105"/>
                <w:sz w:val="11"/>
                <w:szCs w:val="24"/>
              </w:rPr>
              <w:t xml:space="preserve"> </w:t>
            </w:r>
            <w:r w:rsidRPr="001A3A76">
              <w:rPr>
                <w:w w:val="105"/>
                <w:sz w:val="11"/>
                <w:szCs w:val="24"/>
              </w:rPr>
              <w:t>lab</w:t>
            </w:r>
            <w:r w:rsidRPr="001A3A76">
              <w:rPr>
                <w:spacing w:val="-3"/>
                <w:w w:val="105"/>
                <w:sz w:val="11"/>
                <w:szCs w:val="24"/>
              </w:rPr>
              <w:t xml:space="preserve"> </w:t>
            </w:r>
            <w:r w:rsidRPr="001A3A76">
              <w:rPr>
                <w:spacing w:val="-4"/>
                <w:w w:val="105"/>
                <w:sz w:val="11"/>
                <w:szCs w:val="24"/>
              </w:rPr>
              <w:t>min)</w:t>
            </w:r>
          </w:p>
        </w:tc>
        <w:tc>
          <w:tcPr>
            <w:tcW w:w="1075" w:type="dxa"/>
            <w:shd w:val="clear" w:color="auto" w:fill="FDEFBF"/>
          </w:tcPr>
          <w:p w14:paraId="6979101B" w14:textId="77777777" w:rsidR="008A66D4" w:rsidRPr="001A3A76" w:rsidRDefault="008A66D4" w:rsidP="008A66D4">
            <w:pPr>
              <w:pStyle w:val="TableParagraph"/>
              <w:spacing w:before="16"/>
              <w:rPr>
                <w:rFonts w:ascii="Calibri"/>
                <w:sz w:val="11"/>
                <w:szCs w:val="24"/>
              </w:rPr>
            </w:pPr>
          </w:p>
          <w:p w14:paraId="646BBEA3" w14:textId="77777777" w:rsidR="008A66D4" w:rsidRPr="001A3A76" w:rsidRDefault="008A66D4" w:rsidP="008A66D4">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147D6376" w14:textId="77777777" w:rsidR="008A66D4" w:rsidRPr="001A3A76" w:rsidRDefault="008A66D4" w:rsidP="008A66D4">
            <w:pPr>
              <w:pStyle w:val="TableParagraph"/>
              <w:spacing w:before="16"/>
              <w:rPr>
                <w:rFonts w:ascii="Calibri"/>
                <w:sz w:val="11"/>
                <w:szCs w:val="24"/>
              </w:rPr>
            </w:pPr>
          </w:p>
          <w:p w14:paraId="295D5D17" w14:textId="77777777" w:rsidR="008A66D4" w:rsidRPr="001A3A76" w:rsidRDefault="008A66D4" w:rsidP="008A66D4">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7DC9102C" w14:textId="77777777" w:rsidR="008A66D4" w:rsidRPr="001A3A76" w:rsidRDefault="008A66D4" w:rsidP="008A66D4">
            <w:pPr>
              <w:pStyle w:val="TableParagraph"/>
              <w:spacing w:before="16"/>
              <w:rPr>
                <w:rFonts w:ascii="Calibri"/>
                <w:sz w:val="11"/>
                <w:szCs w:val="24"/>
              </w:rPr>
            </w:pPr>
          </w:p>
          <w:p w14:paraId="257E5981" w14:textId="77777777" w:rsidR="008A66D4" w:rsidRPr="001A3A76" w:rsidRDefault="008A66D4" w:rsidP="008A66D4">
            <w:pPr>
              <w:pStyle w:val="TableParagraph"/>
              <w:ind w:left="25" w:right="7"/>
              <w:jc w:val="center"/>
              <w:rPr>
                <w:sz w:val="11"/>
                <w:szCs w:val="24"/>
              </w:rPr>
            </w:pPr>
            <w:r w:rsidRPr="001A3A76">
              <w:rPr>
                <w:spacing w:val="-5"/>
                <w:w w:val="105"/>
                <w:sz w:val="11"/>
                <w:szCs w:val="24"/>
              </w:rPr>
              <w:t>Yes</w:t>
            </w:r>
          </w:p>
        </w:tc>
        <w:tc>
          <w:tcPr>
            <w:tcW w:w="1075" w:type="dxa"/>
            <w:shd w:val="clear" w:color="auto" w:fill="FDEFBF"/>
          </w:tcPr>
          <w:p w14:paraId="7B3C6487" w14:textId="77777777" w:rsidR="008A66D4" w:rsidRPr="001A3A76" w:rsidRDefault="008A66D4" w:rsidP="008A66D4">
            <w:pPr>
              <w:pStyle w:val="TableParagraph"/>
              <w:spacing w:before="16"/>
              <w:rPr>
                <w:rFonts w:ascii="Calibri"/>
                <w:sz w:val="11"/>
                <w:szCs w:val="24"/>
              </w:rPr>
            </w:pPr>
          </w:p>
          <w:p w14:paraId="56E997DC" w14:textId="77777777" w:rsidR="008A66D4" w:rsidRPr="001A3A76" w:rsidRDefault="008A66D4" w:rsidP="008A66D4">
            <w:pPr>
              <w:pStyle w:val="TableParagraph"/>
              <w:ind w:left="25" w:right="8"/>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(XL</w:t>
            </w:r>
            <w:r w:rsidRPr="001A3A76">
              <w:rPr>
                <w:spacing w:val="-2"/>
                <w:w w:val="105"/>
                <w:sz w:val="11"/>
                <w:szCs w:val="24"/>
              </w:rPr>
              <w:t xml:space="preserve"> </w:t>
            </w:r>
            <w:r w:rsidRPr="001A3A76">
              <w:rPr>
                <w:w w:val="105"/>
                <w:sz w:val="11"/>
                <w:szCs w:val="24"/>
              </w:rPr>
              <w:t>Lab</w:t>
            </w:r>
            <w:r w:rsidRPr="001A3A76">
              <w:rPr>
                <w:spacing w:val="-2"/>
                <w:w w:val="105"/>
                <w:sz w:val="11"/>
                <w:szCs w:val="24"/>
              </w:rPr>
              <w:t xml:space="preserve"> Science)</w:t>
            </w:r>
          </w:p>
        </w:tc>
        <w:tc>
          <w:tcPr>
            <w:tcW w:w="1075" w:type="dxa"/>
            <w:shd w:val="clear" w:color="auto" w:fill="FDEFBF"/>
          </w:tcPr>
          <w:p w14:paraId="5A73C6D6" w14:textId="77777777" w:rsidR="008A66D4" w:rsidRPr="001A3A76" w:rsidRDefault="008A66D4" w:rsidP="008A66D4">
            <w:pPr>
              <w:pStyle w:val="TableParagraph"/>
              <w:spacing w:before="66" w:line="273" w:lineRule="auto"/>
              <w:ind w:left="99" w:right="72" w:firstLine="76"/>
              <w:rPr>
                <w:sz w:val="11"/>
                <w:szCs w:val="24"/>
              </w:rPr>
            </w:pPr>
            <w:r w:rsidRPr="001A3A76">
              <w:rPr>
                <w:w w:val="105"/>
                <w:sz w:val="11"/>
                <w:szCs w:val="24"/>
              </w:rPr>
              <w:t>Yes (Biological or</w:t>
            </w:r>
            <w:r w:rsidRPr="001A3A76">
              <w:rPr>
                <w:spacing w:val="40"/>
                <w:w w:val="105"/>
                <w:sz w:val="11"/>
                <w:szCs w:val="24"/>
              </w:rPr>
              <w:t xml:space="preserve"> </w:t>
            </w:r>
            <w:r w:rsidRPr="001A3A76">
              <w:rPr>
                <w:w w:val="105"/>
                <w:sz w:val="11"/>
                <w:szCs w:val="24"/>
              </w:rPr>
              <w:t>Physical</w:t>
            </w:r>
            <w:r w:rsidRPr="001A3A76">
              <w:rPr>
                <w:spacing w:val="-7"/>
                <w:w w:val="105"/>
                <w:sz w:val="11"/>
                <w:szCs w:val="24"/>
              </w:rPr>
              <w:t xml:space="preserve"> </w:t>
            </w:r>
            <w:r w:rsidRPr="001A3A76">
              <w:rPr>
                <w:w w:val="105"/>
                <w:sz w:val="11"/>
                <w:szCs w:val="24"/>
              </w:rPr>
              <w:t>Sci</w:t>
            </w:r>
            <w:r w:rsidRPr="001A3A76">
              <w:rPr>
                <w:spacing w:val="-7"/>
                <w:w w:val="105"/>
                <w:sz w:val="11"/>
                <w:szCs w:val="24"/>
              </w:rPr>
              <w:t xml:space="preserve"> </w:t>
            </w:r>
            <w:r w:rsidRPr="001A3A76">
              <w:rPr>
                <w:w w:val="105"/>
                <w:sz w:val="11"/>
                <w:szCs w:val="24"/>
              </w:rPr>
              <w:t>breadth)</w:t>
            </w:r>
          </w:p>
        </w:tc>
        <w:tc>
          <w:tcPr>
            <w:tcW w:w="1075" w:type="dxa"/>
            <w:shd w:val="clear" w:color="auto" w:fill="FDEFBF"/>
          </w:tcPr>
          <w:p w14:paraId="269FD982" w14:textId="77777777" w:rsidR="008A66D4" w:rsidRPr="001A3A76" w:rsidRDefault="008A66D4" w:rsidP="008A66D4">
            <w:pPr>
              <w:pStyle w:val="TableParagraph"/>
              <w:spacing w:before="16"/>
              <w:rPr>
                <w:rFonts w:ascii="Calibri"/>
                <w:sz w:val="11"/>
                <w:szCs w:val="24"/>
              </w:rPr>
            </w:pPr>
          </w:p>
          <w:p w14:paraId="5D681AEE" w14:textId="77777777" w:rsidR="008A66D4" w:rsidRPr="001A3A76" w:rsidRDefault="008A66D4" w:rsidP="008A66D4">
            <w:pPr>
              <w:pStyle w:val="TableParagraph"/>
              <w:ind w:left="25" w:right="7"/>
              <w:jc w:val="center"/>
              <w:rPr>
                <w:sz w:val="11"/>
                <w:szCs w:val="24"/>
              </w:rPr>
            </w:pPr>
            <w:r w:rsidRPr="001A3A76">
              <w:rPr>
                <w:spacing w:val="-5"/>
                <w:w w:val="105"/>
                <w:sz w:val="11"/>
                <w:szCs w:val="24"/>
              </w:rPr>
              <w:t>Yes</w:t>
            </w:r>
          </w:p>
        </w:tc>
        <w:tc>
          <w:tcPr>
            <w:tcW w:w="1075" w:type="dxa"/>
            <w:shd w:val="clear" w:color="auto" w:fill="FDEFBF"/>
          </w:tcPr>
          <w:p w14:paraId="7DDDF9F8" w14:textId="77777777" w:rsidR="008A66D4" w:rsidRPr="001A3A76" w:rsidRDefault="008A66D4" w:rsidP="008A66D4">
            <w:pPr>
              <w:pStyle w:val="TableParagraph"/>
              <w:spacing w:before="16"/>
              <w:rPr>
                <w:rFonts w:ascii="Calibri"/>
                <w:sz w:val="11"/>
                <w:szCs w:val="24"/>
              </w:rPr>
            </w:pPr>
          </w:p>
          <w:p w14:paraId="47CB934F" w14:textId="77777777" w:rsidR="008A66D4" w:rsidRPr="001A3A76" w:rsidRDefault="008A66D4" w:rsidP="008A66D4">
            <w:pPr>
              <w:pStyle w:val="TableParagraph"/>
              <w:ind w:left="25" w:right="8"/>
              <w:jc w:val="center"/>
              <w:rPr>
                <w:sz w:val="11"/>
                <w:szCs w:val="24"/>
              </w:rPr>
            </w:pPr>
            <w:r w:rsidRPr="001A3A76">
              <w:rPr>
                <w:spacing w:val="-2"/>
                <w:w w:val="105"/>
                <w:sz w:val="11"/>
                <w:szCs w:val="24"/>
              </w:rPr>
              <w:t>Yes</w:t>
            </w:r>
            <w:r w:rsidRPr="001A3A76">
              <w:rPr>
                <w:spacing w:val="3"/>
                <w:w w:val="105"/>
                <w:sz w:val="11"/>
                <w:szCs w:val="24"/>
              </w:rPr>
              <w:t xml:space="preserve"> </w:t>
            </w:r>
            <w:r w:rsidRPr="001A3A76">
              <w:rPr>
                <w:spacing w:val="-2"/>
                <w:w w:val="105"/>
                <w:sz w:val="11"/>
                <w:szCs w:val="24"/>
              </w:rPr>
              <w:t>(Natural</w:t>
            </w:r>
            <w:r w:rsidRPr="001A3A76">
              <w:rPr>
                <w:spacing w:val="4"/>
                <w:w w:val="105"/>
                <w:sz w:val="11"/>
                <w:szCs w:val="24"/>
              </w:rPr>
              <w:t xml:space="preserve"> </w:t>
            </w:r>
            <w:r w:rsidRPr="001A3A76">
              <w:rPr>
                <w:spacing w:val="-2"/>
                <w:w w:val="105"/>
                <w:sz w:val="11"/>
                <w:szCs w:val="24"/>
              </w:rPr>
              <w:t>Science)</w:t>
            </w:r>
          </w:p>
        </w:tc>
        <w:tc>
          <w:tcPr>
            <w:tcW w:w="1075" w:type="dxa"/>
            <w:shd w:val="clear" w:color="auto" w:fill="FDEFBF"/>
          </w:tcPr>
          <w:p w14:paraId="67DF0D0C" w14:textId="77777777" w:rsidR="008A66D4" w:rsidRPr="001A3A76" w:rsidRDefault="008A66D4" w:rsidP="008A66D4">
            <w:pPr>
              <w:pStyle w:val="TableParagraph"/>
              <w:spacing w:before="16"/>
              <w:rPr>
                <w:rFonts w:ascii="Calibri"/>
                <w:sz w:val="11"/>
                <w:szCs w:val="24"/>
              </w:rPr>
            </w:pPr>
          </w:p>
          <w:p w14:paraId="73046CE8" w14:textId="77777777" w:rsidR="008A66D4" w:rsidRPr="001A3A76" w:rsidRDefault="008A66D4" w:rsidP="008A66D4">
            <w:pPr>
              <w:pStyle w:val="TableParagraph"/>
              <w:ind w:left="25" w:right="6"/>
              <w:jc w:val="center"/>
              <w:rPr>
                <w:sz w:val="11"/>
                <w:szCs w:val="24"/>
              </w:rPr>
            </w:pPr>
            <w:r w:rsidRPr="001A3A76">
              <w:rPr>
                <w:spacing w:val="-5"/>
                <w:w w:val="105"/>
                <w:sz w:val="11"/>
                <w:szCs w:val="24"/>
              </w:rPr>
              <w:t>Yes</w:t>
            </w:r>
          </w:p>
        </w:tc>
      </w:tr>
      <w:tr w:rsidR="008A66D4" w:rsidRPr="001A3A76" w14:paraId="7EBD71BC" w14:textId="77777777" w:rsidTr="008A66D4">
        <w:trPr>
          <w:trHeight w:val="347"/>
        </w:trPr>
        <w:tc>
          <w:tcPr>
            <w:tcW w:w="1555" w:type="dxa"/>
            <w:vMerge/>
            <w:tcBorders>
              <w:top w:val="nil"/>
            </w:tcBorders>
            <w:shd w:val="clear" w:color="auto" w:fill="D8E9D3"/>
          </w:tcPr>
          <w:p w14:paraId="38EEA4FC" w14:textId="77777777" w:rsidR="008A66D4" w:rsidRPr="001A3A76" w:rsidRDefault="008A66D4" w:rsidP="008A66D4">
            <w:pPr>
              <w:rPr>
                <w:sz w:val="6"/>
                <w:szCs w:val="6"/>
              </w:rPr>
            </w:pPr>
          </w:p>
        </w:tc>
        <w:tc>
          <w:tcPr>
            <w:tcW w:w="1315" w:type="dxa"/>
            <w:shd w:val="clear" w:color="auto" w:fill="F2F2F2"/>
          </w:tcPr>
          <w:p w14:paraId="363C2493" w14:textId="77777777" w:rsidR="008A66D4" w:rsidRPr="001A3A76" w:rsidRDefault="008A66D4" w:rsidP="008A66D4">
            <w:pPr>
              <w:pStyle w:val="TableParagraph"/>
              <w:spacing w:before="16"/>
              <w:rPr>
                <w:rFonts w:ascii="Calibri"/>
                <w:sz w:val="11"/>
                <w:szCs w:val="24"/>
              </w:rPr>
            </w:pPr>
          </w:p>
          <w:p w14:paraId="3C53EAC1" w14:textId="77777777" w:rsidR="008A66D4" w:rsidRPr="001A3A76" w:rsidRDefault="008A66D4" w:rsidP="008A66D4">
            <w:pPr>
              <w:pStyle w:val="TableParagraph"/>
              <w:ind w:left="24"/>
              <w:rPr>
                <w:b/>
                <w:sz w:val="11"/>
                <w:szCs w:val="24"/>
              </w:rPr>
            </w:pPr>
            <w:r w:rsidRPr="001A3A76">
              <w:rPr>
                <w:b/>
                <w:color w:val="3A3A3A"/>
                <w:spacing w:val="-2"/>
                <w:w w:val="105"/>
                <w:sz w:val="11"/>
                <w:szCs w:val="24"/>
              </w:rPr>
              <w:t>Wellness/Health</w:t>
            </w:r>
          </w:p>
        </w:tc>
        <w:tc>
          <w:tcPr>
            <w:tcW w:w="1075" w:type="dxa"/>
            <w:shd w:val="clear" w:color="auto" w:fill="F2F2F2"/>
          </w:tcPr>
          <w:p w14:paraId="7A61AF4C" w14:textId="77777777" w:rsidR="008A66D4" w:rsidRPr="001A3A76" w:rsidRDefault="008A66D4" w:rsidP="008A66D4">
            <w:pPr>
              <w:pStyle w:val="TableParagraph"/>
              <w:spacing w:before="16"/>
              <w:rPr>
                <w:rFonts w:ascii="Calibri"/>
                <w:sz w:val="11"/>
                <w:szCs w:val="24"/>
              </w:rPr>
            </w:pPr>
          </w:p>
          <w:p w14:paraId="108EF7DD" w14:textId="77777777" w:rsidR="008A66D4" w:rsidRPr="001A3A76" w:rsidRDefault="008A66D4" w:rsidP="008A66D4">
            <w:pPr>
              <w:pStyle w:val="TableParagraph"/>
              <w:ind w:left="25" w:right="10"/>
              <w:jc w:val="center"/>
              <w:rPr>
                <w:sz w:val="11"/>
                <w:szCs w:val="24"/>
              </w:rPr>
            </w:pPr>
            <w:r w:rsidRPr="001A3A76">
              <w:rPr>
                <w:spacing w:val="-10"/>
                <w:w w:val="105"/>
                <w:sz w:val="11"/>
                <w:szCs w:val="24"/>
              </w:rPr>
              <w:t>—</w:t>
            </w:r>
          </w:p>
        </w:tc>
        <w:tc>
          <w:tcPr>
            <w:tcW w:w="1075" w:type="dxa"/>
            <w:shd w:val="clear" w:color="auto" w:fill="FDEFBF"/>
          </w:tcPr>
          <w:p w14:paraId="57C7997F" w14:textId="77777777" w:rsidR="008A66D4" w:rsidRPr="001A3A76" w:rsidRDefault="008A66D4" w:rsidP="008A66D4">
            <w:pPr>
              <w:pStyle w:val="TableParagraph"/>
              <w:spacing w:before="66" w:line="273" w:lineRule="auto"/>
              <w:ind w:left="334" w:right="20" w:hanging="228"/>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(in</w:t>
            </w:r>
            <w:r w:rsidRPr="001A3A76">
              <w:rPr>
                <w:spacing w:val="-7"/>
                <w:w w:val="105"/>
                <w:sz w:val="11"/>
                <w:szCs w:val="24"/>
              </w:rPr>
              <w:t xml:space="preserve"> </w:t>
            </w:r>
            <w:r w:rsidRPr="001A3A76">
              <w:rPr>
                <w:w w:val="105"/>
                <w:sz w:val="11"/>
                <w:szCs w:val="24"/>
              </w:rPr>
              <w:t>Natural</w:t>
            </w:r>
            <w:r w:rsidRPr="001A3A76">
              <w:rPr>
                <w:spacing w:val="-6"/>
                <w:w w:val="105"/>
                <w:sz w:val="11"/>
                <w:szCs w:val="24"/>
              </w:rPr>
              <w:t xml:space="preserve"> </w:t>
            </w:r>
            <w:r w:rsidRPr="001A3A76">
              <w:rPr>
                <w:w w:val="105"/>
                <w:sz w:val="11"/>
                <w:szCs w:val="24"/>
              </w:rPr>
              <w:t>Sci</w:t>
            </w:r>
            <w:r w:rsidRPr="001A3A76">
              <w:rPr>
                <w:spacing w:val="-7"/>
                <w:w w:val="105"/>
                <w:sz w:val="11"/>
                <w:szCs w:val="24"/>
              </w:rPr>
              <w:t xml:space="preserve"> </w:t>
            </w:r>
            <w:r w:rsidRPr="001A3A76">
              <w:rPr>
                <w:w w:val="105"/>
                <w:sz w:val="11"/>
                <w:szCs w:val="24"/>
              </w:rPr>
              <w:t>&amp;</w:t>
            </w:r>
            <w:r w:rsidRPr="001A3A76">
              <w:rPr>
                <w:spacing w:val="40"/>
                <w:w w:val="105"/>
                <w:sz w:val="11"/>
                <w:szCs w:val="24"/>
              </w:rPr>
              <w:t xml:space="preserve"> </w:t>
            </w:r>
            <w:r w:rsidRPr="001A3A76">
              <w:rPr>
                <w:spacing w:val="-2"/>
                <w:w w:val="105"/>
                <w:sz w:val="11"/>
                <w:szCs w:val="24"/>
              </w:rPr>
              <w:t>Wellness)</w:t>
            </w:r>
          </w:p>
        </w:tc>
        <w:tc>
          <w:tcPr>
            <w:tcW w:w="1075" w:type="dxa"/>
            <w:shd w:val="clear" w:color="auto" w:fill="FDEFBF"/>
          </w:tcPr>
          <w:p w14:paraId="1F589087" w14:textId="77777777" w:rsidR="008A66D4" w:rsidRPr="001A3A76" w:rsidRDefault="008A66D4" w:rsidP="008A66D4">
            <w:pPr>
              <w:pStyle w:val="TableParagraph"/>
              <w:spacing w:before="16"/>
              <w:rPr>
                <w:rFonts w:ascii="Calibri"/>
                <w:sz w:val="11"/>
                <w:szCs w:val="24"/>
              </w:rPr>
            </w:pPr>
          </w:p>
          <w:p w14:paraId="23AD5A65" w14:textId="77777777" w:rsidR="008A66D4" w:rsidRPr="001A3A76" w:rsidRDefault="008A66D4" w:rsidP="008A66D4">
            <w:pPr>
              <w:pStyle w:val="TableParagraph"/>
              <w:ind w:left="25" w:right="9"/>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(1</w:t>
            </w:r>
            <w:r w:rsidRPr="001A3A76">
              <w:rPr>
                <w:spacing w:val="-1"/>
                <w:w w:val="105"/>
                <w:sz w:val="11"/>
                <w:szCs w:val="24"/>
              </w:rPr>
              <w:t xml:space="preserve"> </w:t>
            </w:r>
            <w:r w:rsidRPr="001A3A76">
              <w:rPr>
                <w:w w:val="105"/>
                <w:sz w:val="11"/>
                <w:szCs w:val="24"/>
              </w:rPr>
              <w:t>cr</w:t>
            </w:r>
            <w:r w:rsidRPr="001A3A76">
              <w:rPr>
                <w:spacing w:val="-2"/>
                <w:w w:val="105"/>
                <w:sz w:val="11"/>
                <w:szCs w:val="24"/>
              </w:rPr>
              <w:t xml:space="preserve"> required)</w:t>
            </w:r>
          </w:p>
        </w:tc>
        <w:tc>
          <w:tcPr>
            <w:tcW w:w="1075" w:type="dxa"/>
            <w:shd w:val="clear" w:color="auto" w:fill="F2F2F2"/>
          </w:tcPr>
          <w:p w14:paraId="4C7195E1" w14:textId="77777777" w:rsidR="008A66D4" w:rsidRPr="001A3A76" w:rsidRDefault="008A66D4" w:rsidP="008A66D4">
            <w:pPr>
              <w:pStyle w:val="TableParagraph"/>
              <w:spacing w:before="16"/>
              <w:rPr>
                <w:rFonts w:ascii="Calibri"/>
                <w:sz w:val="11"/>
                <w:szCs w:val="24"/>
              </w:rPr>
            </w:pPr>
          </w:p>
          <w:p w14:paraId="3C8FB3A0" w14:textId="77777777" w:rsidR="008A66D4" w:rsidRPr="001A3A76" w:rsidRDefault="008A66D4" w:rsidP="008A66D4">
            <w:pPr>
              <w:pStyle w:val="TableParagraph"/>
              <w:ind w:left="25" w:right="7"/>
              <w:jc w:val="center"/>
              <w:rPr>
                <w:sz w:val="11"/>
                <w:szCs w:val="24"/>
              </w:rPr>
            </w:pPr>
            <w:r w:rsidRPr="001A3A76">
              <w:rPr>
                <w:spacing w:val="-10"/>
                <w:w w:val="105"/>
                <w:sz w:val="11"/>
                <w:szCs w:val="24"/>
              </w:rPr>
              <w:t>—</w:t>
            </w:r>
          </w:p>
        </w:tc>
        <w:tc>
          <w:tcPr>
            <w:tcW w:w="1075" w:type="dxa"/>
            <w:shd w:val="clear" w:color="auto" w:fill="F2F2F2"/>
          </w:tcPr>
          <w:p w14:paraId="6FEAE7A0" w14:textId="77777777" w:rsidR="008A66D4" w:rsidRPr="001A3A76" w:rsidRDefault="008A66D4" w:rsidP="008A66D4">
            <w:pPr>
              <w:pStyle w:val="TableParagraph"/>
              <w:spacing w:before="16"/>
              <w:rPr>
                <w:rFonts w:ascii="Calibri"/>
                <w:sz w:val="11"/>
                <w:szCs w:val="24"/>
              </w:rPr>
            </w:pPr>
          </w:p>
          <w:p w14:paraId="21C4D18C" w14:textId="77777777" w:rsidR="008A66D4" w:rsidRPr="001A3A76" w:rsidRDefault="008A66D4" w:rsidP="008A66D4">
            <w:pPr>
              <w:pStyle w:val="TableParagraph"/>
              <w:ind w:left="25" w:right="7"/>
              <w:jc w:val="center"/>
              <w:rPr>
                <w:sz w:val="11"/>
                <w:szCs w:val="24"/>
              </w:rPr>
            </w:pPr>
            <w:r w:rsidRPr="001A3A76">
              <w:rPr>
                <w:spacing w:val="-10"/>
                <w:w w:val="105"/>
                <w:sz w:val="11"/>
                <w:szCs w:val="24"/>
              </w:rPr>
              <w:t>—</w:t>
            </w:r>
          </w:p>
        </w:tc>
        <w:tc>
          <w:tcPr>
            <w:tcW w:w="1075" w:type="dxa"/>
            <w:shd w:val="clear" w:color="auto" w:fill="FDEFBF"/>
          </w:tcPr>
          <w:p w14:paraId="16A7BB68" w14:textId="77777777" w:rsidR="008A66D4" w:rsidRPr="001A3A76" w:rsidRDefault="008A66D4" w:rsidP="008A66D4">
            <w:pPr>
              <w:pStyle w:val="TableParagraph"/>
              <w:spacing w:before="16"/>
              <w:rPr>
                <w:rFonts w:ascii="Calibri"/>
                <w:sz w:val="11"/>
                <w:szCs w:val="24"/>
              </w:rPr>
            </w:pPr>
          </w:p>
          <w:p w14:paraId="3BCD4C90" w14:textId="77777777" w:rsidR="008A66D4" w:rsidRPr="001A3A76" w:rsidRDefault="008A66D4" w:rsidP="008A66D4">
            <w:pPr>
              <w:pStyle w:val="TableParagraph"/>
              <w:ind w:left="25" w:right="6"/>
              <w:jc w:val="center"/>
              <w:rPr>
                <w:sz w:val="11"/>
                <w:szCs w:val="24"/>
              </w:rPr>
            </w:pPr>
            <w:r w:rsidRPr="001A3A76">
              <w:rPr>
                <w:spacing w:val="-2"/>
                <w:w w:val="105"/>
                <w:sz w:val="11"/>
                <w:szCs w:val="24"/>
              </w:rPr>
              <w:t>Wellness</w:t>
            </w:r>
            <w:r w:rsidRPr="001A3A76">
              <w:rPr>
                <w:spacing w:val="6"/>
                <w:w w:val="105"/>
                <w:sz w:val="11"/>
                <w:szCs w:val="24"/>
              </w:rPr>
              <w:t xml:space="preserve"> </w:t>
            </w:r>
            <w:r w:rsidRPr="001A3A76">
              <w:rPr>
                <w:spacing w:val="-2"/>
                <w:w w:val="105"/>
                <w:sz w:val="11"/>
                <w:szCs w:val="24"/>
              </w:rPr>
              <w:t>elective</w:t>
            </w:r>
          </w:p>
        </w:tc>
        <w:tc>
          <w:tcPr>
            <w:tcW w:w="1075" w:type="dxa"/>
            <w:shd w:val="clear" w:color="auto" w:fill="F2F2F2"/>
          </w:tcPr>
          <w:p w14:paraId="4DFF0A9A" w14:textId="77777777" w:rsidR="008A66D4" w:rsidRPr="001A3A76" w:rsidRDefault="008A66D4" w:rsidP="008A66D4">
            <w:pPr>
              <w:pStyle w:val="TableParagraph"/>
              <w:spacing w:before="16"/>
              <w:rPr>
                <w:rFonts w:ascii="Calibri"/>
                <w:sz w:val="11"/>
                <w:szCs w:val="24"/>
              </w:rPr>
            </w:pPr>
          </w:p>
          <w:p w14:paraId="4C468B10" w14:textId="77777777" w:rsidR="008A66D4" w:rsidRPr="001A3A76" w:rsidRDefault="008A66D4" w:rsidP="008A66D4">
            <w:pPr>
              <w:pStyle w:val="TableParagraph"/>
              <w:ind w:left="25" w:right="6"/>
              <w:jc w:val="center"/>
              <w:rPr>
                <w:sz w:val="11"/>
                <w:szCs w:val="24"/>
              </w:rPr>
            </w:pPr>
            <w:r w:rsidRPr="001A3A76">
              <w:rPr>
                <w:spacing w:val="-10"/>
                <w:w w:val="105"/>
                <w:sz w:val="11"/>
                <w:szCs w:val="24"/>
              </w:rPr>
              <w:t>—</w:t>
            </w:r>
          </w:p>
        </w:tc>
        <w:tc>
          <w:tcPr>
            <w:tcW w:w="1075" w:type="dxa"/>
            <w:shd w:val="clear" w:color="auto" w:fill="F2F2F2"/>
          </w:tcPr>
          <w:p w14:paraId="4951CBD7" w14:textId="77777777" w:rsidR="008A66D4" w:rsidRPr="001A3A76" w:rsidRDefault="008A66D4" w:rsidP="008A66D4">
            <w:pPr>
              <w:pStyle w:val="TableParagraph"/>
              <w:spacing w:before="16"/>
              <w:rPr>
                <w:rFonts w:ascii="Calibri"/>
                <w:sz w:val="11"/>
                <w:szCs w:val="24"/>
              </w:rPr>
            </w:pPr>
          </w:p>
          <w:p w14:paraId="6205C794" w14:textId="77777777" w:rsidR="008A66D4" w:rsidRPr="001A3A76" w:rsidRDefault="008A66D4" w:rsidP="008A66D4">
            <w:pPr>
              <w:pStyle w:val="TableParagraph"/>
              <w:ind w:left="25" w:right="5"/>
              <w:jc w:val="center"/>
              <w:rPr>
                <w:sz w:val="11"/>
                <w:szCs w:val="24"/>
              </w:rPr>
            </w:pPr>
            <w:r w:rsidRPr="001A3A76">
              <w:rPr>
                <w:spacing w:val="-10"/>
                <w:w w:val="105"/>
                <w:sz w:val="11"/>
                <w:szCs w:val="24"/>
              </w:rPr>
              <w:t>—</w:t>
            </w:r>
          </w:p>
        </w:tc>
        <w:tc>
          <w:tcPr>
            <w:tcW w:w="1075" w:type="dxa"/>
            <w:shd w:val="clear" w:color="auto" w:fill="FDEFBF"/>
          </w:tcPr>
          <w:p w14:paraId="12C655C1" w14:textId="77777777" w:rsidR="008A66D4" w:rsidRPr="001A3A76" w:rsidRDefault="008A66D4" w:rsidP="008A66D4">
            <w:pPr>
              <w:pStyle w:val="TableParagraph"/>
              <w:spacing w:before="16"/>
              <w:rPr>
                <w:rFonts w:ascii="Calibri"/>
                <w:sz w:val="11"/>
                <w:szCs w:val="24"/>
              </w:rPr>
            </w:pPr>
          </w:p>
          <w:p w14:paraId="5DD4908C" w14:textId="77777777" w:rsidR="008A66D4" w:rsidRPr="001A3A76" w:rsidRDefault="008A66D4" w:rsidP="008A66D4">
            <w:pPr>
              <w:pStyle w:val="TableParagraph"/>
              <w:ind w:left="25" w:right="5"/>
              <w:jc w:val="center"/>
              <w:rPr>
                <w:sz w:val="11"/>
                <w:szCs w:val="24"/>
              </w:rPr>
            </w:pPr>
            <w:r w:rsidRPr="001A3A76">
              <w:rPr>
                <w:w w:val="105"/>
                <w:sz w:val="11"/>
                <w:szCs w:val="24"/>
              </w:rPr>
              <w:t>Wellness</w:t>
            </w:r>
            <w:r w:rsidRPr="001A3A76">
              <w:rPr>
                <w:spacing w:val="-6"/>
                <w:w w:val="105"/>
                <w:sz w:val="11"/>
                <w:szCs w:val="24"/>
              </w:rPr>
              <w:t xml:space="preserve"> </w:t>
            </w:r>
            <w:r w:rsidRPr="001A3A76">
              <w:rPr>
                <w:w w:val="105"/>
                <w:sz w:val="11"/>
                <w:szCs w:val="24"/>
              </w:rPr>
              <w:t>1</w:t>
            </w:r>
            <w:r w:rsidRPr="001A3A76">
              <w:rPr>
                <w:spacing w:val="-4"/>
                <w:w w:val="105"/>
                <w:sz w:val="11"/>
                <w:szCs w:val="24"/>
              </w:rPr>
              <w:t xml:space="preserve"> </w:t>
            </w:r>
            <w:r w:rsidRPr="001A3A76">
              <w:rPr>
                <w:spacing w:val="-5"/>
                <w:w w:val="105"/>
                <w:sz w:val="11"/>
                <w:szCs w:val="24"/>
              </w:rPr>
              <w:t>cr</w:t>
            </w:r>
          </w:p>
        </w:tc>
        <w:tc>
          <w:tcPr>
            <w:tcW w:w="1075" w:type="dxa"/>
            <w:shd w:val="clear" w:color="auto" w:fill="F2F2F2"/>
          </w:tcPr>
          <w:p w14:paraId="3EBA36FB" w14:textId="77777777" w:rsidR="008A66D4" w:rsidRPr="001A3A76" w:rsidRDefault="008A66D4" w:rsidP="008A66D4">
            <w:pPr>
              <w:pStyle w:val="TableParagraph"/>
              <w:spacing w:before="16"/>
              <w:rPr>
                <w:rFonts w:ascii="Calibri"/>
                <w:sz w:val="11"/>
                <w:szCs w:val="24"/>
              </w:rPr>
            </w:pPr>
          </w:p>
          <w:p w14:paraId="08DC1926" w14:textId="77777777" w:rsidR="008A66D4" w:rsidRPr="001A3A76" w:rsidRDefault="008A66D4" w:rsidP="008A66D4">
            <w:pPr>
              <w:pStyle w:val="TableParagraph"/>
              <w:ind w:left="25" w:right="6"/>
              <w:jc w:val="center"/>
              <w:rPr>
                <w:sz w:val="11"/>
                <w:szCs w:val="24"/>
              </w:rPr>
            </w:pPr>
            <w:r w:rsidRPr="001A3A76">
              <w:rPr>
                <w:spacing w:val="-10"/>
                <w:w w:val="105"/>
                <w:sz w:val="11"/>
                <w:szCs w:val="24"/>
              </w:rPr>
              <w:t>—</w:t>
            </w:r>
          </w:p>
        </w:tc>
      </w:tr>
      <w:tr w:rsidR="008A66D4" w:rsidRPr="001A3A76" w14:paraId="770A52BE" w14:textId="77777777" w:rsidTr="008A66D4">
        <w:trPr>
          <w:trHeight w:val="347"/>
        </w:trPr>
        <w:tc>
          <w:tcPr>
            <w:tcW w:w="1555" w:type="dxa"/>
            <w:vMerge w:val="restart"/>
            <w:shd w:val="clear" w:color="auto" w:fill="FFF2CC"/>
          </w:tcPr>
          <w:p w14:paraId="44C13C92" w14:textId="77777777" w:rsidR="008A66D4" w:rsidRPr="001A3A76" w:rsidRDefault="008A66D4" w:rsidP="008A66D4">
            <w:pPr>
              <w:pStyle w:val="TableParagraph"/>
              <w:rPr>
                <w:rFonts w:ascii="Calibri"/>
                <w:sz w:val="11"/>
                <w:szCs w:val="24"/>
              </w:rPr>
            </w:pPr>
          </w:p>
          <w:p w14:paraId="443D8FDF" w14:textId="77777777" w:rsidR="008A66D4" w:rsidRPr="001A3A76" w:rsidRDefault="008A66D4" w:rsidP="008A66D4">
            <w:pPr>
              <w:pStyle w:val="TableParagraph"/>
              <w:spacing w:before="77"/>
              <w:rPr>
                <w:rFonts w:ascii="Calibri"/>
                <w:sz w:val="11"/>
                <w:szCs w:val="24"/>
              </w:rPr>
            </w:pPr>
          </w:p>
          <w:p w14:paraId="08C527E5" w14:textId="77777777" w:rsidR="008A66D4" w:rsidRPr="001A3A76" w:rsidRDefault="008A66D4" w:rsidP="008A66D4">
            <w:pPr>
              <w:pStyle w:val="TableParagraph"/>
              <w:ind w:left="23"/>
              <w:rPr>
                <w:b/>
                <w:sz w:val="11"/>
                <w:szCs w:val="24"/>
              </w:rPr>
            </w:pPr>
            <w:r w:rsidRPr="001A3A76">
              <w:rPr>
                <w:b/>
                <w:color w:val="3A3A3A"/>
                <w:w w:val="105"/>
                <w:sz w:val="11"/>
                <w:szCs w:val="24"/>
              </w:rPr>
              <w:t>Civics</w:t>
            </w:r>
            <w:r w:rsidRPr="001A3A76">
              <w:rPr>
                <w:b/>
                <w:color w:val="3A3A3A"/>
                <w:spacing w:val="-3"/>
                <w:w w:val="105"/>
                <w:sz w:val="11"/>
                <w:szCs w:val="24"/>
              </w:rPr>
              <w:t xml:space="preserve"> </w:t>
            </w:r>
            <w:r w:rsidRPr="001A3A76">
              <w:rPr>
                <w:b/>
                <w:color w:val="3A3A3A"/>
                <w:w w:val="105"/>
                <w:sz w:val="11"/>
                <w:szCs w:val="24"/>
              </w:rPr>
              <w:t>&amp;</w:t>
            </w:r>
            <w:r w:rsidRPr="001A3A76">
              <w:rPr>
                <w:b/>
                <w:color w:val="3A3A3A"/>
                <w:spacing w:val="-1"/>
                <w:w w:val="105"/>
                <w:sz w:val="11"/>
                <w:szCs w:val="24"/>
              </w:rPr>
              <w:t xml:space="preserve"> </w:t>
            </w:r>
            <w:r w:rsidRPr="001A3A76">
              <w:rPr>
                <w:b/>
                <w:color w:val="3A3A3A"/>
                <w:spacing w:val="-2"/>
                <w:w w:val="105"/>
                <w:sz w:val="11"/>
                <w:szCs w:val="24"/>
              </w:rPr>
              <w:t>Perspectives</w:t>
            </w:r>
          </w:p>
        </w:tc>
        <w:tc>
          <w:tcPr>
            <w:tcW w:w="1315" w:type="dxa"/>
            <w:shd w:val="clear" w:color="auto" w:fill="F2F2F2"/>
          </w:tcPr>
          <w:p w14:paraId="0E98336B" w14:textId="77777777" w:rsidR="008A66D4" w:rsidRPr="001A3A76" w:rsidRDefault="008A66D4" w:rsidP="008A66D4">
            <w:pPr>
              <w:pStyle w:val="TableParagraph"/>
              <w:spacing w:before="16"/>
              <w:rPr>
                <w:rFonts w:ascii="Calibri"/>
                <w:sz w:val="11"/>
                <w:szCs w:val="24"/>
              </w:rPr>
            </w:pPr>
          </w:p>
          <w:p w14:paraId="7FF93E53" w14:textId="77777777" w:rsidR="008A66D4" w:rsidRPr="001A3A76" w:rsidRDefault="008A66D4" w:rsidP="008A66D4">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17D8E7AC" w14:textId="77777777" w:rsidR="008A66D4" w:rsidRPr="001A3A76" w:rsidRDefault="008A66D4" w:rsidP="008A66D4">
            <w:pPr>
              <w:pStyle w:val="TableParagraph"/>
              <w:spacing w:before="16"/>
              <w:rPr>
                <w:rFonts w:ascii="Calibri"/>
                <w:sz w:val="11"/>
                <w:szCs w:val="24"/>
              </w:rPr>
            </w:pPr>
          </w:p>
          <w:p w14:paraId="773C6C26" w14:textId="77777777" w:rsidR="008A66D4" w:rsidRPr="001A3A76" w:rsidRDefault="008A66D4" w:rsidP="008A66D4">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640DF69F" w14:textId="77777777" w:rsidR="008A66D4" w:rsidRPr="001A3A76" w:rsidRDefault="008A66D4" w:rsidP="008A66D4">
            <w:pPr>
              <w:pStyle w:val="TableParagraph"/>
              <w:spacing w:before="16"/>
              <w:rPr>
                <w:rFonts w:ascii="Calibri"/>
                <w:sz w:val="11"/>
                <w:szCs w:val="24"/>
              </w:rPr>
            </w:pPr>
          </w:p>
          <w:p w14:paraId="06BB25AE" w14:textId="77777777" w:rsidR="008A66D4" w:rsidRPr="001A3A76" w:rsidRDefault="008A66D4" w:rsidP="008A66D4">
            <w:pPr>
              <w:pStyle w:val="TableParagraph"/>
              <w:ind w:left="25" w:right="9"/>
              <w:jc w:val="center"/>
              <w:rPr>
                <w:sz w:val="11"/>
                <w:szCs w:val="24"/>
              </w:rPr>
            </w:pPr>
            <w:r w:rsidRPr="001A3A76">
              <w:rPr>
                <w:spacing w:val="-2"/>
                <w:w w:val="105"/>
                <w:sz w:val="11"/>
                <w:szCs w:val="24"/>
              </w:rPr>
              <w:t>3–</w:t>
            </w:r>
            <w:r w:rsidRPr="001A3A76">
              <w:rPr>
                <w:spacing w:val="-12"/>
                <w:w w:val="105"/>
                <w:sz w:val="11"/>
                <w:szCs w:val="24"/>
              </w:rPr>
              <w:t>6</w:t>
            </w:r>
          </w:p>
        </w:tc>
        <w:tc>
          <w:tcPr>
            <w:tcW w:w="1075" w:type="dxa"/>
            <w:shd w:val="clear" w:color="auto" w:fill="FDEFBF"/>
          </w:tcPr>
          <w:p w14:paraId="54A1379C" w14:textId="77777777" w:rsidR="008A66D4" w:rsidRPr="001A3A76" w:rsidRDefault="008A66D4" w:rsidP="008A66D4">
            <w:pPr>
              <w:pStyle w:val="TableParagraph"/>
              <w:spacing w:before="16"/>
              <w:rPr>
                <w:rFonts w:ascii="Calibri"/>
                <w:sz w:val="11"/>
                <w:szCs w:val="24"/>
              </w:rPr>
            </w:pPr>
          </w:p>
          <w:p w14:paraId="47DF4CBD" w14:textId="77777777" w:rsidR="008A66D4" w:rsidRPr="001A3A76" w:rsidRDefault="008A66D4" w:rsidP="008A66D4">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5C8FCC2B" w14:textId="77777777" w:rsidR="008A66D4" w:rsidRPr="001A3A76" w:rsidRDefault="008A66D4" w:rsidP="008A66D4">
            <w:pPr>
              <w:pStyle w:val="TableParagraph"/>
              <w:spacing w:before="16"/>
              <w:rPr>
                <w:rFonts w:ascii="Calibri"/>
                <w:sz w:val="11"/>
                <w:szCs w:val="24"/>
              </w:rPr>
            </w:pPr>
          </w:p>
          <w:p w14:paraId="139881D7" w14:textId="77777777" w:rsidR="008A66D4" w:rsidRPr="001A3A76" w:rsidRDefault="008A66D4" w:rsidP="008A66D4">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5CB9BE04" w14:textId="77777777" w:rsidR="008A66D4" w:rsidRPr="001A3A76" w:rsidRDefault="008A66D4" w:rsidP="008A66D4">
            <w:pPr>
              <w:pStyle w:val="TableParagraph"/>
              <w:spacing w:before="16"/>
              <w:rPr>
                <w:rFonts w:ascii="Calibri"/>
                <w:sz w:val="11"/>
                <w:szCs w:val="24"/>
              </w:rPr>
            </w:pPr>
          </w:p>
          <w:p w14:paraId="5CBB8009" w14:textId="77777777" w:rsidR="008A66D4" w:rsidRPr="001A3A76" w:rsidRDefault="008A66D4" w:rsidP="008A66D4">
            <w:pPr>
              <w:pStyle w:val="TableParagraph"/>
              <w:ind w:left="25" w:right="7"/>
              <w:jc w:val="center"/>
              <w:rPr>
                <w:sz w:val="11"/>
                <w:szCs w:val="24"/>
              </w:rPr>
            </w:pPr>
            <w:r w:rsidRPr="001A3A76">
              <w:rPr>
                <w:spacing w:val="-10"/>
                <w:w w:val="105"/>
                <w:sz w:val="11"/>
                <w:szCs w:val="24"/>
              </w:rPr>
              <w:t>3</w:t>
            </w:r>
          </w:p>
        </w:tc>
        <w:tc>
          <w:tcPr>
            <w:tcW w:w="1075" w:type="dxa"/>
            <w:shd w:val="clear" w:color="auto" w:fill="FDEFBF"/>
          </w:tcPr>
          <w:p w14:paraId="202BB848" w14:textId="77777777" w:rsidR="008A66D4" w:rsidRPr="001A3A76" w:rsidRDefault="008A66D4" w:rsidP="008A66D4">
            <w:pPr>
              <w:pStyle w:val="TableParagraph"/>
              <w:spacing w:before="16"/>
              <w:rPr>
                <w:rFonts w:ascii="Calibri"/>
                <w:sz w:val="11"/>
                <w:szCs w:val="24"/>
              </w:rPr>
            </w:pPr>
          </w:p>
          <w:p w14:paraId="484961EC" w14:textId="77777777" w:rsidR="008A66D4" w:rsidRPr="001A3A76" w:rsidRDefault="008A66D4" w:rsidP="008A66D4">
            <w:pPr>
              <w:pStyle w:val="TableParagraph"/>
              <w:ind w:left="25" w:right="7"/>
              <w:jc w:val="center"/>
              <w:rPr>
                <w:sz w:val="11"/>
                <w:szCs w:val="24"/>
              </w:rPr>
            </w:pPr>
            <w:r w:rsidRPr="001A3A76">
              <w:rPr>
                <w:w w:val="105"/>
                <w:sz w:val="11"/>
                <w:szCs w:val="24"/>
              </w:rPr>
              <w:t xml:space="preserve">3 </w:t>
            </w:r>
            <w:r w:rsidRPr="001A3A76">
              <w:rPr>
                <w:spacing w:val="-2"/>
                <w:w w:val="105"/>
                <w:sz w:val="11"/>
                <w:szCs w:val="24"/>
              </w:rPr>
              <w:t>(GC/ES)</w:t>
            </w:r>
          </w:p>
        </w:tc>
        <w:tc>
          <w:tcPr>
            <w:tcW w:w="1075" w:type="dxa"/>
            <w:shd w:val="clear" w:color="auto" w:fill="FDEFBF"/>
          </w:tcPr>
          <w:p w14:paraId="423E6450" w14:textId="77777777" w:rsidR="008A66D4" w:rsidRPr="001A3A76" w:rsidRDefault="008A66D4" w:rsidP="008A66D4">
            <w:pPr>
              <w:pStyle w:val="TableParagraph"/>
              <w:spacing w:before="16"/>
              <w:rPr>
                <w:rFonts w:ascii="Calibri"/>
                <w:sz w:val="11"/>
                <w:szCs w:val="24"/>
              </w:rPr>
            </w:pPr>
          </w:p>
          <w:p w14:paraId="6E9B3923" w14:textId="77777777" w:rsidR="008A66D4" w:rsidRPr="001A3A76" w:rsidRDefault="008A66D4" w:rsidP="008A66D4">
            <w:pPr>
              <w:pStyle w:val="TableParagraph"/>
              <w:ind w:left="25" w:right="5"/>
              <w:jc w:val="center"/>
              <w:rPr>
                <w:sz w:val="11"/>
                <w:szCs w:val="24"/>
              </w:rPr>
            </w:pPr>
            <w:r w:rsidRPr="001A3A76">
              <w:rPr>
                <w:w w:val="105"/>
                <w:sz w:val="11"/>
                <w:szCs w:val="24"/>
              </w:rPr>
              <w:t>3</w:t>
            </w:r>
            <w:r w:rsidRPr="001A3A76">
              <w:rPr>
                <w:spacing w:val="-6"/>
                <w:w w:val="105"/>
                <w:sz w:val="11"/>
                <w:szCs w:val="24"/>
              </w:rPr>
              <w:t xml:space="preserve"> </w:t>
            </w:r>
            <w:r w:rsidRPr="001A3A76">
              <w:rPr>
                <w:w w:val="105"/>
                <w:sz w:val="11"/>
                <w:szCs w:val="24"/>
              </w:rPr>
              <w:t>(Ethnic</w:t>
            </w:r>
            <w:r w:rsidRPr="001A3A76">
              <w:rPr>
                <w:spacing w:val="-5"/>
                <w:w w:val="105"/>
                <w:sz w:val="11"/>
                <w:szCs w:val="24"/>
              </w:rPr>
              <w:t xml:space="preserve"> </w:t>
            </w:r>
            <w:r w:rsidRPr="001A3A76">
              <w:rPr>
                <w:spacing w:val="-2"/>
                <w:w w:val="105"/>
                <w:sz w:val="11"/>
                <w:szCs w:val="24"/>
              </w:rPr>
              <w:t>Studies)</w:t>
            </w:r>
          </w:p>
        </w:tc>
        <w:tc>
          <w:tcPr>
            <w:tcW w:w="1075" w:type="dxa"/>
            <w:shd w:val="clear" w:color="auto" w:fill="FDEFBF"/>
          </w:tcPr>
          <w:p w14:paraId="53EBD904" w14:textId="77777777" w:rsidR="008A66D4" w:rsidRPr="001A3A76" w:rsidRDefault="008A66D4" w:rsidP="008A66D4">
            <w:pPr>
              <w:pStyle w:val="TableParagraph"/>
              <w:spacing w:before="16"/>
              <w:rPr>
                <w:rFonts w:ascii="Calibri"/>
                <w:sz w:val="11"/>
                <w:szCs w:val="24"/>
              </w:rPr>
            </w:pPr>
          </w:p>
          <w:p w14:paraId="19F15E79" w14:textId="77777777" w:rsidR="008A66D4" w:rsidRPr="001A3A76" w:rsidRDefault="008A66D4" w:rsidP="008A66D4">
            <w:pPr>
              <w:pStyle w:val="TableParagraph"/>
              <w:ind w:left="25" w:right="6"/>
              <w:jc w:val="center"/>
              <w:rPr>
                <w:sz w:val="11"/>
                <w:szCs w:val="24"/>
              </w:rPr>
            </w:pPr>
            <w:r w:rsidRPr="001A3A76">
              <w:rPr>
                <w:spacing w:val="-10"/>
                <w:w w:val="105"/>
                <w:sz w:val="11"/>
                <w:szCs w:val="24"/>
              </w:rPr>
              <w:t>3</w:t>
            </w:r>
          </w:p>
        </w:tc>
        <w:tc>
          <w:tcPr>
            <w:tcW w:w="1075" w:type="dxa"/>
            <w:shd w:val="clear" w:color="auto" w:fill="FDEFBF"/>
          </w:tcPr>
          <w:p w14:paraId="5BC210A3" w14:textId="77777777" w:rsidR="008A66D4" w:rsidRPr="001A3A76" w:rsidRDefault="008A66D4" w:rsidP="008A66D4">
            <w:pPr>
              <w:pStyle w:val="TableParagraph"/>
              <w:spacing w:before="16"/>
              <w:rPr>
                <w:rFonts w:ascii="Calibri"/>
                <w:sz w:val="11"/>
                <w:szCs w:val="24"/>
              </w:rPr>
            </w:pPr>
          </w:p>
          <w:p w14:paraId="3F051E66" w14:textId="77777777" w:rsidR="008A66D4" w:rsidRPr="001A3A76" w:rsidRDefault="008A66D4" w:rsidP="008A66D4">
            <w:pPr>
              <w:pStyle w:val="TableParagraph"/>
              <w:ind w:left="25" w:right="4"/>
              <w:jc w:val="center"/>
              <w:rPr>
                <w:sz w:val="11"/>
                <w:szCs w:val="24"/>
              </w:rPr>
            </w:pPr>
            <w:r w:rsidRPr="001A3A76">
              <w:rPr>
                <w:spacing w:val="-2"/>
                <w:w w:val="105"/>
                <w:sz w:val="11"/>
                <w:szCs w:val="24"/>
              </w:rPr>
              <w:t>Global/Diversity</w:t>
            </w:r>
            <w:r w:rsidRPr="001A3A76">
              <w:rPr>
                <w:spacing w:val="2"/>
                <w:w w:val="105"/>
                <w:sz w:val="11"/>
                <w:szCs w:val="24"/>
              </w:rPr>
              <w:t xml:space="preserve"> </w:t>
            </w:r>
            <w:r w:rsidRPr="001A3A76">
              <w:rPr>
                <w:spacing w:val="-2"/>
                <w:w w:val="105"/>
                <w:sz w:val="11"/>
                <w:szCs w:val="24"/>
              </w:rPr>
              <w:t>3</w:t>
            </w:r>
            <w:r w:rsidRPr="001A3A76">
              <w:rPr>
                <w:spacing w:val="7"/>
                <w:w w:val="105"/>
                <w:sz w:val="11"/>
                <w:szCs w:val="24"/>
              </w:rPr>
              <w:t xml:space="preserve"> </w:t>
            </w:r>
            <w:r w:rsidRPr="001A3A76">
              <w:rPr>
                <w:spacing w:val="-2"/>
                <w:w w:val="105"/>
                <w:sz w:val="11"/>
                <w:szCs w:val="24"/>
              </w:rPr>
              <w:t>cr</w:t>
            </w:r>
            <w:r w:rsidRPr="001A3A76">
              <w:rPr>
                <w:spacing w:val="5"/>
                <w:w w:val="105"/>
                <w:sz w:val="11"/>
                <w:szCs w:val="24"/>
              </w:rPr>
              <w:t xml:space="preserve"> </w:t>
            </w:r>
            <w:r w:rsidRPr="001A3A76">
              <w:rPr>
                <w:spacing w:val="-5"/>
                <w:w w:val="105"/>
                <w:sz w:val="11"/>
                <w:szCs w:val="24"/>
              </w:rPr>
              <w:t>ea</w:t>
            </w:r>
          </w:p>
        </w:tc>
        <w:tc>
          <w:tcPr>
            <w:tcW w:w="1075" w:type="dxa"/>
            <w:shd w:val="clear" w:color="auto" w:fill="FDEFBF"/>
          </w:tcPr>
          <w:p w14:paraId="426BF916" w14:textId="77777777" w:rsidR="008A66D4" w:rsidRPr="001A3A76" w:rsidRDefault="008A66D4" w:rsidP="008A66D4">
            <w:pPr>
              <w:pStyle w:val="TableParagraph"/>
              <w:spacing w:before="16"/>
              <w:rPr>
                <w:rFonts w:ascii="Calibri"/>
                <w:sz w:val="11"/>
                <w:szCs w:val="24"/>
              </w:rPr>
            </w:pPr>
          </w:p>
          <w:p w14:paraId="433F8627" w14:textId="77777777" w:rsidR="008A66D4" w:rsidRPr="001A3A76" w:rsidRDefault="008A66D4" w:rsidP="008A66D4">
            <w:pPr>
              <w:pStyle w:val="TableParagraph"/>
              <w:ind w:left="25" w:right="4"/>
              <w:jc w:val="center"/>
              <w:rPr>
                <w:sz w:val="11"/>
                <w:szCs w:val="24"/>
              </w:rPr>
            </w:pPr>
            <w:r w:rsidRPr="001A3A76">
              <w:rPr>
                <w:spacing w:val="-10"/>
                <w:w w:val="105"/>
                <w:sz w:val="11"/>
                <w:szCs w:val="24"/>
              </w:rPr>
              <w:t>3</w:t>
            </w:r>
          </w:p>
        </w:tc>
      </w:tr>
      <w:tr w:rsidR="008A66D4" w:rsidRPr="001A3A76" w14:paraId="36E6105A" w14:textId="77777777" w:rsidTr="008A66D4">
        <w:trPr>
          <w:trHeight w:val="347"/>
        </w:trPr>
        <w:tc>
          <w:tcPr>
            <w:tcW w:w="1555" w:type="dxa"/>
            <w:vMerge/>
            <w:tcBorders>
              <w:top w:val="nil"/>
            </w:tcBorders>
            <w:shd w:val="clear" w:color="auto" w:fill="FFF2CC"/>
          </w:tcPr>
          <w:p w14:paraId="6215354A" w14:textId="77777777" w:rsidR="008A66D4" w:rsidRPr="001A3A76" w:rsidRDefault="008A66D4" w:rsidP="008A66D4">
            <w:pPr>
              <w:rPr>
                <w:sz w:val="6"/>
                <w:szCs w:val="6"/>
              </w:rPr>
            </w:pPr>
          </w:p>
        </w:tc>
        <w:tc>
          <w:tcPr>
            <w:tcW w:w="1315" w:type="dxa"/>
          </w:tcPr>
          <w:p w14:paraId="62AA31DF" w14:textId="77777777" w:rsidR="008A66D4" w:rsidRPr="001A3A76" w:rsidRDefault="008A66D4" w:rsidP="008A66D4">
            <w:pPr>
              <w:pStyle w:val="TableParagraph"/>
              <w:spacing w:before="16"/>
              <w:rPr>
                <w:rFonts w:ascii="Calibri"/>
                <w:sz w:val="11"/>
                <w:szCs w:val="24"/>
              </w:rPr>
            </w:pPr>
          </w:p>
          <w:p w14:paraId="3648179F" w14:textId="77777777" w:rsidR="008A66D4" w:rsidRPr="001A3A76" w:rsidRDefault="008A66D4" w:rsidP="008A66D4">
            <w:pPr>
              <w:pStyle w:val="TableParagraph"/>
              <w:ind w:left="24"/>
              <w:rPr>
                <w:b/>
                <w:sz w:val="11"/>
                <w:szCs w:val="24"/>
              </w:rPr>
            </w:pPr>
            <w:r w:rsidRPr="001A3A76">
              <w:rPr>
                <w:b/>
                <w:color w:val="3A3A3A"/>
                <w:spacing w:val="-2"/>
                <w:w w:val="105"/>
                <w:sz w:val="11"/>
                <w:szCs w:val="24"/>
              </w:rPr>
              <w:t>Approach</w:t>
            </w:r>
          </w:p>
        </w:tc>
        <w:tc>
          <w:tcPr>
            <w:tcW w:w="1075" w:type="dxa"/>
            <w:shd w:val="clear" w:color="auto" w:fill="FDEFBF"/>
          </w:tcPr>
          <w:p w14:paraId="06BEFFEA" w14:textId="77777777" w:rsidR="008A66D4" w:rsidRPr="001A3A76" w:rsidRDefault="008A66D4" w:rsidP="008A66D4">
            <w:pPr>
              <w:pStyle w:val="TableParagraph"/>
              <w:spacing w:before="66" w:line="273" w:lineRule="auto"/>
              <w:ind w:left="485" w:right="7" w:hanging="447"/>
              <w:rPr>
                <w:sz w:val="11"/>
                <w:szCs w:val="24"/>
              </w:rPr>
            </w:pPr>
            <w:r w:rsidRPr="001A3A76">
              <w:rPr>
                <w:w w:val="105"/>
                <w:sz w:val="11"/>
                <w:szCs w:val="24"/>
              </w:rPr>
              <w:t>1</w:t>
            </w:r>
            <w:r w:rsidRPr="001A3A76">
              <w:rPr>
                <w:spacing w:val="-7"/>
                <w:w w:val="105"/>
                <w:sz w:val="11"/>
                <w:szCs w:val="24"/>
              </w:rPr>
              <w:t xml:space="preserve"> </w:t>
            </w:r>
            <w:r w:rsidRPr="001A3A76">
              <w:rPr>
                <w:w w:val="105"/>
                <w:sz w:val="11"/>
                <w:szCs w:val="24"/>
              </w:rPr>
              <w:t>course</w:t>
            </w:r>
            <w:r w:rsidRPr="001A3A76">
              <w:rPr>
                <w:spacing w:val="-7"/>
                <w:w w:val="105"/>
                <w:sz w:val="11"/>
                <w:szCs w:val="24"/>
              </w:rPr>
              <w:t xml:space="preserve"> </w:t>
            </w:r>
            <w:r w:rsidRPr="001A3A76">
              <w:rPr>
                <w:w w:val="105"/>
                <w:sz w:val="11"/>
                <w:szCs w:val="24"/>
              </w:rPr>
              <w:t>from</w:t>
            </w:r>
            <w:r w:rsidRPr="001A3A76">
              <w:rPr>
                <w:spacing w:val="-6"/>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686C5C9E" w14:textId="77777777" w:rsidR="008A66D4" w:rsidRPr="001A3A76" w:rsidRDefault="008A66D4" w:rsidP="008A66D4">
            <w:pPr>
              <w:pStyle w:val="TableParagraph"/>
              <w:spacing w:before="16"/>
              <w:rPr>
                <w:rFonts w:ascii="Calibri"/>
                <w:sz w:val="11"/>
                <w:szCs w:val="24"/>
              </w:rPr>
            </w:pPr>
          </w:p>
          <w:p w14:paraId="202A0479" w14:textId="77777777" w:rsidR="008A66D4" w:rsidRPr="001A3A76" w:rsidRDefault="008A66D4" w:rsidP="008A66D4">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06FA5F17" w14:textId="77777777" w:rsidR="008A66D4" w:rsidRPr="001A3A76" w:rsidRDefault="008A66D4" w:rsidP="008A66D4">
            <w:pPr>
              <w:pStyle w:val="TableParagraph"/>
              <w:spacing w:before="16"/>
              <w:rPr>
                <w:rFonts w:ascii="Calibri"/>
                <w:sz w:val="11"/>
                <w:szCs w:val="24"/>
              </w:rPr>
            </w:pPr>
          </w:p>
          <w:p w14:paraId="4E1EB39F" w14:textId="77777777" w:rsidR="008A66D4" w:rsidRPr="001A3A76" w:rsidRDefault="008A66D4" w:rsidP="008A66D4">
            <w:pPr>
              <w:pStyle w:val="TableParagraph"/>
              <w:ind w:left="25" w:right="8"/>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0ADDB26E" w14:textId="77777777" w:rsidR="008A66D4" w:rsidRPr="001A3A76" w:rsidRDefault="008A66D4" w:rsidP="008A66D4">
            <w:pPr>
              <w:pStyle w:val="TableParagraph"/>
              <w:spacing w:before="16"/>
              <w:rPr>
                <w:rFonts w:ascii="Calibri"/>
                <w:sz w:val="11"/>
                <w:szCs w:val="24"/>
              </w:rPr>
            </w:pPr>
          </w:p>
          <w:p w14:paraId="7612ED5D" w14:textId="77777777" w:rsidR="008A66D4" w:rsidRPr="001A3A76" w:rsidRDefault="008A66D4" w:rsidP="008A66D4">
            <w:pPr>
              <w:pStyle w:val="TableParagraph"/>
              <w:ind w:left="25" w:right="7"/>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4F290CF5" w14:textId="77777777" w:rsidR="008A66D4" w:rsidRPr="001A3A76" w:rsidRDefault="008A66D4" w:rsidP="008A66D4">
            <w:pPr>
              <w:pStyle w:val="TableParagraph"/>
              <w:spacing w:before="16"/>
              <w:rPr>
                <w:rFonts w:ascii="Calibri"/>
                <w:sz w:val="11"/>
                <w:szCs w:val="24"/>
              </w:rPr>
            </w:pPr>
          </w:p>
          <w:p w14:paraId="74E2FCBA" w14:textId="77777777" w:rsidR="008A66D4" w:rsidRPr="001A3A76" w:rsidRDefault="008A66D4" w:rsidP="008A66D4">
            <w:pPr>
              <w:pStyle w:val="TableParagraph"/>
              <w:ind w:left="25" w:right="6"/>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430650B9" w14:textId="77777777" w:rsidR="008A66D4" w:rsidRPr="001A3A76" w:rsidRDefault="008A66D4" w:rsidP="008A66D4">
            <w:pPr>
              <w:pStyle w:val="TableParagraph"/>
              <w:spacing w:before="9"/>
              <w:ind w:left="123" w:hanging="75"/>
              <w:rPr>
                <w:sz w:val="11"/>
                <w:szCs w:val="24"/>
              </w:rPr>
            </w:pPr>
            <w:r w:rsidRPr="001A3A76">
              <w:rPr>
                <w:spacing w:val="-2"/>
                <w:w w:val="105"/>
                <w:sz w:val="11"/>
                <w:szCs w:val="24"/>
              </w:rPr>
              <w:t>Global</w:t>
            </w:r>
            <w:r w:rsidRPr="001A3A76">
              <w:rPr>
                <w:spacing w:val="2"/>
                <w:w w:val="105"/>
                <w:sz w:val="11"/>
                <w:szCs w:val="24"/>
              </w:rPr>
              <w:t xml:space="preserve"> </w:t>
            </w:r>
            <w:r w:rsidRPr="001A3A76">
              <w:rPr>
                <w:spacing w:val="-2"/>
                <w:w w:val="105"/>
                <w:sz w:val="11"/>
                <w:szCs w:val="24"/>
              </w:rPr>
              <w:t>Citizenship</w:t>
            </w:r>
            <w:r w:rsidRPr="001A3A76">
              <w:rPr>
                <w:spacing w:val="7"/>
                <w:w w:val="105"/>
                <w:sz w:val="11"/>
                <w:szCs w:val="24"/>
              </w:rPr>
              <w:t xml:space="preserve"> </w:t>
            </w:r>
            <w:r w:rsidRPr="001A3A76">
              <w:rPr>
                <w:spacing w:val="-4"/>
                <w:w w:val="105"/>
                <w:sz w:val="11"/>
                <w:szCs w:val="24"/>
              </w:rPr>
              <w:t>(GC)</w:t>
            </w:r>
          </w:p>
          <w:p w14:paraId="6453AB70" w14:textId="77777777" w:rsidR="008A66D4" w:rsidRPr="001A3A76" w:rsidRDefault="008A66D4" w:rsidP="008A66D4">
            <w:pPr>
              <w:pStyle w:val="TableParagraph"/>
              <w:spacing w:line="110" w:lineRule="atLeast"/>
              <w:ind w:left="365" w:right="7" w:hanging="243"/>
              <w:rPr>
                <w:sz w:val="11"/>
                <w:szCs w:val="24"/>
              </w:rPr>
            </w:pPr>
            <w:r w:rsidRPr="001A3A76">
              <w:rPr>
                <w:w w:val="105"/>
                <w:sz w:val="11"/>
                <w:szCs w:val="24"/>
              </w:rPr>
              <w:t>3cr</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40"/>
                <w:w w:val="105"/>
                <w:sz w:val="11"/>
                <w:szCs w:val="24"/>
              </w:rPr>
              <w:t xml:space="preserve"> </w:t>
            </w:r>
            <w:r w:rsidRPr="001A3A76">
              <w:rPr>
                <w:w w:val="105"/>
                <w:sz w:val="11"/>
                <w:szCs w:val="24"/>
              </w:rPr>
              <w:t>(ES)</w:t>
            </w:r>
            <w:r w:rsidRPr="001A3A76">
              <w:rPr>
                <w:spacing w:val="-7"/>
                <w:w w:val="105"/>
                <w:sz w:val="11"/>
                <w:szCs w:val="24"/>
              </w:rPr>
              <w:t xml:space="preserve"> </w:t>
            </w:r>
            <w:r w:rsidRPr="001A3A76">
              <w:rPr>
                <w:w w:val="105"/>
                <w:sz w:val="11"/>
                <w:szCs w:val="24"/>
              </w:rPr>
              <w:t>3cr</w:t>
            </w:r>
          </w:p>
        </w:tc>
        <w:tc>
          <w:tcPr>
            <w:tcW w:w="1075" w:type="dxa"/>
            <w:shd w:val="clear" w:color="auto" w:fill="FDEFBF"/>
          </w:tcPr>
          <w:p w14:paraId="78E4C68B" w14:textId="77777777" w:rsidR="008A66D4" w:rsidRPr="001A3A76" w:rsidRDefault="008A66D4" w:rsidP="008A66D4">
            <w:pPr>
              <w:pStyle w:val="TableParagraph"/>
              <w:spacing w:before="66" w:line="273" w:lineRule="auto"/>
              <w:ind w:left="289" w:right="92" w:hanging="48"/>
              <w:rPr>
                <w:sz w:val="11"/>
                <w:szCs w:val="24"/>
              </w:rPr>
            </w:pPr>
            <w:r w:rsidRPr="001A3A76">
              <w:rPr>
                <w:spacing w:val="-2"/>
                <w:w w:val="105"/>
                <w:sz w:val="11"/>
                <w:szCs w:val="24"/>
              </w:rPr>
              <w:t>Ethnic</w:t>
            </w:r>
            <w:r w:rsidRPr="001A3A76">
              <w:rPr>
                <w:spacing w:val="-5"/>
                <w:w w:val="105"/>
                <w:sz w:val="11"/>
                <w:szCs w:val="24"/>
              </w:rPr>
              <w:t xml:space="preserve"> </w:t>
            </w:r>
            <w:r w:rsidRPr="001A3A76">
              <w:rPr>
                <w:spacing w:val="-2"/>
                <w:w w:val="105"/>
                <w:sz w:val="11"/>
                <w:szCs w:val="24"/>
              </w:rPr>
              <w:t>Studies</w:t>
            </w:r>
            <w:r w:rsidRPr="001A3A76">
              <w:rPr>
                <w:spacing w:val="40"/>
                <w:w w:val="105"/>
                <w:sz w:val="11"/>
                <w:szCs w:val="24"/>
              </w:rPr>
              <w:t xml:space="preserve"> </w:t>
            </w:r>
            <w:r w:rsidRPr="001A3A76">
              <w:rPr>
                <w:spacing w:val="-2"/>
                <w:w w:val="105"/>
                <w:sz w:val="11"/>
                <w:szCs w:val="24"/>
              </w:rPr>
              <w:t>requirement</w:t>
            </w:r>
          </w:p>
        </w:tc>
        <w:tc>
          <w:tcPr>
            <w:tcW w:w="1075" w:type="dxa"/>
            <w:shd w:val="clear" w:color="auto" w:fill="FDEFBF"/>
          </w:tcPr>
          <w:p w14:paraId="7BA1C10C" w14:textId="77777777" w:rsidR="008A66D4" w:rsidRPr="001A3A76" w:rsidRDefault="008A66D4" w:rsidP="008A66D4">
            <w:pPr>
              <w:pStyle w:val="TableParagraph"/>
              <w:spacing w:before="16"/>
              <w:rPr>
                <w:rFonts w:ascii="Calibri"/>
                <w:sz w:val="11"/>
                <w:szCs w:val="24"/>
              </w:rPr>
            </w:pPr>
          </w:p>
          <w:p w14:paraId="0777E1A0" w14:textId="77777777" w:rsidR="008A66D4" w:rsidRPr="001A3A76" w:rsidRDefault="008A66D4" w:rsidP="008A66D4">
            <w:pPr>
              <w:pStyle w:val="TableParagraph"/>
              <w:ind w:left="25" w:right="5"/>
              <w:jc w:val="center"/>
              <w:rPr>
                <w:sz w:val="11"/>
                <w:szCs w:val="24"/>
              </w:rPr>
            </w:pPr>
            <w:r w:rsidRPr="001A3A76">
              <w:rPr>
                <w:spacing w:val="-2"/>
                <w:w w:val="105"/>
                <w:sz w:val="11"/>
                <w:szCs w:val="24"/>
              </w:rPr>
              <w:t>Cultural</w:t>
            </w:r>
            <w:r w:rsidRPr="001A3A76">
              <w:rPr>
                <w:spacing w:val="3"/>
                <w:w w:val="105"/>
                <w:sz w:val="11"/>
                <w:szCs w:val="24"/>
              </w:rPr>
              <w:t xml:space="preserve"> </w:t>
            </w:r>
            <w:r w:rsidRPr="001A3A76">
              <w:rPr>
                <w:spacing w:val="-2"/>
                <w:w w:val="105"/>
                <w:sz w:val="11"/>
                <w:szCs w:val="24"/>
              </w:rPr>
              <w:t>Diversity</w:t>
            </w:r>
          </w:p>
        </w:tc>
        <w:tc>
          <w:tcPr>
            <w:tcW w:w="1075" w:type="dxa"/>
            <w:shd w:val="clear" w:color="auto" w:fill="FDEFBF"/>
          </w:tcPr>
          <w:p w14:paraId="1D1758C5" w14:textId="77777777" w:rsidR="008A66D4" w:rsidRPr="001A3A76" w:rsidRDefault="008A66D4" w:rsidP="008A66D4">
            <w:pPr>
              <w:pStyle w:val="TableParagraph"/>
              <w:spacing w:before="66" w:line="273" w:lineRule="auto"/>
              <w:ind w:left="364" w:hanging="332"/>
              <w:rPr>
                <w:sz w:val="11"/>
                <w:szCs w:val="24"/>
              </w:rPr>
            </w:pPr>
            <w:r w:rsidRPr="001A3A76">
              <w:rPr>
                <w:w w:val="105"/>
                <w:sz w:val="11"/>
                <w:szCs w:val="24"/>
              </w:rPr>
              <w:t>Global</w:t>
            </w:r>
            <w:r w:rsidRPr="001A3A76">
              <w:rPr>
                <w:spacing w:val="-7"/>
                <w:w w:val="105"/>
                <w:sz w:val="11"/>
                <w:szCs w:val="24"/>
              </w:rPr>
              <w:t xml:space="preserve"> </w:t>
            </w:r>
            <w:r w:rsidRPr="001A3A76">
              <w:rPr>
                <w:w w:val="105"/>
                <w:sz w:val="11"/>
                <w:szCs w:val="24"/>
              </w:rPr>
              <w:t>Awareness</w:t>
            </w:r>
            <w:r w:rsidRPr="001A3A76">
              <w:rPr>
                <w:spacing w:val="-7"/>
                <w:w w:val="105"/>
                <w:sz w:val="11"/>
                <w:szCs w:val="24"/>
              </w:rPr>
              <w:t xml:space="preserve"> </w:t>
            </w:r>
            <w:r w:rsidRPr="001A3A76">
              <w:rPr>
                <w:w w:val="105"/>
                <w:sz w:val="11"/>
                <w:szCs w:val="24"/>
              </w:rPr>
              <w:t>&amp;</w:t>
            </w:r>
            <w:r w:rsidRPr="001A3A76">
              <w:rPr>
                <w:spacing w:val="-6"/>
                <w:w w:val="105"/>
                <w:sz w:val="11"/>
                <w:szCs w:val="24"/>
              </w:rPr>
              <w:t xml:space="preserve"> </w:t>
            </w:r>
            <w:r w:rsidRPr="001A3A76">
              <w:rPr>
                <w:w w:val="105"/>
                <w:sz w:val="11"/>
                <w:szCs w:val="24"/>
              </w:rPr>
              <w:t>US</w:t>
            </w:r>
            <w:r w:rsidRPr="001A3A76">
              <w:rPr>
                <w:spacing w:val="40"/>
                <w:w w:val="105"/>
                <w:sz w:val="11"/>
                <w:szCs w:val="24"/>
              </w:rPr>
              <w:t xml:space="preserve"> </w:t>
            </w:r>
            <w:r w:rsidRPr="001A3A76">
              <w:rPr>
                <w:spacing w:val="-2"/>
                <w:w w:val="105"/>
                <w:sz w:val="11"/>
                <w:szCs w:val="24"/>
              </w:rPr>
              <w:t>Diversity</w:t>
            </w:r>
          </w:p>
        </w:tc>
        <w:tc>
          <w:tcPr>
            <w:tcW w:w="1075" w:type="dxa"/>
            <w:shd w:val="clear" w:color="auto" w:fill="FDEFBF"/>
          </w:tcPr>
          <w:p w14:paraId="23B54666" w14:textId="77777777" w:rsidR="008A66D4" w:rsidRPr="001A3A76" w:rsidRDefault="008A66D4" w:rsidP="008A66D4">
            <w:pPr>
              <w:pStyle w:val="TableParagraph"/>
              <w:spacing w:before="16"/>
              <w:rPr>
                <w:rFonts w:ascii="Calibri"/>
                <w:sz w:val="11"/>
                <w:szCs w:val="24"/>
              </w:rPr>
            </w:pPr>
          </w:p>
          <w:p w14:paraId="7C5A7FCF" w14:textId="77777777" w:rsidR="008A66D4" w:rsidRPr="001A3A76" w:rsidRDefault="008A66D4" w:rsidP="008A66D4">
            <w:pPr>
              <w:pStyle w:val="TableParagraph"/>
              <w:ind w:left="25" w:right="6"/>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r>
      <w:tr w:rsidR="008A66D4" w:rsidRPr="001A3A76" w14:paraId="4486FDA6" w14:textId="77777777" w:rsidTr="008A66D4">
        <w:trPr>
          <w:trHeight w:val="297"/>
        </w:trPr>
        <w:tc>
          <w:tcPr>
            <w:tcW w:w="1555" w:type="dxa"/>
            <w:shd w:val="clear" w:color="auto" w:fill="1F3864"/>
          </w:tcPr>
          <w:p w14:paraId="330E12C1" w14:textId="77777777" w:rsidR="008A66D4" w:rsidRPr="001A3A76" w:rsidRDefault="008A66D4" w:rsidP="008A66D4">
            <w:pPr>
              <w:pStyle w:val="TableParagraph"/>
              <w:spacing w:before="102"/>
              <w:ind w:left="23"/>
              <w:rPr>
                <w:b/>
                <w:sz w:val="11"/>
                <w:szCs w:val="24"/>
              </w:rPr>
            </w:pPr>
            <w:r w:rsidRPr="001A3A76">
              <w:rPr>
                <w:b/>
                <w:color w:val="FFFFFF"/>
                <w:w w:val="105"/>
                <w:sz w:val="11"/>
                <w:szCs w:val="24"/>
              </w:rPr>
              <w:t>Total</w:t>
            </w:r>
            <w:r w:rsidRPr="001A3A76">
              <w:rPr>
                <w:b/>
                <w:color w:val="FFFFFF"/>
                <w:spacing w:val="-3"/>
                <w:w w:val="105"/>
                <w:sz w:val="11"/>
                <w:szCs w:val="24"/>
              </w:rPr>
              <w:t xml:space="preserve"> </w:t>
            </w:r>
            <w:r w:rsidRPr="001A3A76">
              <w:rPr>
                <w:b/>
                <w:color w:val="FFFFFF"/>
                <w:w w:val="105"/>
                <w:sz w:val="11"/>
                <w:szCs w:val="24"/>
              </w:rPr>
              <w:t>CGER Credits</w:t>
            </w:r>
            <w:r w:rsidRPr="001A3A76">
              <w:rPr>
                <w:b/>
                <w:color w:val="FFFFFF"/>
                <w:spacing w:val="-2"/>
                <w:w w:val="105"/>
                <w:sz w:val="11"/>
                <w:szCs w:val="24"/>
              </w:rPr>
              <w:t xml:space="preserve"> (approx)</w:t>
            </w:r>
          </w:p>
        </w:tc>
        <w:tc>
          <w:tcPr>
            <w:tcW w:w="1315" w:type="dxa"/>
            <w:tcBorders>
              <w:bottom w:val="nil"/>
            </w:tcBorders>
            <w:shd w:val="clear" w:color="auto" w:fill="F2F2F2"/>
          </w:tcPr>
          <w:p w14:paraId="3DF24995" w14:textId="77777777" w:rsidR="008A66D4" w:rsidRPr="001A3A76" w:rsidRDefault="008A66D4" w:rsidP="008A66D4">
            <w:pPr>
              <w:pStyle w:val="TableParagraph"/>
              <w:rPr>
                <w:rFonts w:ascii="Times New Roman"/>
                <w:sz w:val="10"/>
                <w:szCs w:val="24"/>
              </w:rPr>
            </w:pPr>
          </w:p>
        </w:tc>
        <w:tc>
          <w:tcPr>
            <w:tcW w:w="1075" w:type="dxa"/>
            <w:shd w:val="clear" w:color="auto" w:fill="E8EDF4"/>
          </w:tcPr>
          <w:p w14:paraId="12FDC04F" w14:textId="77777777" w:rsidR="008A66D4" w:rsidRPr="001A3A76" w:rsidRDefault="008A66D4" w:rsidP="008A66D4">
            <w:pPr>
              <w:pStyle w:val="TableParagraph"/>
              <w:spacing w:before="100"/>
              <w:ind w:left="25" w:right="9"/>
              <w:jc w:val="center"/>
              <w:rPr>
                <w:sz w:val="11"/>
                <w:szCs w:val="24"/>
              </w:rPr>
            </w:pPr>
            <w:r w:rsidRPr="001A3A76">
              <w:rPr>
                <w:spacing w:val="-2"/>
                <w:w w:val="105"/>
                <w:sz w:val="11"/>
                <w:szCs w:val="24"/>
              </w:rPr>
              <w:t>36–</w:t>
            </w:r>
            <w:r w:rsidRPr="001A3A76">
              <w:rPr>
                <w:spacing w:val="-5"/>
                <w:w w:val="105"/>
                <w:sz w:val="11"/>
                <w:szCs w:val="24"/>
              </w:rPr>
              <w:t>40</w:t>
            </w:r>
          </w:p>
        </w:tc>
        <w:tc>
          <w:tcPr>
            <w:tcW w:w="1075" w:type="dxa"/>
            <w:shd w:val="clear" w:color="auto" w:fill="E8EDF4"/>
          </w:tcPr>
          <w:p w14:paraId="2BC74EBF" w14:textId="77777777" w:rsidR="008A66D4" w:rsidRPr="001A3A76" w:rsidRDefault="008A66D4" w:rsidP="008A66D4">
            <w:pPr>
              <w:pStyle w:val="TableParagraph"/>
              <w:spacing w:before="100"/>
              <w:ind w:left="25" w:right="9"/>
              <w:jc w:val="center"/>
              <w:rPr>
                <w:sz w:val="11"/>
                <w:szCs w:val="24"/>
              </w:rPr>
            </w:pPr>
            <w:r w:rsidRPr="001A3A76">
              <w:rPr>
                <w:spacing w:val="-5"/>
                <w:w w:val="105"/>
                <w:sz w:val="11"/>
                <w:szCs w:val="24"/>
              </w:rPr>
              <w:t>30</w:t>
            </w:r>
          </w:p>
        </w:tc>
        <w:tc>
          <w:tcPr>
            <w:tcW w:w="1075" w:type="dxa"/>
            <w:shd w:val="clear" w:color="auto" w:fill="E8EDF4"/>
          </w:tcPr>
          <w:p w14:paraId="1824CA22" w14:textId="77777777" w:rsidR="008A66D4" w:rsidRPr="001A3A76" w:rsidRDefault="008A66D4" w:rsidP="008A66D4">
            <w:pPr>
              <w:pStyle w:val="TableParagraph"/>
              <w:spacing w:before="100"/>
              <w:ind w:left="25" w:right="9"/>
              <w:jc w:val="center"/>
              <w:rPr>
                <w:sz w:val="11"/>
                <w:szCs w:val="24"/>
              </w:rPr>
            </w:pPr>
            <w:r w:rsidRPr="001A3A76">
              <w:rPr>
                <w:spacing w:val="-2"/>
                <w:w w:val="105"/>
                <w:sz w:val="11"/>
                <w:szCs w:val="24"/>
              </w:rPr>
              <w:t>33–</w:t>
            </w:r>
            <w:r w:rsidRPr="001A3A76">
              <w:rPr>
                <w:spacing w:val="-5"/>
                <w:w w:val="105"/>
                <w:sz w:val="11"/>
                <w:szCs w:val="24"/>
              </w:rPr>
              <w:t>36</w:t>
            </w:r>
          </w:p>
        </w:tc>
        <w:tc>
          <w:tcPr>
            <w:tcW w:w="1075" w:type="dxa"/>
            <w:shd w:val="clear" w:color="auto" w:fill="E8EDF4"/>
          </w:tcPr>
          <w:p w14:paraId="566B3E89" w14:textId="77777777" w:rsidR="008A66D4" w:rsidRPr="001A3A76" w:rsidRDefault="008A66D4" w:rsidP="008A66D4">
            <w:pPr>
              <w:pStyle w:val="TableParagraph"/>
              <w:spacing w:before="100"/>
              <w:ind w:left="25" w:right="11"/>
              <w:jc w:val="center"/>
              <w:rPr>
                <w:sz w:val="11"/>
                <w:szCs w:val="24"/>
              </w:rPr>
            </w:pPr>
            <w:r w:rsidRPr="001A3A76">
              <w:rPr>
                <w:spacing w:val="-5"/>
                <w:w w:val="105"/>
                <w:sz w:val="11"/>
                <w:szCs w:val="24"/>
              </w:rPr>
              <w:t>~36</w:t>
            </w:r>
          </w:p>
        </w:tc>
        <w:tc>
          <w:tcPr>
            <w:tcW w:w="1075" w:type="dxa"/>
            <w:shd w:val="clear" w:color="auto" w:fill="E8EDF4"/>
          </w:tcPr>
          <w:p w14:paraId="6B4AF2D8" w14:textId="77777777" w:rsidR="008A66D4" w:rsidRPr="001A3A76" w:rsidRDefault="008A66D4" w:rsidP="008A66D4">
            <w:pPr>
              <w:pStyle w:val="TableParagraph"/>
              <w:spacing w:before="100"/>
              <w:ind w:left="25" w:right="10"/>
              <w:jc w:val="center"/>
              <w:rPr>
                <w:sz w:val="11"/>
                <w:szCs w:val="24"/>
              </w:rPr>
            </w:pPr>
            <w:r w:rsidRPr="001A3A76">
              <w:rPr>
                <w:spacing w:val="-5"/>
                <w:w w:val="105"/>
                <w:sz w:val="11"/>
                <w:szCs w:val="24"/>
              </w:rPr>
              <w:t>~36</w:t>
            </w:r>
          </w:p>
        </w:tc>
        <w:tc>
          <w:tcPr>
            <w:tcW w:w="1075" w:type="dxa"/>
            <w:shd w:val="clear" w:color="auto" w:fill="E8EDF4"/>
          </w:tcPr>
          <w:p w14:paraId="355349F2" w14:textId="77777777" w:rsidR="008A66D4" w:rsidRPr="001A3A76" w:rsidRDefault="008A66D4" w:rsidP="008A66D4">
            <w:pPr>
              <w:pStyle w:val="TableParagraph"/>
              <w:spacing w:before="100"/>
              <w:ind w:left="25" w:right="7"/>
              <w:jc w:val="center"/>
              <w:rPr>
                <w:sz w:val="11"/>
                <w:szCs w:val="24"/>
              </w:rPr>
            </w:pPr>
            <w:r w:rsidRPr="001A3A76">
              <w:rPr>
                <w:spacing w:val="-5"/>
                <w:w w:val="105"/>
                <w:sz w:val="11"/>
                <w:szCs w:val="24"/>
              </w:rPr>
              <w:t>37</w:t>
            </w:r>
          </w:p>
        </w:tc>
        <w:tc>
          <w:tcPr>
            <w:tcW w:w="1075" w:type="dxa"/>
            <w:shd w:val="clear" w:color="auto" w:fill="E8EDF4"/>
          </w:tcPr>
          <w:p w14:paraId="57489DF5" w14:textId="77777777" w:rsidR="008A66D4" w:rsidRPr="001A3A76" w:rsidRDefault="008A66D4" w:rsidP="008A66D4">
            <w:pPr>
              <w:pStyle w:val="TableParagraph"/>
              <w:spacing w:before="100"/>
              <w:ind w:left="25" w:right="9"/>
              <w:jc w:val="center"/>
              <w:rPr>
                <w:sz w:val="11"/>
                <w:szCs w:val="24"/>
              </w:rPr>
            </w:pPr>
            <w:r w:rsidRPr="001A3A76">
              <w:rPr>
                <w:spacing w:val="-5"/>
                <w:w w:val="105"/>
                <w:sz w:val="11"/>
                <w:szCs w:val="24"/>
              </w:rPr>
              <w:t>~35</w:t>
            </w:r>
          </w:p>
        </w:tc>
        <w:tc>
          <w:tcPr>
            <w:tcW w:w="1075" w:type="dxa"/>
            <w:shd w:val="clear" w:color="auto" w:fill="E8EDF4"/>
          </w:tcPr>
          <w:p w14:paraId="17E0A011" w14:textId="77777777" w:rsidR="008A66D4" w:rsidRPr="001A3A76" w:rsidRDefault="008A66D4" w:rsidP="008A66D4">
            <w:pPr>
              <w:pStyle w:val="TableParagraph"/>
              <w:spacing w:before="100"/>
              <w:ind w:left="25" w:right="8"/>
              <w:jc w:val="center"/>
              <w:rPr>
                <w:sz w:val="11"/>
                <w:szCs w:val="24"/>
              </w:rPr>
            </w:pPr>
            <w:r w:rsidRPr="001A3A76">
              <w:rPr>
                <w:spacing w:val="-5"/>
                <w:w w:val="105"/>
                <w:sz w:val="11"/>
                <w:szCs w:val="24"/>
              </w:rPr>
              <w:t>~36</w:t>
            </w:r>
          </w:p>
        </w:tc>
        <w:tc>
          <w:tcPr>
            <w:tcW w:w="1075" w:type="dxa"/>
            <w:shd w:val="clear" w:color="auto" w:fill="E8EDF4"/>
          </w:tcPr>
          <w:p w14:paraId="1F695A69" w14:textId="77777777" w:rsidR="008A66D4" w:rsidRPr="001A3A76" w:rsidRDefault="008A66D4" w:rsidP="008A66D4">
            <w:pPr>
              <w:pStyle w:val="TableParagraph"/>
              <w:spacing w:before="100"/>
              <w:ind w:left="25" w:right="9"/>
              <w:jc w:val="center"/>
              <w:rPr>
                <w:sz w:val="11"/>
                <w:szCs w:val="24"/>
              </w:rPr>
            </w:pPr>
            <w:r w:rsidRPr="001A3A76">
              <w:rPr>
                <w:spacing w:val="-2"/>
                <w:w w:val="105"/>
                <w:sz w:val="11"/>
                <w:szCs w:val="24"/>
              </w:rPr>
              <w:t>~36–</w:t>
            </w:r>
            <w:r w:rsidRPr="001A3A76">
              <w:rPr>
                <w:spacing w:val="-5"/>
                <w:w w:val="105"/>
                <w:sz w:val="11"/>
                <w:szCs w:val="24"/>
              </w:rPr>
              <w:t>40</w:t>
            </w:r>
          </w:p>
        </w:tc>
        <w:tc>
          <w:tcPr>
            <w:tcW w:w="1075" w:type="dxa"/>
            <w:shd w:val="clear" w:color="auto" w:fill="E8EDF4"/>
          </w:tcPr>
          <w:p w14:paraId="27BE2465" w14:textId="77777777" w:rsidR="008A66D4" w:rsidRPr="001A3A76" w:rsidRDefault="008A66D4" w:rsidP="008A66D4">
            <w:pPr>
              <w:pStyle w:val="TableParagraph"/>
              <w:spacing w:before="100"/>
              <w:ind w:left="25" w:right="9"/>
              <w:jc w:val="center"/>
              <w:rPr>
                <w:sz w:val="11"/>
                <w:szCs w:val="24"/>
              </w:rPr>
            </w:pPr>
            <w:r w:rsidRPr="001A3A76">
              <w:rPr>
                <w:spacing w:val="-5"/>
                <w:w w:val="105"/>
                <w:sz w:val="11"/>
                <w:szCs w:val="24"/>
              </w:rPr>
              <w:t>~36</w:t>
            </w:r>
          </w:p>
        </w:tc>
      </w:tr>
      <w:tr w:rsidR="008A66D4" w:rsidRPr="001A3A76" w14:paraId="64DA832B" w14:textId="77777777" w:rsidTr="008A66D4">
        <w:trPr>
          <w:trHeight w:val="297"/>
        </w:trPr>
        <w:tc>
          <w:tcPr>
            <w:tcW w:w="1555" w:type="dxa"/>
            <w:shd w:val="clear" w:color="auto" w:fill="BF2F3F"/>
          </w:tcPr>
          <w:p w14:paraId="09BDA3AC" w14:textId="77777777" w:rsidR="008A66D4" w:rsidRPr="001A3A76" w:rsidRDefault="008A66D4" w:rsidP="008A66D4">
            <w:pPr>
              <w:pStyle w:val="TableParagraph"/>
              <w:spacing w:before="102"/>
              <w:ind w:left="23"/>
              <w:rPr>
                <w:b/>
                <w:sz w:val="11"/>
                <w:szCs w:val="24"/>
              </w:rPr>
            </w:pPr>
            <w:r w:rsidRPr="001A3A76">
              <w:rPr>
                <w:b/>
                <w:color w:val="FFFFFF"/>
                <w:spacing w:val="-2"/>
                <w:w w:val="105"/>
                <w:sz w:val="11"/>
                <w:szCs w:val="24"/>
              </w:rPr>
              <w:t>Unique</w:t>
            </w:r>
            <w:r w:rsidRPr="001A3A76">
              <w:rPr>
                <w:b/>
                <w:color w:val="FFFFFF"/>
                <w:spacing w:val="4"/>
                <w:w w:val="105"/>
                <w:sz w:val="11"/>
                <w:szCs w:val="24"/>
              </w:rPr>
              <w:t xml:space="preserve"> </w:t>
            </w:r>
            <w:r w:rsidRPr="001A3A76">
              <w:rPr>
                <w:b/>
                <w:color w:val="FFFFFF"/>
                <w:spacing w:val="-2"/>
                <w:w w:val="105"/>
                <w:sz w:val="11"/>
                <w:szCs w:val="24"/>
              </w:rPr>
              <w:t>Name/System</w:t>
            </w:r>
          </w:p>
        </w:tc>
        <w:tc>
          <w:tcPr>
            <w:tcW w:w="1315" w:type="dxa"/>
            <w:vMerge w:val="restart"/>
            <w:tcBorders>
              <w:top w:val="nil"/>
              <w:bottom w:val="nil"/>
            </w:tcBorders>
            <w:shd w:val="clear" w:color="auto" w:fill="F2F2F2"/>
          </w:tcPr>
          <w:p w14:paraId="4B3CB335" w14:textId="77777777" w:rsidR="008A66D4" w:rsidRPr="001A3A76" w:rsidRDefault="008A66D4" w:rsidP="008A66D4">
            <w:pPr>
              <w:pStyle w:val="TableParagraph"/>
              <w:rPr>
                <w:rFonts w:ascii="Times New Roman"/>
                <w:sz w:val="10"/>
                <w:szCs w:val="24"/>
              </w:rPr>
            </w:pPr>
          </w:p>
        </w:tc>
        <w:tc>
          <w:tcPr>
            <w:tcW w:w="1075" w:type="dxa"/>
          </w:tcPr>
          <w:p w14:paraId="72B3DB28" w14:textId="77777777" w:rsidR="008A66D4" w:rsidRPr="001A3A76" w:rsidRDefault="008A66D4" w:rsidP="008A66D4">
            <w:pPr>
              <w:pStyle w:val="TableParagraph"/>
              <w:spacing w:before="36" w:line="110" w:lineRule="atLeast"/>
              <w:ind w:left="408" w:right="7" w:hanging="257"/>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(GEP)</w:t>
            </w:r>
          </w:p>
        </w:tc>
        <w:tc>
          <w:tcPr>
            <w:tcW w:w="1075" w:type="dxa"/>
          </w:tcPr>
          <w:p w14:paraId="78EB84BD" w14:textId="77777777" w:rsidR="008A66D4" w:rsidRPr="001A3A76" w:rsidRDefault="008A66D4" w:rsidP="008A66D4">
            <w:pPr>
              <w:pStyle w:val="TableParagraph"/>
              <w:spacing w:before="100"/>
              <w:ind w:left="25" w:right="7"/>
              <w:jc w:val="center"/>
              <w:rPr>
                <w:sz w:val="11"/>
                <w:szCs w:val="24"/>
              </w:rPr>
            </w:pPr>
            <w:r w:rsidRPr="001A3A76">
              <w:rPr>
                <w:w w:val="105"/>
                <w:sz w:val="11"/>
                <w:szCs w:val="24"/>
              </w:rPr>
              <w:t>Core</w:t>
            </w:r>
            <w:r w:rsidRPr="001A3A76">
              <w:rPr>
                <w:spacing w:val="-1"/>
                <w:w w:val="105"/>
                <w:sz w:val="11"/>
                <w:szCs w:val="24"/>
              </w:rPr>
              <w:t xml:space="preserve"> </w:t>
            </w:r>
            <w:r w:rsidRPr="001A3A76">
              <w:rPr>
                <w:w w:val="105"/>
                <w:sz w:val="11"/>
                <w:szCs w:val="24"/>
              </w:rPr>
              <w:t>GE</w:t>
            </w:r>
            <w:r w:rsidRPr="001A3A76">
              <w:rPr>
                <w:spacing w:val="1"/>
                <w:w w:val="105"/>
                <w:sz w:val="11"/>
                <w:szCs w:val="24"/>
              </w:rPr>
              <w:t xml:space="preserve"> </w:t>
            </w:r>
            <w:r w:rsidRPr="001A3A76">
              <w:rPr>
                <w:spacing w:val="-2"/>
                <w:w w:val="105"/>
                <w:sz w:val="11"/>
                <w:szCs w:val="24"/>
              </w:rPr>
              <w:t>Requirements</w:t>
            </w:r>
          </w:p>
        </w:tc>
        <w:tc>
          <w:tcPr>
            <w:tcW w:w="1075" w:type="dxa"/>
          </w:tcPr>
          <w:p w14:paraId="7E50468F" w14:textId="77777777" w:rsidR="008A66D4" w:rsidRPr="001A3A76" w:rsidRDefault="008A66D4" w:rsidP="008A66D4">
            <w:pPr>
              <w:pStyle w:val="TableParagraph"/>
              <w:spacing w:before="100"/>
              <w:ind w:left="25" w:right="7"/>
              <w:jc w:val="center"/>
              <w:rPr>
                <w:sz w:val="11"/>
                <w:szCs w:val="24"/>
              </w:rPr>
            </w:pPr>
            <w:r w:rsidRPr="001A3A76">
              <w:rPr>
                <w:w w:val="105"/>
                <w:sz w:val="11"/>
                <w:szCs w:val="24"/>
              </w:rPr>
              <w:t>Stout</w:t>
            </w:r>
            <w:r w:rsidRPr="001A3A76">
              <w:rPr>
                <w:spacing w:val="-2"/>
                <w:w w:val="105"/>
                <w:sz w:val="11"/>
                <w:szCs w:val="24"/>
              </w:rPr>
              <w:t xml:space="preserve"> </w:t>
            </w:r>
            <w:r w:rsidRPr="001A3A76">
              <w:rPr>
                <w:w w:val="105"/>
                <w:sz w:val="11"/>
                <w:szCs w:val="24"/>
              </w:rPr>
              <w:t>Core</w:t>
            </w:r>
            <w:r w:rsidRPr="001A3A76">
              <w:rPr>
                <w:spacing w:val="-2"/>
                <w:w w:val="105"/>
                <w:sz w:val="11"/>
                <w:szCs w:val="24"/>
              </w:rPr>
              <w:t xml:space="preserve"> (CGER)</w:t>
            </w:r>
          </w:p>
        </w:tc>
        <w:tc>
          <w:tcPr>
            <w:tcW w:w="1075" w:type="dxa"/>
          </w:tcPr>
          <w:p w14:paraId="68AFDE8C" w14:textId="77777777" w:rsidR="008A66D4" w:rsidRPr="001A3A76" w:rsidRDefault="008A66D4" w:rsidP="008A66D4">
            <w:pPr>
              <w:pStyle w:val="TableParagraph"/>
              <w:spacing w:before="36" w:line="110" w:lineRule="atLeast"/>
              <w:ind w:left="204" w:right="7" w:hanging="27"/>
              <w:rPr>
                <w:sz w:val="11"/>
                <w:szCs w:val="24"/>
              </w:rPr>
            </w:pPr>
            <w:r w:rsidRPr="001A3A76">
              <w:rPr>
                <w:spacing w:val="-2"/>
                <w:w w:val="105"/>
                <w:sz w:val="11"/>
                <w:szCs w:val="24"/>
              </w:rPr>
              <w:t>Liberal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w w:val="105"/>
                <w:sz w:val="11"/>
                <w:szCs w:val="24"/>
              </w:rPr>
              <w:t>(→CGER</w:t>
            </w:r>
            <w:r w:rsidRPr="001A3A76">
              <w:rPr>
                <w:spacing w:val="3"/>
                <w:w w:val="105"/>
                <w:sz w:val="11"/>
                <w:szCs w:val="24"/>
              </w:rPr>
              <w:t xml:space="preserve"> </w:t>
            </w:r>
            <w:r w:rsidRPr="001A3A76">
              <w:rPr>
                <w:spacing w:val="-2"/>
                <w:w w:val="105"/>
                <w:sz w:val="11"/>
                <w:szCs w:val="24"/>
              </w:rPr>
              <w:t>2026)</w:t>
            </w:r>
          </w:p>
        </w:tc>
        <w:tc>
          <w:tcPr>
            <w:tcW w:w="1075" w:type="dxa"/>
          </w:tcPr>
          <w:p w14:paraId="3DF991C7" w14:textId="77777777" w:rsidR="008A66D4" w:rsidRPr="001A3A76" w:rsidRDefault="008A66D4" w:rsidP="008A66D4">
            <w:pPr>
              <w:pStyle w:val="TableParagraph"/>
              <w:spacing w:before="36" w:line="110" w:lineRule="atLeast"/>
              <w:ind w:left="250" w:right="20" w:hanging="168"/>
              <w:rPr>
                <w:sz w:val="11"/>
                <w:szCs w:val="24"/>
              </w:rPr>
            </w:pPr>
            <w:r w:rsidRPr="001A3A76">
              <w:rPr>
                <w:w w:val="105"/>
                <w:sz w:val="11"/>
                <w:szCs w:val="24"/>
              </w:rPr>
              <w:t>Core</w:t>
            </w:r>
            <w:r w:rsidRPr="001A3A76">
              <w:rPr>
                <w:spacing w:val="-7"/>
                <w:w w:val="105"/>
                <w:sz w:val="11"/>
                <w:szCs w:val="24"/>
              </w:rPr>
              <w:t xml:space="preserve"> </w:t>
            </w:r>
            <w:r w:rsidRPr="001A3A76">
              <w:rPr>
                <w:w w:val="105"/>
                <w:sz w:val="11"/>
                <w:szCs w:val="24"/>
              </w:rPr>
              <w:t>Gen</w:t>
            </w:r>
            <w:r w:rsidRPr="001A3A76">
              <w:rPr>
                <w:spacing w:val="-7"/>
                <w:w w:val="105"/>
                <w:sz w:val="11"/>
                <w:szCs w:val="24"/>
              </w:rPr>
              <w:t xml:space="preserve"> </w:t>
            </w:r>
            <w:r w:rsidRPr="001A3A76">
              <w:rPr>
                <w:w w:val="105"/>
                <w:sz w:val="11"/>
                <w:szCs w:val="24"/>
              </w:rPr>
              <w:t>Ed</w:t>
            </w:r>
            <w:r w:rsidRPr="001A3A76">
              <w:rPr>
                <w:spacing w:val="-6"/>
                <w:w w:val="105"/>
                <w:sz w:val="11"/>
                <w:szCs w:val="24"/>
              </w:rPr>
              <w:t xml:space="preserve"> </w:t>
            </w:r>
            <w:r w:rsidRPr="001A3A76">
              <w:rPr>
                <w:w w:val="105"/>
                <w:sz w:val="11"/>
                <w:szCs w:val="24"/>
              </w:rPr>
              <w:t>(CGER,</w:t>
            </w:r>
            <w:r w:rsidRPr="001A3A76">
              <w:rPr>
                <w:spacing w:val="40"/>
                <w:w w:val="105"/>
                <w:sz w:val="11"/>
                <w:szCs w:val="24"/>
              </w:rPr>
              <w:t xml:space="preserve"> </w:t>
            </w:r>
            <w:r w:rsidRPr="001A3A76">
              <w:rPr>
                <w:w w:val="105"/>
                <w:sz w:val="11"/>
                <w:szCs w:val="24"/>
              </w:rPr>
              <w:t>eff. Fall 2026)</w:t>
            </w:r>
          </w:p>
        </w:tc>
        <w:tc>
          <w:tcPr>
            <w:tcW w:w="1075" w:type="dxa"/>
          </w:tcPr>
          <w:p w14:paraId="2A5A4EDE" w14:textId="77777777" w:rsidR="008A66D4" w:rsidRPr="001A3A76" w:rsidRDefault="008A66D4" w:rsidP="008A66D4">
            <w:pPr>
              <w:pStyle w:val="TableParagraph"/>
              <w:spacing w:before="36" w:line="110" w:lineRule="atLeast"/>
              <w:ind w:left="214" w:right="92" w:hanging="46"/>
              <w:rPr>
                <w:sz w:val="11"/>
                <w:szCs w:val="24"/>
              </w:rPr>
            </w:pPr>
            <w:r w:rsidRPr="001A3A76">
              <w:rPr>
                <w:spacing w:val="-2"/>
                <w:w w:val="105"/>
                <w:sz w:val="11"/>
                <w:szCs w:val="24"/>
              </w:rPr>
              <w:t>University</w:t>
            </w:r>
            <w:r w:rsidRPr="001A3A76">
              <w:rPr>
                <w:spacing w:val="-5"/>
                <w:w w:val="105"/>
                <w:sz w:val="11"/>
                <w:szCs w:val="24"/>
              </w:rPr>
              <w:t xml:space="preserve"> </w:t>
            </w:r>
            <w:r w:rsidRPr="001A3A76">
              <w:rPr>
                <w:spacing w:val="-2"/>
                <w:w w:val="105"/>
                <w:sz w:val="11"/>
                <w:szCs w:val="24"/>
              </w:rPr>
              <w:t>Studies</w:t>
            </w:r>
            <w:r w:rsidRPr="001A3A76">
              <w:rPr>
                <w:spacing w:val="40"/>
                <w:w w:val="105"/>
                <w:sz w:val="11"/>
                <w:szCs w:val="24"/>
              </w:rPr>
              <w:t xml:space="preserve"> </w:t>
            </w:r>
            <w:r w:rsidRPr="001A3A76">
              <w:rPr>
                <w:w w:val="105"/>
                <w:sz w:val="11"/>
                <w:szCs w:val="24"/>
              </w:rPr>
              <w:t>Program</w:t>
            </w:r>
            <w:r w:rsidRPr="001A3A76">
              <w:rPr>
                <w:spacing w:val="-1"/>
                <w:w w:val="105"/>
                <w:sz w:val="11"/>
                <w:szCs w:val="24"/>
              </w:rPr>
              <w:t xml:space="preserve"> </w:t>
            </w:r>
            <w:r w:rsidRPr="001A3A76">
              <w:rPr>
                <w:spacing w:val="-2"/>
                <w:w w:val="105"/>
                <w:sz w:val="11"/>
                <w:szCs w:val="24"/>
              </w:rPr>
              <w:t>(USP)</w:t>
            </w:r>
          </w:p>
        </w:tc>
        <w:tc>
          <w:tcPr>
            <w:tcW w:w="1075" w:type="dxa"/>
          </w:tcPr>
          <w:p w14:paraId="659070BD" w14:textId="77777777" w:rsidR="008A66D4" w:rsidRPr="001A3A76" w:rsidRDefault="008A66D4" w:rsidP="008A66D4">
            <w:pPr>
              <w:pStyle w:val="TableParagraph"/>
              <w:spacing w:before="36" w:line="110" w:lineRule="atLeast"/>
              <w:ind w:left="248"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c>
          <w:tcPr>
            <w:tcW w:w="1075" w:type="dxa"/>
          </w:tcPr>
          <w:p w14:paraId="7141F78C" w14:textId="77777777" w:rsidR="008A66D4" w:rsidRPr="001A3A76" w:rsidRDefault="008A66D4" w:rsidP="008A66D4">
            <w:pPr>
              <w:pStyle w:val="TableParagraph"/>
              <w:spacing w:before="36" w:line="110" w:lineRule="atLeast"/>
              <w:ind w:left="248"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c>
          <w:tcPr>
            <w:tcW w:w="1075" w:type="dxa"/>
          </w:tcPr>
          <w:p w14:paraId="0AC29D7D" w14:textId="77777777" w:rsidR="008A66D4" w:rsidRPr="001A3A76" w:rsidRDefault="008A66D4" w:rsidP="008A66D4">
            <w:pPr>
              <w:pStyle w:val="TableParagraph"/>
              <w:spacing w:before="36" w:line="110" w:lineRule="atLeast"/>
              <w:ind w:left="213" w:right="92" w:hanging="60"/>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w w:val="105"/>
                <w:sz w:val="11"/>
                <w:szCs w:val="24"/>
              </w:rPr>
              <w:t>Program</w:t>
            </w:r>
            <w:r w:rsidRPr="001A3A76">
              <w:rPr>
                <w:spacing w:val="-7"/>
                <w:w w:val="105"/>
                <w:sz w:val="11"/>
                <w:szCs w:val="24"/>
              </w:rPr>
              <w:t xml:space="preserve"> </w:t>
            </w:r>
            <w:r w:rsidRPr="001A3A76">
              <w:rPr>
                <w:w w:val="105"/>
                <w:sz w:val="11"/>
                <w:szCs w:val="24"/>
              </w:rPr>
              <w:t>(GEP)</w:t>
            </w:r>
          </w:p>
        </w:tc>
        <w:tc>
          <w:tcPr>
            <w:tcW w:w="1075" w:type="dxa"/>
          </w:tcPr>
          <w:p w14:paraId="67207FFA" w14:textId="77777777" w:rsidR="008A66D4" w:rsidRPr="001A3A76" w:rsidRDefault="008A66D4" w:rsidP="008A66D4">
            <w:pPr>
              <w:pStyle w:val="TableParagraph"/>
              <w:spacing w:before="36" w:line="110" w:lineRule="atLeast"/>
              <w:ind w:left="249"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r>
      <w:tr w:rsidR="008A66D4" w:rsidRPr="001A3A76" w14:paraId="7E033DF9" w14:textId="77777777" w:rsidTr="008A66D4">
        <w:trPr>
          <w:trHeight w:val="297"/>
        </w:trPr>
        <w:tc>
          <w:tcPr>
            <w:tcW w:w="1555" w:type="dxa"/>
            <w:shd w:val="clear" w:color="auto" w:fill="3A3A3A"/>
          </w:tcPr>
          <w:p w14:paraId="2DE6F14C" w14:textId="77777777" w:rsidR="008A66D4" w:rsidRPr="001A3A76" w:rsidRDefault="008A66D4" w:rsidP="008A66D4">
            <w:pPr>
              <w:pStyle w:val="TableParagraph"/>
              <w:spacing w:before="102"/>
              <w:ind w:left="23"/>
              <w:rPr>
                <w:b/>
                <w:sz w:val="11"/>
                <w:szCs w:val="24"/>
              </w:rPr>
            </w:pPr>
            <w:r w:rsidRPr="001A3A76">
              <w:rPr>
                <w:b/>
                <w:color w:val="FFFFFF"/>
                <w:w w:val="105"/>
                <w:sz w:val="11"/>
                <w:szCs w:val="24"/>
              </w:rPr>
              <w:lastRenderedPageBreak/>
              <w:t>First-Year</w:t>
            </w:r>
            <w:r w:rsidRPr="001A3A76">
              <w:rPr>
                <w:b/>
                <w:color w:val="FFFFFF"/>
                <w:spacing w:val="-2"/>
                <w:w w:val="105"/>
                <w:sz w:val="11"/>
                <w:szCs w:val="24"/>
              </w:rPr>
              <w:t xml:space="preserve"> </w:t>
            </w:r>
            <w:r w:rsidRPr="001A3A76">
              <w:rPr>
                <w:b/>
                <w:color w:val="FFFFFF"/>
                <w:w w:val="105"/>
                <w:sz w:val="11"/>
                <w:szCs w:val="24"/>
              </w:rPr>
              <w:t>Seminar</w:t>
            </w:r>
            <w:r w:rsidRPr="001A3A76">
              <w:rPr>
                <w:b/>
                <w:color w:val="FFFFFF"/>
                <w:spacing w:val="-1"/>
                <w:w w:val="105"/>
                <w:sz w:val="11"/>
                <w:szCs w:val="24"/>
              </w:rPr>
              <w:t xml:space="preserve"> </w:t>
            </w:r>
            <w:r w:rsidRPr="001A3A76">
              <w:rPr>
                <w:b/>
                <w:color w:val="FFFFFF"/>
                <w:w w:val="105"/>
                <w:sz w:val="11"/>
                <w:szCs w:val="24"/>
              </w:rPr>
              <w:t>/</w:t>
            </w:r>
            <w:r w:rsidRPr="001A3A76">
              <w:rPr>
                <w:b/>
                <w:color w:val="FFFFFF"/>
                <w:spacing w:val="-2"/>
                <w:w w:val="105"/>
                <w:sz w:val="11"/>
                <w:szCs w:val="24"/>
              </w:rPr>
              <w:t xml:space="preserve"> </w:t>
            </w:r>
            <w:r w:rsidRPr="001A3A76">
              <w:rPr>
                <w:b/>
                <w:color w:val="FFFFFF"/>
                <w:spacing w:val="-5"/>
                <w:w w:val="105"/>
                <w:sz w:val="11"/>
                <w:szCs w:val="24"/>
              </w:rPr>
              <w:t>FYE</w:t>
            </w:r>
          </w:p>
        </w:tc>
        <w:tc>
          <w:tcPr>
            <w:tcW w:w="1315" w:type="dxa"/>
            <w:vMerge/>
            <w:tcBorders>
              <w:top w:val="nil"/>
              <w:bottom w:val="nil"/>
            </w:tcBorders>
            <w:shd w:val="clear" w:color="auto" w:fill="F2F2F2"/>
          </w:tcPr>
          <w:p w14:paraId="0FC3C0F0" w14:textId="77777777" w:rsidR="008A66D4" w:rsidRPr="001A3A76" w:rsidRDefault="008A66D4" w:rsidP="008A66D4">
            <w:pPr>
              <w:rPr>
                <w:sz w:val="6"/>
                <w:szCs w:val="6"/>
              </w:rPr>
            </w:pPr>
          </w:p>
        </w:tc>
        <w:tc>
          <w:tcPr>
            <w:tcW w:w="1075" w:type="dxa"/>
          </w:tcPr>
          <w:p w14:paraId="63CD5FDF" w14:textId="77777777" w:rsidR="008A66D4" w:rsidRPr="001A3A76" w:rsidRDefault="008A66D4" w:rsidP="008A66D4">
            <w:pPr>
              <w:pStyle w:val="TableParagraph"/>
              <w:spacing w:before="100"/>
              <w:ind w:left="25" w:right="12"/>
              <w:jc w:val="center"/>
              <w:rPr>
                <w:sz w:val="11"/>
                <w:szCs w:val="24"/>
              </w:rPr>
            </w:pPr>
            <w:r w:rsidRPr="001A3A76">
              <w:rPr>
                <w:spacing w:val="-5"/>
                <w:w w:val="105"/>
                <w:sz w:val="11"/>
                <w:szCs w:val="24"/>
              </w:rPr>
              <w:t>No</w:t>
            </w:r>
          </w:p>
        </w:tc>
        <w:tc>
          <w:tcPr>
            <w:tcW w:w="1075" w:type="dxa"/>
          </w:tcPr>
          <w:p w14:paraId="58E3E00D" w14:textId="77777777" w:rsidR="008A66D4" w:rsidRPr="001A3A76" w:rsidRDefault="008A66D4" w:rsidP="008A66D4">
            <w:pPr>
              <w:pStyle w:val="TableParagraph"/>
              <w:spacing w:before="36" w:line="110" w:lineRule="atLeast"/>
              <w:ind w:left="362" w:right="20" w:hanging="274"/>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198</w:t>
            </w:r>
            <w:r w:rsidRPr="001A3A76">
              <w:rPr>
                <w:spacing w:val="-6"/>
                <w:w w:val="105"/>
                <w:sz w:val="11"/>
                <w:szCs w:val="24"/>
              </w:rPr>
              <w:t xml:space="preserve"> </w:t>
            </w:r>
            <w:r w:rsidRPr="001A3A76">
              <w:rPr>
                <w:w w:val="105"/>
                <w:sz w:val="11"/>
                <w:szCs w:val="24"/>
              </w:rPr>
              <w:t>First</w:t>
            </w:r>
            <w:r w:rsidRPr="001A3A76">
              <w:rPr>
                <w:spacing w:val="-7"/>
                <w:w w:val="105"/>
                <w:sz w:val="11"/>
                <w:szCs w:val="24"/>
              </w:rPr>
              <w:t xml:space="preserve"> </w:t>
            </w:r>
            <w:r w:rsidRPr="001A3A76">
              <w:rPr>
                <w:w w:val="105"/>
                <w:sz w:val="11"/>
                <w:szCs w:val="24"/>
              </w:rPr>
              <w:t>Year</w:t>
            </w:r>
            <w:r w:rsidRPr="001A3A76">
              <w:rPr>
                <w:spacing w:val="40"/>
                <w:w w:val="105"/>
                <w:sz w:val="11"/>
                <w:szCs w:val="24"/>
              </w:rPr>
              <w:t xml:space="preserve"> </w:t>
            </w:r>
            <w:r w:rsidRPr="001A3A76">
              <w:rPr>
                <w:spacing w:val="-2"/>
                <w:w w:val="105"/>
                <w:sz w:val="11"/>
                <w:szCs w:val="24"/>
              </w:rPr>
              <w:t>Seminar</w:t>
            </w:r>
          </w:p>
        </w:tc>
        <w:tc>
          <w:tcPr>
            <w:tcW w:w="1075" w:type="dxa"/>
          </w:tcPr>
          <w:p w14:paraId="39173E18" w14:textId="77777777" w:rsidR="008A66D4" w:rsidRPr="001A3A76" w:rsidRDefault="008A66D4" w:rsidP="008A66D4">
            <w:pPr>
              <w:pStyle w:val="TableParagraph"/>
              <w:spacing w:before="100"/>
              <w:ind w:left="25" w:right="11"/>
              <w:jc w:val="center"/>
              <w:rPr>
                <w:sz w:val="11"/>
                <w:szCs w:val="24"/>
              </w:rPr>
            </w:pPr>
            <w:r w:rsidRPr="001A3A76">
              <w:rPr>
                <w:spacing w:val="-5"/>
                <w:w w:val="105"/>
                <w:sz w:val="11"/>
                <w:szCs w:val="24"/>
              </w:rPr>
              <w:t>No</w:t>
            </w:r>
          </w:p>
        </w:tc>
        <w:tc>
          <w:tcPr>
            <w:tcW w:w="1075" w:type="dxa"/>
          </w:tcPr>
          <w:p w14:paraId="4BB603B9" w14:textId="77777777" w:rsidR="008A66D4" w:rsidRPr="001A3A76" w:rsidRDefault="008A66D4" w:rsidP="008A66D4">
            <w:pPr>
              <w:pStyle w:val="TableParagraph"/>
              <w:spacing w:before="42"/>
              <w:ind w:left="25" w:right="10"/>
              <w:jc w:val="center"/>
              <w:rPr>
                <w:sz w:val="11"/>
                <w:szCs w:val="24"/>
              </w:rPr>
            </w:pPr>
            <w:r w:rsidRPr="001A3A76">
              <w:rPr>
                <w:w w:val="105"/>
                <w:sz w:val="11"/>
                <w:szCs w:val="24"/>
              </w:rPr>
              <w:t>Yes</w:t>
            </w:r>
            <w:r w:rsidRPr="001A3A76">
              <w:rPr>
                <w:spacing w:val="-5"/>
                <w:w w:val="105"/>
                <w:sz w:val="11"/>
                <w:szCs w:val="24"/>
              </w:rPr>
              <w:t xml:space="preserve"> </w:t>
            </w:r>
            <w:r w:rsidRPr="001A3A76">
              <w:rPr>
                <w:spacing w:val="-4"/>
                <w:w w:val="105"/>
                <w:sz w:val="11"/>
                <w:szCs w:val="24"/>
              </w:rPr>
              <w:t>(FYE</w:t>
            </w:r>
          </w:p>
          <w:p w14:paraId="20B9A45B" w14:textId="77777777" w:rsidR="008A66D4" w:rsidRPr="001A3A76" w:rsidRDefault="008A66D4" w:rsidP="008A66D4">
            <w:pPr>
              <w:pStyle w:val="TableParagraph"/>
              <w:spacing w:before="14"/>
              <w:ind w:left="25" w:right="10"/>
              <w:jc w:val="center"/>
              <w:rPr>
                <w:sz w:val="11"/>
                <w:szCs w:val="24"/>
              </w:rPr>
            </w:pPr>
            <w:r w:rsidRPr="001A3A76">
              <w:rPr>
                <w:spacing w:val="-2"/>
                <w:w w:val="105"/>
                <w:sz w:val="11"/>
                <w:szCs w:val="24"/>
              </w:rPr>
              <w:t>recommended)</w:t>
            </w:r>
          </w:p>
        </w:tc>
        <w:tc>
          <w:tcPr>
            <w:tcW w:w="1075" w:type="dxa"/>
          </w:tcPr>
          <w:p w14:paraId="0CE2E9DD" w14:textId="77777777" w:rsidR="008A66D4" w:rsidRPr="001A3A76" w:rsidRDefault="008A66D4" w:rsidP="008A66D4">
            <w:pPr>
              <w:pStyle w:val="TableParagraph"/>
              <w:spacing w:before="100"/>
              <w:ind w:left="25" w:right="10"/>
              <w:jc w:val="center"/>
              <w:rPr>
                <w:sz w:val="11"/>
                <w:szCs w:val="24"/>
              </w:rPr>
            </w:pPr>
            <w:r w:rsidRPr="001A3A76">
              <w:rPr>
                <w:spacing w:val="-5"/>
                <w:w w:val="105"/>
                <w:sz w:val="11"/>
                <w:szCs w:val="24"/>
              </w:rPr>
              <w:t>No</w:t>
            </w:r>
          </w:p>
        </w:tc>
        <w:tc>
          <w:tcPr>
            <w:tcW w:w="1075" w:type="dxa"/>
          </w:tcPr>
          <w:p w14:paraId="78327C9A" w14:textId="77777777" w:rsidR="008A66D4" w:rsidRPr="001A3A76" w:rsidRDefault="008A66D4" w:rsidP="008A66D4">
            <w:pPr>
              <w:pStyle w:val="TableParagraph"/>
              <w:spacing w:before="100"/>
              <w:ind w:left="25" w:right="8"/>
              <w:jc w:val="center"/>
              <w:rPr>
                <w:sz w:val="11"/>
                <w:szCs w:val="24"/>
              </w:rPr>
            </w:pPr>
            <w:r w:rsidRPr="001A3A76">
              <w:rPr>
                <w:w w:val="105"/>
                <w:sz w:val="11"/>
                <w:szCs w:val="24"/>
              </w:rPr>
              <w:t>Yes</w:t>
            </w:r>
            <w:r w:rsidRPr="001A3A76">
              <w:rPr>
                <w:spacing w:val="-5"/>
                <w:w w:val="105"/>
                <w:sz w:val="11"/>
                <w:szCs w:val="24"/>
              </w:rPr>
              <w:t xml:space="preserve"> </w:t>
            </w:r>
            <w:r w:rsidRPr="001A3A76">
              <w:rPr>
                <w:w w:val="105"/>
                <w:sz w:val="11"/>
                <w:szCs w:val="24"/>
              </w:rPr>
              <w:t>—</w:t>
            </w:r>
            <w:r w:rsidRPr="001A3A76">
              <w:rPr>
                <w:spacing w:val="-3"/>
                <w:w w:val="105"/>
                <w:sz w:val="11"/>
                <w:szCs w:val="24"/>
              </w:rPr>
              <w:t xml:space="preserve"> </w:t>
            </w:r>
            <w:r w:rsidRPr="001A3A76">
              <w:rPr>
                <w:w w:val="105"/>
                <w:sz w:val="11"/>
                <w:szCs w:val="24"/>
              </w:rPr>
              <w:t>Quest</w:t>
            </w:r>
            <w:r w:rsidRPr="001A3A76">
              <w:rPr>
                <w:spacing w:val="-3"/>
                <w:w w:val="105"/>
                <w:sz w:val="11"/>
                <w:szCs w:val="24"/>
              </w:rPr>
              <w:t xml:space="preserve"> </w:t>
            </w:r>
            <w:r w:rsidRPr="001A3A76">
              <w:rPr>
                <w:spacing w:val="-4"/>
                <w:w w:val="105"/>
                <w:sz w:val="11"/>
                <w:szCs w:val="24"/>
              </w:rPr>
              <w:t>1/FYE</w:t>
            </w:r>
          </w:p>
        </w:tc>
        <w:tc>
          <w:tcPr>
            <w:tcW w:w="1075" w:type="dxa"/>
          </w:tcPr>
          <w:p w14:paraId="43E31E6D" w14:textId="77777777" w:rsidR="008A66D4" w:rsidRPr="001A3A76" w:rsidRDefault="008A66D4" w:rsidP="008A66D4">
            <w:pPr>
              <w:pStyle w:val="TableParagraph"/>
              <w:spacing w:before="100"/>
              <w:ind w:left="25" w:right="8"/>
              <w:jc w:val="center"/>
              <w:rPr>
                <w:sz w:val="11"/>
                <w:szCs w:val="24"/>
              </w:rPr>
            </w:pPr>
            <w:r w:rsidRPr="001A3A76">
              <w:rPr>
                <w:spacing w:val="-5"/>
                <w:w w:val="105"/>
                <w:sz w:val="11"/>
                <w:szCs w:val="24"/>
              </w:rPr>
              <w:t>No</w:t>
            </w:r>
          </w:p>
        </w:tc>
        <w:tc>
          <w:tcPr>
            <w:tcW w:w="1075" w:type="dxa"/>
          </w:tcPr>
          <w:p w14:paraId="7B130673" w14:textId="77777777" w:rsidR="008A66D4" w:rsidRPr="001A3A76" w:rsidRDefault="008A66D4" w:rsidP="008A66D4">
            <w:pPr>
              <w:pStyle w:val="TableParagraph"/>
              <w:spacing w:before="100"/>
              <w:ind w:left="25" w:right="7"/>
              <w:jc w:val="center"/>
              <w:rPr>
                <w:sz w:val="11"/>
                <w:szCs w:val="24"/>
              </w:rPr>
            </w:pPr>
            <w:r w:rsidRPr="001A3A76">
              <w:rPr>
                <w:spacing w:val="-5"/>
                <w:w w:val="105"/>
                <w:sz w:val="11"/>
                <w:szCs w:val="24"/>
              </w:rPr>
              <w:t>No</w:t>
            </w:r>
          </w:p>
        </w:tc>
        <w:tc>
          <w:tcPr>
            <w:tcW w:w="1075" w:type="dxa"/>
          </w:tcPr>
          <w:p w14:paraId="23EB553A" w14:textId="77777777" w:rsidR="008A66D4" w:rsidRPr="001A3A76" w:rsidRDefault="008A66D4" w:rsidP="008A66D4">
            <w:pPr>
              <w:pStyle w:val="TableParagraph"/>
              <w:spacing w:before="100"/>
              <w:ind w:left="25" w:right="7"/>
              <w:jc w:val="center"/>
              <w:rPr>
                <w:sz w:val="11"/>
                <w:szCs w:val="24"/>
              </w:rPr>
            </w:pPr>
            <w:r w:rsidRPr="001A3A76">
              <w:rPr>
                <w:spacing w:val="-5"/>
                <w:w w:val="105"/>
                <w:sz w:val="11"/>
                <w:szCs w:val="24"/>
              </w:rPr>
              <w:t>No</w:t>
            </w:r>
          </w:p>
        </w:tc>
        <w:tc>
          <w:tcPr>
            <w:tcW w:w="1075" w:type="dxa"/>
          </w:tcPr>
          <w:p w14:paraId="163157D5" w14:textId="77777777" w:rsidR="008A66D4" w:rsidRPr="001A3A76" w:rsidRDefault="008A66D4" w:rsidP="008A66D4">
            <w:pPr>
              <w:pStyle w:val="TableParagraph"/>
              <w:spacing w:before="100"/>
              <w:ind w:left="25" w:right="6"/>
              <w:jc w:val="center"/>
              <w:rPr>
                <w:sz w:val="11"/>
                <w:szCs w:val="24"/>
              </w:rPr>
            </w:pPr>
            <w:r w:rsidRPr="001A3A76">
              <w:rPr>
                <w:spacing w:val="-5"/>
                <w:w w:val="105"/>
                <w:sz w:val="11"/>
                <w:szCs w:val="24"/>
              </w:rPr>
              <w:t>No</w:t>
            </w:r>
          </w:p>
        </w:tc>
      </w:tr>
      <w:tr w:rsidR="008A66D4" w:rsidRPr="001A3A76" w14:paraId="27E7BF85" w14:textId="77777777" w:rsidTr="008A66D4">
        <w:trPr>
          <w:trHeight w:val="297"/>
        </w:trPr>
        <w:tc>
          <w:tcPr>
            <w:tcW w:w="1555" w:type="dxa"/>
            <w:shd w:val="clear" w:color="auto" w:fill="3A3A3A"/>
          </w:tcPr>
          <w:p w14:paraId="5D6D711E" w14:textId="77777777" w:rsidR="008A66D4" w:rsidRPr="001A3A76" w:rsidRDefault="008A66D4" w:rsidP="008A66D4">
            <w:pPr>
              <w:pStyle w:val="TableParagraph"/>
              <w:spacing w:before="102"/>
              <w:ind w:left="23"/>
              <w:rPr>
                <w:b/>
                <w:sz w:val="11"/>
                <w:szCs w:val="24"/>
              </w:rPr>
            </w:pPr>
            <w:r w:rsidRPr="001A3A76">
              <w:rPr>
                <w:b/>
                <w:color w:val="FFFFFF"/>
                <w:w w:val="105"/>
                <w:sz w:val="11"/>
                <w:szCs w:val="24"/>
              </w:rPr>
              <w:t>Ethnic</w:t>
            </w:r>
            <w:r w:rsidRPr="001A3A76">
              <w:rPr>
                <w:b/>
                <w:color w:val="FFFFFF"/>
                <w:spacing w:val="-4"/>
                <w:w w:val="105"/>
                <w:sz w:val="11"/>
                <w:szCs w:val="24"/>
              </w:rPr>
              <w:t xml:space="preserve"> </w:t>
            </w:r>
            <w:r w:rsidRPr="001A3A76">
              <w:rPr>
                <w:b/>
                <w:color w:val="FFFFFF"/>
                <w:w w:val="105"/>
                <w:sz w:val="11"/>
                <w:szCs w:val="24"/>
              </w:rPr>
              <w:t>Studies</w:t>
            </w:r>
            <w:r w:rsidRPr="001A3A76">
              <w:rPr>
                <w:b/>
                <w:color w:val="FFFFFF"/>
                <w:spacing w:val="-4"/>
                <w:w w:val="105"/>
                <w:sz w:val="11"/>
                <w:szCs w:val="24"/>
              </w:rPr>
              <w:t xml:space="preserve"> </w:t>
            </w:r>
            <w:r w:rsidRPr="001A3A76">
              <w:rPr>
                <w:b/>
                <w:color w:val="FFFFFF"/>
                <w:w w:val="105"/>
                <w:sz w:val="11"/>
                <w:szCs w:val="24"/>
              </w:rPr>
              <w:t>/</w:t>
            </w:r>
            <w:r w:rsidRPr="001A3A76">
              <w:rPr>
                <w:b/>
                <w:color w:val="FFFFFF"/>
                <w:spacing w:val="-4"/>
                <w:w w:val="105"/>
                <w:sz w:val="11"/>
                <w:szCs w:val="24"/>
              </w:rPr>
              <w:t xml:space="preserve"> </w:t>
            </w:r>
            <w:r w:rsidRPr="001A3A76">
              <w:rPr>
                <w:b/>
                <w:color w:val="FFFFFF"/>
                <w:spacing w:val="-2"/>
                <w:w w:val="105"/>
                <w:sz w:val="11"/>
                <w:szCs w:val="24"/>
              </w:rPr>
              <w:t>Diversity</w:t>
            </w:r>
          </w:p>
        </w:tc>
        <w:tc>
          <w:tcPr>
            <w:tcW w:w="1315" w:type="dxa"/>
            <w:vMerge/>
            <w:tcBorders>
              <w:top w:val="nil"/>
              <w:bottom w:val="nil"/>
            </w:tcBorders>
            <w:shd w:val="clear" w:color="auto" w:fill="F2F2F2"/>
          </w:tcPr>
          <w:p w14:paraId="4A9968E2" w14:textId="77777777" w:rsidR="008A66D4" w:rsidRPr="001A3A76" w:rsidRDefault="008A66D4" w:rsidP="008A66D4">
            <w:pPr>
              <w:rPr>
                <w:sz w:val="6"/>
                <w:szCs w:val="6"/>
              </w:rPr>
            </w:pPr>
          </w:p>
        </w:tc>
        <w:tc>
          <w:tcPr>
            <w:tcW w:w="1075" w:type="dxa"/>
          </w:tcPr>
          <w:p w14:paraId="7A598FE6" w14:textId="77777777" w:rsidR="008A66D4" w:rsidRPr="001A3A76" w:rsidRDefault="008A66D4" w:rsidP="008A66D4">
            <w:pPr>
              <w:pStyle w:val="TableParagraph"/>
              <w:spacing w:before="100"/>
              <w:ind w:left="25" w:right="12"/>
              <w:jc w:val="center"/>
              <w:rPr>
                <w:sz w:val="11"/>
                <w:szCs w:val="24"/>
              </w:rPr>
            </w:pPr>
            <w:r w:rsidRPr="001A3A76">
              <w:rPr>
                <w:w w:val="105"/>
                <w:sz w:val="11"/>
                <w:szCs w:val="24"/>
              </w:rPr>
              <w:t>No</w:t>
            </w:r>
            <w:r w:rsidRPr="001A3A76">
              <w:rPr>
                <w:spacing w:val="-3"/>
                <w:w w:val="105"/>
                <w:sz w:val="11"/>
                <w:szCs w:val="24"/>
              </w:rPr>
              <w:t xml:space="preserve"> </w:t>
            </w:r>
            <w:r w:rsidRPr="001A3A76">
              <w:rPr>
                <w:w w:val="105"/>
                <w:sz w:val="11"/>
                <w:szCs w:val="24"/>
              </w:rPr>
              <w:t>separate</w:t>
            </w:r>
            <w:r w:rsidRPr="001A3A76">
              <w:rPr>
                <w:spacing w:val="-3"/>
                <w:w w:val="105"/>
                <w:sz w:val="11"/>
                <w:szCs w:val="24"/>
              </w:rPr>
              <w:t xml:space="preserve"> </w:t>
            </w:r>
            <w:r w:rsidRPr="001A3A76">
              <w:rPr>
                <w:spacing w:val="-5"/>
                <w:w w:val="105"/>
                <w:sz w:val="11"/>
                <w:szCs w:val="24"/>
              </w:rPr>
              <w:t>req</w:t>
            </w:r>
          </w:p>
        </w:tc>
        <w:tc>
          <w:tcPr>
            <w:tcW w:w="1075" w:type="dxa"/>
          </w:tcPr>
          <w:p w14:paraId="58F256AD" w14:textId="77777777" w:rsidR="008A66D4" w:rsidRPr="001A3A76" w:rsidRDefault="008A66D4" w:rsidP="008A66D4">
            <w:pPr>
              <w:pStyle w:val="TableParagraph"/>
              <w:spacing w:before="36" w:line="110" w:lineRule="atLeast"/>
              <w:ind w:left="254" w:right="129" w:hanging="106"/>
              <w:rPr>
                <w:sz w:val="11"/>
                <w:szCs w:val="24"/>
              </w:rPr>
            </w:pPr>
            <w:r w:rsidRPr="001A3A76">
              <w:rPr>
                <w:w w:val="105"/>
                <w:sz w:val="11"/>
                <w:szCs w:val="24"/>
              </w:rPr>
              <w:t>No</w:t>
            </w:r>
            <w:r w:rsidRPr="001A3A76">
              <w:rPr>
                <w:spacing w:val="-7"/>
                <w:w w:val="105"/>
                <w:sz w:val="11"/>
                <w:szCs w:val="24"/>
              </w:rPr>
              <w:t xml:space="preserve"> </w:t>
            </w:r>
            <w:r w:rsidRPr="001A3A76">
              <w:rPr>
                <w:w w:val="105"/>
                <w:sz w:val="11"/>
                <w:szCs w:val="24"/>
              </w:rPr>
              <w:t>(within</w:t>
            </w:r>
            <w:r w:rsidRPr="001A3A76">
              <w:rPr>
                <w:spacing w:val="-7"/>
                <w:w w:val="105"/>
                <w:sz w:val="11"/>
                <w:szCs w:val="24"/>
              </w:rPr>
              <w:t xml:space="preserve"> </w:t>
            </w:r>
            <w:r w:rsidRPr="001A3A76">
              <w:rPr>
                <w:w w:val="105"/>
                <w:sz w:val="11"/>
                <w:szCs w:val="24"/>
              </w:rPr>
              <w:t>Civics</w:t>
            </w:r>
            <w:r w:rsidRPr="001A3A76">
              <w:rPr>
                <w:spacing w:val="-6"/>
                <w:w w:val="105"/>
                <w:sz w:val="11"/>
                <w:szCs w:val="24"/>
              </w:rPr>
              <w:t xml:space="preserve"> </w:t>
            </w:r>
            <w:r w:rsidRPr="001A3A76">
              <w:rPr>
                <w:w w:val="105"/>
                <w:sz w:val="11"/>
                <w:szCs w:val="24"/>
              </w:rPr>
              <w:t>&amp;</w:t>
            </w:r>
            <w:r w:rsidRPr="001A3A76">
              <w:rPr>
                <w:spacing w:val="40"/>
                <w:w w:val="105"/>
                <w:sz w:val="11"/>
                <w:szCs w:val="24"/>
              </w:rPr>
              <w:t xml:space="preserve"> </w:t>
            </w:r>
            <w:r w:rsidRPr="001A3A76">
              <w:rPr>
                <w:spacing w:val="-2"/>
                <w:w w:val="105"/>
                <w:sz w:val="11"/>
                <w:szCs w:val="24"/>
              </w:rPr>
              <w:t>Perspectives)</w:t>
            </w:r>
          </w:p>
        </w:tc>
        <w:tc>
          <w:tcPr>
            <w:tcW w:w="1075" w:type="dxa"/>
          </w:tcPr>
          <w:p w14:paraId="63F408E1" w14:textId="77777777" w:rsidR="008A66D4" w:rsidRPr="001A3A76" w:rsidRDefault="008A66D4" w:rsidP="008A66D4">
            <w:pPr>
              <w:pStyle w:val="TableParagraph"/>
              <w:spacing w:line="88" w:lineRule="exact"/>
              <w:ind w:left="79"/>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w:t>
            </w:r>
            <w:r w:rsidRPr="001A3A76">
              <w:rPr>
                <w:spacing w:val="-1"/>
                <w:w w:val="105"/>
                <w:sz w:val="11"/>
                <w:szCs w:val="24"/>
              </w:rPr>
              <w:t xml:space="preserve"> </w:t>
            </w:r>
            <w:r w:rsidRPr="001A3A76">
              <w:rPr>
                <w:w w:val="105"/>
                <w:sz w:val="11"/>
                <w:szCs w:val="24"/>
              </w:rPr>
              <w:t>RES (Racial</w:t>
            </w:r>
            <w:r w:rsidRPr="001A3A76">
              <w:rPr>
                <w:spacing w:val="-3"/>
                <w:w w:val="105"/>
                <w:sz w:val="11"/>
                <w:szCs w:val="24"/>
              </w:rPr>
              <w:t xml:space="preserve"> </w:t>
            </w:r>
            <w:r w:rsidRPr="001A3A76">
              <w:rPr>
                <w:spacing w:val="-10"/>
                <w:w w:val="105"/>
                <w:sz w:val="11"/>
                <w:szCs w:val="24"/>
              </w:rPr>
              <w:t>&amp;</w:t>
            </w:r>
          </w:p>
          <w:p w14:paraId="24059E5E" w14:textId="77777777" w:rsidR="008A66D4" w:rsidRPr="001A3A76" w:rsidRDefault="008A66D4" w:rsidP="008A66D4">
            <w:pPr>
              <w:pStyle w:val="TableParagraph"/>
              <w:spacing w:line="110" w:lineRule="atLeast"/>
              <w:ind w:left="91" w:right="58" w:hanging="17"/>
              <w:rPr>
                <w:sz w:val="11"/>
                <w:szCs w:val="24"/>
              </w:rPr>
            </w:pPr>
            <w:r w:rsidRPr="001A3A76">
              <w:rPr>
                <w:w w:val="105"/>
                <w:sz w:val="11"/>
                <w:szCs w:val="24"/>
              </w:rPr>
              <w:t>Ethnic</w:t>
            </w:r>
            <w:r w:rsidRPr="001A3A76">
              <w:rPr>
                <w:spacing w:val="-7"/>
                <w:w w:val="105"/>
                <w:sz w:val="11"/>
                <w:szCs w:val="24"/>
              </w:rPr>
              <w:t xml:space="preserve"> </w:t>
            </w:r>
            <w:r w:rsidRPr="001A3A76">
              <w:rPr>
                <w:w w:val="105"/>
                <w:sz w:val="11"/>
                <w:szCs w:val="24"/>
              </w:rPr>
              <w:t>Studies)</w:t>
            </w:r>
            <w:r w:rsidRPr="001A3A76">
              <w:rPr>
                <w:spacing w:val="-7"/>
                <w:w w:val="105"/>
                <w:sz w:val="11"/>
                <w:szCs w:val="24"/>
              </w:rPr>
              <w:t xml:space="preserve"> </w:t>
            </w:r>
            <w:r w:rsidRPr="001A3A76">
              <w:rPr>
                <w:w w:val="105"/>
                <w:sz w:val="11"/>
                <w:szCs w:val="24"/>
              </w:rPr>
              <w:t>+</w:t>
            </w:r>
            <w:r w:rsidRPr="001A3A76">
              <w:rPr>
                <w:spacing w:val="-6"/>
                <w:w w:val="105"/>
                <w:sz w:val="11"/>
                <w:szCs w:val="24"/>
              </w:rPr>
              <w:t xml:space="preserve"> </w:t>
            </w:r>
            <w:r w:rsidRPr="001A3A76">
              <w:rPr>
                <w:w w:val="105"/>
                <w:sz w:val="11"/>
                <w:szCs w:val="24"/>
              </w:rPr>
              <w:t>GLP</w:t>
            </w:r>
            <w:r w:rsidRPr="001A3A76">
              <w:rPr>
                <w:spacing w:val="40"/>
                <w:w w:val="105"/>
                <w:sz w:val="11"/>
                <w:szCs w:val="24"/>
              </w:rPr>
              <w:t xml:space="preserve"> </w:t>
            </w:r>
            <w:r w:rsidRPr="001A3A76">
              <w:rPr>
                <w:spacing w:val="-2"/>
                <w:w w:val="105"/>
                <w:sz w:val="11"/>
                <w:szCs w:val="24"/>
              </w:rPr>
              <w:t>(Global</w:t>
            </w:r>
            <w:r w:rsidRPr="001A3A76">
              <w:rPr>
                <w:spacing w:val="5"/>
                <w:w w:val="105"/>
                <w:sz w:val="11"/>
                <w:szCs w:val="24"/>
              </w:rPr>
              <w:t xml:space="preserve"> </w:t>
            </w:r>
            <w:r w:rsidRPr="001A3A76">
              <w:rPr>
                <w:spacing w:val="-2"/>
                <w:w w:val="105"/>
                <w:sz w:val="11"/>
                <w:szCs w:val="24"/>
              </w:rPr>
              <w:t>Perspectives)</w:t>
            </w:r>
          </w:p>
        </w:tc>
        <w:tc>
          <w:tcPr>
            <w:tcW w:w="1075" w:type="dxa"/>
          </w:tcPr>
          <w:p w14:paraId="069954F1" w14:textId="77777777" w:rsidR="008A66D4" w:rsidRPr="001A3A76" w:rsidRDefault="008A66D4" w:rsidP="008A66D4">
            <w:pPr>
              <w:pStyle w:val="TableParagraph"/>
              <w:spacing w:line="88" w:lineRule="exact"/>
              <w:ind w:left="140"/>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(R1</w:t>
            </w:r>
            <w:r w:rsidRPr="001A3A76">
              <w:rPr>
                <w:spacing w:val="-4"/>
                <w:w w:val="105"/>
                <w:sz w:val="11"/>
                <w:szCs w:val="24"/>
              </w:rPr>
              <w:t xml:space="preserve"> </w:t>
            </w:r>
            <w:r w:rsidRPr="001A3A76">
              <w:rPr>
                <w:w w:val="105"/>
                <w:sz w:val="11"/>
                <w:szCs w:val="24"/>
              </w:rPr>
              <w:t>Equity,</w:t>
            </w:r>
            <w:r w:rsidRPr="001A3A76">
              <w:rPr>
                <w:spacing w:val="-3"/>
                <w:w w:val="105"/>
                <w:sz w:val="11"/>
                <w:szCs w:val="24"/>
              </w:rPr>
              <w:t xml:space="preserve"> </w:t>
            </w:r>
            <w:r w:rsidRPr="001A3A76">
              <w:rPr>
                <w:spacing w:val="-5"/>
                <w:w w:val="105"/>
                <w:sz w:val="11"/>
                <w:szCs w:val="24"/>
              </w:rPr>
              <w:t>R2</w:t>
            </w:r>
          </w:p>
          <w:p w14:paraId="435C5E65" w14:textId="77777777" w:rsidR="008A66D4" w:rsidRPr="001A3A76" w:rsidRDefault="008A66D4" w:rsidP="008A66D4">
            <w:pPr>
              <w:pStyle w:val="TableParagraph"/>
              <w:spacing w:line="110" w:lineRule="atLeast"/>
              <w:ind w:left="276" w:right="7" w:hanging="135"/>
              <w:rPr>
                <w:sz w:val="11"/>
                <w:szCs w:val="24"/>
              </w:rPr>
            </w:pPr>
            <w:r w:rsidRPr="001A3A76">
              <w:rPr>
                <w:w w:val="105"/>
                <w:sz w:val="11"/>
                <w:szCs w:val="24"/>
              </w:rPr>
              <w:t>Global,</w:t>
            </w:r>
            <w:r w:rsidRPr="001A3A76">
              <w:rPr>
                <w:spacing w:val="-7"/>
                <w:w w:val="105"/>
                <w:sz w:val="11"/>
                <w:szCs w:val="24"/>
              </w:rPr>
              <w:t xml:space="preserve"> </w:t>
            </w:r>
            <w:r w:rsidRPr="001A3A76">
              <w:rPr>
                <w:w w:val="105"/>
                <w:sz w:val="11"/>
                <w:szCs w:val="24"/>
              </w:rPr>
              <w:t>R3</w:t>
            </w:r>
            <w:r w:rsidRPr="001A3A76">
              <w:rPr>
                <w:spacing w:val="-7"/>
                <w:w w:val="105"/>
                <w:sz w:val="11"/>
                <w:szCs w:val="24"/>
              </w:rPr>
              <w:t xml:space="preserve"> </w:t>
            </w:r>
            <w:r w:rsidRPr="001A3A76">
              <w:rPr>
                <w:w w:val="105"/>
                <w:sz w:val="11"/>
                <w:szCs w:val="24"/>
              </w:rPr>
              <w:t>Civic</w:t>
            </w:r>
            <w:r w:rsidRPr="001A3A76">
              <w:rPr>
                <w:spacing w:val="-6"/>
                <w:w w:val="105"/>
                <w:sz w:val="11"/>
                <w:szCs w:val="24"/>
              </w:rPr>
              <w:t xml:space="preserve"> </w:t>
            </w:r>
            <w:r w:rsidRPr="001A3A76">
              <w:rPr>
                <w:w w:val="105"/>
                <w:sz w:val="11"/>
                <w:szCs w:val="24"/>
              </w:rPr>
              <w:t>—</w:t>
            </w:r>
            <w:r w:rsidRPr="001A3A76">
              <w:rPr>
                <w:spacing w:val="40"/>
                <w:w w:val="105"/>
                <w:sz w:val="11"/>
                <w:szCs w:val="24"/>
              </w:rPr>
              <w:t xml:space="preserve"> </w:t>
            </w:r>
            <w:r w:rsidRPr="001A3A76">
              <w:rPr>
                <w:spacing w:val="-2"/>
                <w:w w:val="105"/>
                <w:sz w:val="11"/>
                <w:szCs w:val="24"/>
              </w:rPr>
              <w:t>transitioning)</w:t>
            </w:r>
          </w:p>
        </w:tc>
        <w:tc>
          <w:tcPr>
            <w:tcW w:w="1075" w:type="dxa"/>
          </w:tcPr>
          <w:p w14:paraId="499E0F0C" w14:textId="77777777" w:rsidR="008A66D4" w:rsidRPr="001A3A76" w:rsidRDefault="008A66D4" w:rsidP="008A66D4">
            <w:pPr>
              <w:pStyle w:val="TableParagraph"/>
              <w:spacing w:before="100"/>
              <w:ind w:left="25" w:right="10"/>
              <w:jc w:val="center"/>
              <w:rPr>
                <w:sz w:val="11"/>
                <w:szCs w:val="24"/>
              </w:rPr>
            </w:pPr>
            <w:r w:rsidRPr="001A3A76">
              <w:rPr>
                <w:w w:val="105"/>
                <w:sz w:val="11"/>
                <w:szCs w:val="24"/>
              </w:rPr>
              <w:t>Yes</w:t>
            </w:r>
            <w:r w:rsidRPr="001A3A76">
              <w:rPr>
                <w:spacing w:val="-6"/>
                <w:w w:val="105"/>
                <w:sz w:val="11"/>
                <w:szCs w:val="24"/>
              </w:rPr>
              <w:t xml:space="preserve"> </w:t>
            </w:r>
            <w:r w:rsidRPr="001A3A76">
              <w:rPr>
                <w:w w:val="105"/>
                <w:sz w:val="11"/>
                <w:szCs w:val="24"/>
              </w:rPr>
              <w:t>(within</w:t>
            </w:r>
            <w:r w:rsidRPr="001A3A76">
              <w:rPr>
                <w:spacing w:val="-6"/>
                <w:w w:val="105"/>
                <w:sz w:val="11"/>
                <w:szCs w:val="24"/>
              </w:rPr>
              <w:t xml:space="preserve"> </w:t>
            </w:r>
            <w:r w:rsidRPr="001A3A76">
              <w:rPr>
                <w:w w:val="105"/>
                <w:sz w:val="11"/>
                <w:szCs w:val="24"/>
              </w:rPr>
              <w:t>CL</w:t>
            </w:r>
            <w:r w:rsidRPr="001A3A76">
              <w:rPr>
                <w:spacing w:val="-4"/>
                <w:w w:val="105"/>
                <w:sz w:val="11"/>
                <w:szCs w:val="24"/>
              </w:rPr>
              <w:t xml:space="preserve"> </w:t>
            </w:r>
            <w:r w:rsidRPr="001A3A76">
              <w:rPr>
                <w:w w:val="105"/>
                <w:sz w:val="11"/>
                <w:szCs w:val="24"/>
              </w:rPr>
              <w:t>or</w:t>
            </w:r>
            <w:r w:rsidRPr="001A3A76">
              <w:rPr>
                <w:spacing w:val="-4"/>
                <w:w w:val="105"/>
                <w:sz w:val="11"/>
                <w:szCs w:val="24"/>
              </w:rPr>
              <w:t xml:space="preserve"> </w:t>
            </w:r>
            <w:r w:rsidRPr="001A3A76">
              <w:rPr>
                <w:spacing w:val="-5"/>
                <w:w w:val="105"/>
                <w:sz w:val="11"/>
                <w:szCs w:val="24"/>
              </w:rPr>
              <w:t>CP)</w:t>
            </w:r>
          </w:p>
        </w:tc>
        <w:tc>
          <w:tcPr>
            <w:tcW w:w="1075" w:type="dxa"/>
          </w:tcPr>
          <w:p w14:paraId="4FB42EB4" w14:textId="77777777" w:rsidR="008A66D4" w:rsidRPr="001A3A76" w:rsidRDefault="008A66D4" w:rsidP="008A66D4">
            <w:pPr>
              <w:pStyle w:val="TableParagraph"/>
              <w:spacing w:before="36" w:line="110" w:lineRule="atLeast"/>
              <w:ind w:left="353" w:right="7" w:hanging="267"/>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40"/>
                <w:w w:val="105"/>
                <w:sz w:val="11"/>
                <w:szCs w:val="24"/>
              </w:rPr>
              <w:t xml:space="preserve"> </w:t>
            </w:r>
            <w:r w:rsidRPr="001A3A76">
              <w:rPr>
                <w:w w:val="105"/>
                <w:sz w:val="11"/>
                <w:szCs w:val="24"/>
              </w:rPr>
              <w:t>(ES) 3 cr</w:t>
            </w:r>
          </w:p>
        </w:tc>
        <w:tc>
          <w:tcPr>
            <w:tcW w:w="1075" w:type="dxa"/>
          </w:tcPr>
          <w:p w14:paraId="4E708615" w14:textId="77777777" w:rsidR="008A66D4" w:rsidRPr="001A3A76" w:rsidRDefault="008A66D4" w:rsidP="008A66D4">
            <w:pPr>
              <w:pStyle w:val="TableParagraph"/>
              <w:spacing w:before="36" w:line="110" w:lineRule="atLeast"/>
              <w:ind w:left="315" w:right="20" w:hanging="269"/>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7"/>
                <w:w w:val="105"/>
                <w:sz w:val="11"/>
                <w:szCs w:val="24"/>
              </w:rPr>
              <w:t xml:space="preserve"> </w:t>
            </w:r>
            <w:r w:rsidRPr="001A3A76">
              <w:rPr>
                <w:w w:val="105"/>
                <w:sz w:val="11"/>
                <w:szCs w:val="24"/>
              </w:rPr>
              <w:t>3</w:t>
            </w:r>
            <w:r w:rsidRPr="001A3A76">
              <w:rPr>
                <w:spacing w:val="40"/>
                <w:w w:val="105"/>
                <w:sz w:val="11"/>
                <w:szCs w:val="24"/>
              </w:rPr>
              <w:t xml:space="preserve"> </w:t>
            </w:r>
            <w:r w:rsidRPr="001A3A76">
              <w:rPr>
                <w:w w:val="105"/>
                <w:sz w:val="11"/>
                <w:szCs w:val="24"/>
              </w:rPr>
              <w:t>cr</w:t>
            </w:r>
            <w:r w:rsidRPr="001A3A76">
              <w:rPr>
                <w:spacing w:val="-7"/>
                <w:w w:val="105"/>
                <w:sz w:val="11"/>
                <w:szCs w:val="24"/>
              </w:rPr>
              <w:t xml:space="preserve"> </w:t>
            </w:r>
            <w:r w:rsidRPr="001A3A76">
              <w:rPr>
                <w:w w:val="105"/>
                <w:sz w:val="11"/>
                <w:szCs w:val="24"/>
              </w:rPr>
              <w:t>required</w:t>
            </w:r>
          </w:p>
        </w:tc>
        <w:tc>
          <w:tcPr>
            <w:tcW w:w="1075" w:type="dxa"/>
          </w:tcPr>
          <w:p w14:paraId="4DD4B389" w14:textId="77777777" w:rsidR="008A66D4" w:rsidRPr="001A3A76" w:rsidRDefault="008A66D4" w:rsidP="008A66D4">
            <w:pPr>
              <w:pStyle w:val="TableParagraph"/>
              <w:spacing w:before="36" w:line="110" w:lineRule="atLeast"/>
              <w:ind w:left="462" w:right="7" w:hanging="428"/>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Cultural</w:t>
            </w:r>
            <w:r w:rsidRPr="001A3A76">
              <w:rPr>
                <w:spacing w:val="-6"/>
                <w:w w:val="105"/>
                <w:sz w:val="11"/>
                <w:szCs w:val="24"/>
              </w:rPr>
              <w:t xml:space="preserve"> </w:t>
            </w:r>
            <w:r w:rsidRPr="001A3A76">
              <w:rPr>
                <w:w w:val="105"/>
                <w:sz w:val="11"/>
                <w:szCs w:val="24"/>
              </w:rPr>
              <w:t>Diversity</w:t>
            </w:r>
            <w:r w:rsidRPr="001A3A76">
              <w:rPr>
                <w:spacing w:val="40"/>
                <w:w w:val="105"/>
                <w:sz w:val="11"/>
                <w:szCs w:val="24"/>
              </w:rPr>
              <w:t xml:space="preserve"> </w:t>
            </w:r>
            <w:r w:rsidRPr="001A3A76">
              <w:rPr>
                <w:w w:val="105"/>
                <w:sz w:val="11"/>
                <w:szCs w:val="24"/>
              </w:rPr>
              <w:t>3</w:t>
            </w:r>
            <w:r w:rsidRPr="001A3A76">
              <w:rPr>
                <w:spacing w:val="-7"/>
                <w:w w:val="105"/>
                <w:sz w:val="11"/>
                <w:szCs w:val="24"/>
              </w:rPr>
              <w:t xml:space="preserve"> </w:t>
            </w:r>
            <w:r w:rsidRPr="001A3A76">
              <w:rPr>
                <w:w w:val="105"/>
                <w:sz w:val="11"/>
                <w:szCs w:val="24"/>
              </w:rPr>
              <w:t>cr</w:t>
            </w:r>
          </w:p>
        </w:tc>
        <w:tc>
          <w:tcPr>
            <w:tcW w:w="1075" w:type="dxa"/>
          </w:tcPr>
          <w:p w14:paraId="73F87BCA" w14:textId="77777777" w:rsidR="008A66D4" w:rsidRPr="001A3A76" w:rsidRDefault="008A66D4" w:rsidP="008A66D4">
            <w:pPr>
              <w:pStyle w:val="TableParagraph"/>
              <w:spacing w:before="36" w:line="110" w:lineRule="atLeast"/>
              <w:ind w:left="160" w:right="20" w:hanging="77"/>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US</w:t>
            </w:r>
            <w:r w:rsidRPr="001A3A76">
              <w:rPr>
                <w:spacing w:val="-6"/>
                <w:w w:val="105"/>
                <w:sz w:val="11"/>
                <w:szCs w:val="24"/>
              </w:rPr>
              <w:t xml:space="preserve"> </w:t>
            </w:r>
            <w:r w:rsidRPr="001A3A76">
              <w:rPr>
                <w:w w:val="105"/>
                <w:sz w:val="11"/>
                <w:szCs w:val="24"/>
              </w:rPr>
              <w:t>Diversity</w:t>
            </w:r>
            <w:r w:rsidRPr="001A3A76">
              <w:rPr>
                <w:spacing w:val="-7"/>
                <w:w w:val="105"/>
                <w:sz w:val="11"/>
                <w:szCs w:val="24"/>
              </w:rPr>
              <w:t xml:space="preserve"> </w:t>
            </w:r>
            <w:r w:rsidRPr="001A3A76">
              <w:rPr>
                <w:w w:val="105"/>
                <w:sz w:val="11"/>
                <w:szCs w:val="24"/>
              </w:rPr>
              <w:t>&amp;</w:t>
            </w:r>
            <w:r w:rsidRPr="001A3A76">
              <w:rPr>
                <w:spacing w:val="40"/>
                <w:w w:val="105"/>
                <w:sz w:val="11"/>
                <w:szCs w:val="24"/>
              </w:rPr>
              <w:t xml:space="preserve"> </w:t>
            </w:r>
            <w:r w:rsidRPr="001A3A76">
              <w:rPr>
                <w:w w:val="105"/>
                <w:sz w:val="11"/>
                <w:szCs w:val="24"/>
              </w:rPr>
              <w:t>Global</w:t>
            </w:r>
            <w:r w:rsidRPr="001A3A76">
              <w:rPr>
                <w:spacing w:val="-7"/>
                <w:w w:val="105"/>
                <w:sz w:val="11"/>
                <w:szCs w:val="24"/>
              </w:rPr>
              <w:t xml:space="preserve"> </w:t>
            </w:r>
            <w:r w:rsidRPr="001A3A76">
              <w:rPr>
                <w:w w:val="105"/>
                <w:sz w:val="11"/>
                <w:szCs w:val="24"/>
              </w:rPr>
              <w:t>Awareness</w:t>
            </w:r>
          </w:p>
        </w:tc>
        <w:tc>
          <w:tcPr>
            <w:tcW w:w="1075" w:type="dxa"/>
          </w:tcPr>
          <w:p w14:paraId="1EB1D93D" w14:textId="77777777" w:rsidR="008A66D4" w:rsidRPr="001A3A76" w:rsidRDefault="008A66D4" w:rsidP="008A66D4">
            <w:pPr>
              <w:pStyle w:val="TableParagraph"/>
              <w:spacing w:before="100"/>
              <w:ind w:left="25" w:right="8"/>
              <w:jc w:val="center"/>
              <w:rPr>
                <w:sz w:val="11"/>
                <w:szCs w:val="24"/>
              </w:rPr>
            </w:pPr>
            <w:r w:rsidRPr="001A3A76">
              <w:rPr>
                <w:w w:val="105"/>
                <w:sz w:val="11"/>
                <w:szCs w:val="24"/>
              </w:rPr>
              <w:t>No</w:t>
            </w:r>
            <w:r w:rsidRPr="001A3A76">
              <w:rPr>
                <w:spacing w:val="-3"/>
                <w:w w:val="105"/>
                <w:sz w:val="11"/>
                <w:szCs w:val="24"/>
              </w:rPr>
              <w:t xml:space="preserve"> </w:t>
            </w:r>
            <w:r w:rsidRPr="001A3A76">
              <w:rPr>
                <w:w w:val="105"/>
                <w:sz w:val="11"/>
                <w:szCs w:val="24"/>
              </w:rPr>
              <w:t>separate</w:t>
            </w:r>
            <w:r w:rsidRPr="001A3A76">
              <w:rPr>
                <w:spacing w:val="-3"/>
                <w:w w:val="105"/>
                <w:sz w:val="11"/>
                <w:szCs w:val="24"/>
              </w:rPr>
              <w:t xml:space="preserve"> </w:t>
            </w:r>
            <w:r w:rsidRPr="001A3A76">
              <w:rPr>
                <w:spacing w:val="-5"/>
                <w:w w:val="105"/>
                <w:sz w:val="11"/>
                <w:szCs w:val="24"/>
              </w:rPr>
              <w:t>req</w:t>
            </w:r>
          </w:p>
        </w:tc>
      </w:tr>
      <w:tr w:rsidR="008A66D4" w:rsidRPr="001A3A76" w14:paraId="3537A89A" w14:textId="77777777" w:rsidTr="008A66D4">
        <w:trPr>
          <w:trHeight w:val="286"/>
        </w:trPr>
        <w:tc>
          <w:tcPr>
            <w:tcW w:w="1555" w:type="dxa"/>
            <w:shd w:val="clear" w:color="auto" w:fill="3A3A3A"/>
          </w:tcPr>
          <w:p w14:paraId="00AB1A4D" w14:textId="77777777" w:rsidR="008A66D4" w:rsidRPr="001A3A76" w:rsidRDefault="008A66D4" w:rsidP="008A66D4">
            <w:pPr>
              <w:pStyle w:val="TableParagraph"/>
              <w:spacing w:before="91"/>
              <w:ind w:left="23"/>
              <w:rPr>
                <w:b/>
                <w:sz w:val="11"/>
                <w:szCs w:val="24"/>
              </w:rPr>
            </w:pPr>
            <w:r w:rsidRPr="001A3A76">
              <w:rPr>
                <w:b/>
                <w:color w:val="FFFFFF"/>
                <w:w w:val="105"/>
                <w:sz w:val="11"/>
                <w:szCs w:val="24"/>
              </w:rPr>
              <w:t>Writing</w:t>
            </w:r>
            <w:r w:rsidRPr="001A3A76">
              <w:rPr>
                <w:b/>
                <w:color w:val="FFFFFF"/>
                <w:spacing w:val="-4"/>
                <w:w w:val="105"/>
                <w:sz w:val="11"/>
                <w:szCs w:val="24"/>
              </w:rPr>
              <w:t xml:space="preserve"> </w:t>
            </w:r>
            <w:r w:rsidRPr="001A3A76">
              <w:rPr>
                <w:b/>
                <w:color w:val="FFFFFF"/>
                <w:w w:val="105"/>
                <w:sz w:val="11"/>
                <w:szCs w:val="24"/>
              </w:rPr>
              <w:t>in</w:t>
            </w:r>
            <w:r w:rsidRPr="001A3A76">
              <w:rPr>
                <w:b/>
                <w:color w:val="FFFFFF"/>
                <w:spacing w:val="-4"/>
                <w:w w:val="105"/>
                <w:sz w:val="11"/>
                <w:szCs w:val="24"/>
              </w:rPr>
              <w:t xml:space="preserve"> </w:t>
            </w:r>
            <w:r w:rsidRPr="001A3A76">
              <w:rPr>
                <w:b/>
                <w:color w:val="FFFFFF"/>
                <w:w w:val="105"/>
                <w:sz w:val="11"/>
                <w:szCs w:val="24"/>
              </w:rPr>
              <w:t>Disciplines</w:t>
            </w:r>
            <w:r w:rsidRPr="001A3A76">
              <w:rPr>
                <w:b/>
                <w:color w:val="FFFFFF"/>
                <w:spacing w:val="-3"/>
                <w:w w:val="105"/>
                <w:sz w:val="11"/>
                <w:szCs w:val="24"/>
              </w:rPr>
              <w:t xml:space="preserve"> </w:t>
            </w:r>
            <w:r w:rsidRPr="001A3A76">
              <w:rPr>
                <w:b/>
                <w:color w:val="FFFFFF"/>
                <w:w w:val="105"/>
                <w:sz w:val="11"/>
                <w:szCs w:val="24"/>
              </w:rPr>
              <w:t>/</w:t>
            </w:r>
            <w:r w:rsidRPr="001A3A76">
              <w:rPr>
                <w:b/>
                <w:color w:val="FFFFFF"/>
                <w:spacing w:val="-2"/>
                <w:w w:val="105"/>
                <w:sz w:val="11"/>
                <w:szCs w:val="24"/>
              </w:rPr>
              <w:t xml:space="preserve"> Capstone</w:t>
            </w:r>
          </w:p>
        </w:tc>
        <w:tc>
          <w:tcPr>
            <w:tcW w:w="1315" w:type="dxa"/>
            <w:vMerge/>
            <w:tcBorders>
              <w:top w:val="nil"/>
              <w:bottom w:val="nil"/>
            </w:tcBorders>
            <w:shd w:val="clear" w:color="auto" w:fill="F2F2F2"/>
          </w:tcPr>
          <w:p w14:paraId="3F1CAC4D" w14:textId="77777777" w:rsidR="008A66D4" w:rsidRPr="001A3A76" w:rsidRDefault="008A66D4" w:rsidP="008A66D4">
            <w:pPr>
              <w:rPr>
                <w:sz w:val="6"/>
                <w:szCs w:val="6"/>
              </w:rPr>
            </w:pPr>
          </w:p>
        </w:tc>
        <w:tc>
          <w:tcPr>
            <w:tcW w:w="1075" w:type="dxa"/>
          </w:tcPr>
          <w:p w14:paraId="4A0AE5E2" w14:textId="77777777" w:rsidR="008A66D4" w:rsidRPr="001A3A76" w:rsidRDefault="008A66D4" w:rsidP="008A66D4">
            <w:pPr>
              <w:pStyle w:val="TableParagraph"/>
              <w:spacing w:before="25" w:line="110" w:lineRule="atLeast"/>
              <w:ind w:left="314" w:right="92" w:hanging="87"/>
              <w:rPr>
                <w:sz w:val="11"/>
                <w:szCs w:val="24"/>
              </w:rPr>
            </w:pPr>
            <w:r w:rsidRPr="001A3A76">
              <w:rPr>
                <w:spacing w:val="-2"/>
                <w:w w:val="105"/>
                <w:sz w:val="11"/>
                <w:szCs w:val="24"/>
              </w:rPr>
              <w:t>Second-writing</w:t>
            </w:r>
            <w:r w:rsidRPr="001A3A76">
              <w:rPr>
                <w:spacing w:val="40"/>
                <w:w w:val="105"/>
                <w:sz w:val="11"/>
                <w:szCs w:val="24"/>
              </w:rPr>
              <w:t xml:space="preserve"> </w:t>
            </w:r>
            <w:r w:rsidRPr="001A3A76">
              <w:rPr>
                <w:spacing w:val="-2"/>
                <w:w w:val="105"/>
                <w:sz w:val="11"/>
                <w:szCs w:val="24"/>
              </w:rPr>
              <w:t>embedded</w:t>
            </w:r>
          </w:p>
        </w:tc>
        <w:tc>
          <w:tcPr>
            <w:tcW w:w="1075" w:type="dxa"/>
          </w:tcPr>
          <w:p w14:paraId="1F21E13A" w14:textId="77777777" w:rsidR="008A66D4" w:rsidRPr="001A3A76" w:rsidRDefault="008A66D4" w:rsidP="008A66D4">
            <w:pPr>
              <w:pStyle w:val="TableParagraph"/>
              <w:spacing w:before="89"/>
              <w:ind w:left="25" w:right="10"/>
              <w:jc w:val="center"/>
              <w:rPr>
                <w:sz w:val="11"/>
                <w:szCs w:val="24"/>
              </w:rPr>
            </w:pPr>
            <w:r w:rsidRPr="001A3A76">
              <w:rPr>
                <w:spacing w:val="-10"/>
                <w:w w:val="105"/>
                <w:sz w:val="11"/>
                <w:szCs w:val="24"/>
              </w:rPr>
              <w:t>—</w:t>
            </w:r>
          </w:p>
        </w:tc>
        <w:tc>
          <w:tcPr>
            <w:tcW w:w="1075" w:type="dxa"/>
          </w:tcPr>
          <w:p w14:paraId="71CA248A" w14:textId="77777777" w:rsidR="008A66D4" w:rsidRPr="001A3A76" w:rsidRDefault="008A66D4" w:rsidP="008A66D4">
            <w:pPr>
              <w:pStyle w:val="TableParagraph"/>
              <w:spacing w:before="25" w:line="110" w:lineRule="atLeast"/>
              <w:ind w:left="420" w:right="102" w:hanging="288"/>
              <w:rPr>
                <w:sz w:val="11"/>
                <w:szCs w:val="24"/>
              </w:rPr>
            </w:pPr>
            <w:r w:rsidRPr="001A3A76">
              <w:rPr>
                <w:w w:val="105"/>
                <w:sz w:val="11"/>
                <w:szCs w:val="24"/>
              </w:rPr>
              <w:t>Technical</w:t>
            </w:r>
            <w:r w:rsidRPr="001A3A76">
              <w:rPr>
                <w:spacing w:val="-7"/>
                <w:w w:val="105"/>
                <w:sz w:val="11"/>
                <w:szCs w:val="24"/>
              </w:rPr>
              <w:t xml:space="preserve"> </w:t>
            </w:r>
            <w:r w:rsidRPr="001A3A76">
              <w:rPr>
                <w:w w:val="105"/>
                <w:sz w:val="11"/>
                <w:szCs w:val="24"/>
              </w:rPr>
              <w:t>Writing</w:t>
            </w:r>
            <w:r w:rsidRPr="001A3A76">
              <w:rPr>
                <w:spacing w:val="-7"/>
                <w:w w:val="105"/>
                <w:sz w:val="11"/>
                <w:szCs w:val="24"/>
              </w:rPr>
              <w:t xml:space="preserve"> </w:t>
            </w:r>
            <w:r w:rsidRPr="001A3A76">
              <w:rPr>
                <w:w w:val="105"/>
                <w:sz w:val="11"/>
                <w:szCs w:val="24"/>
              </w:rPr>
              <w:t>in</w:t>
            </w:r>
            <w:r w:rsidRPr="001A3A76">
              <w:rPr>
                <w:spacing w:val="40"/>
                <w:w w:val="105"/>
                <w:sz w:val="11"/>
                <w:szCs w:val="24"/>
              </w:rPr>
              <w:t xml:space="preserve"> </w:t>
            </w:r>
            <w:r w:rsidRPr="001A3A76">
              <w:rPr>
                <w:spacing w:val="-2"/>
                <w:w w:val="105"/>
                <w:sz w:val="11"/>
                <w:szCs w:val="24"/>
              </w:rPr>
              <w:t>major</w:t>
            </w:r>
          </w:p>
        </w:tc>
        <w:tc>
          <w:tcPr>
            <w:tcW w:w="1075" w:type="dxa"/>
          </w:tcPr>
          <w:p w14:paraId="72E8C45B" w14:textId="77777777" w:rsidR="008A66D4" w:rsidRPr="001A3A76" w:rsidRDefault="008A66D4" w:rsidP="008A66D4">
            <w:pPr>
              <w:pStyle w:val="TableParagraph"/>
              <w:spacing w:before="89"/>
              <w:ind w:left="25" w:right="8"/>
              <w:jc w:val="center"/>
              <w:rPr>
                <w:sz w:val="11"/>
                <w:szCs w:val="24"/>
              </w:rPr>
            </w:pPr>
            <w:r w:rsidRPr="001A3A76">
              <w:rPr>
                <w:w w:val="105"/>
                <w:sz w:val="11"/>
                <w:szCs w:val="24"/>
              </w:rPr>
              <w:t>Second</w:t>
            </w:r>
            <w:r w:rsidRPr="001A3A76">
              <w:rPr>
                <w:spacing w:val="-3"/>
                <w:w w:val="105"/>
                <w:sz w:val="11"/>
                <w:szCs w:val="24"/>
              </w:rPr>
              <w:t xml:space="preserve"> </w:t>
            </w:r>
            <w:r w:rsidRPr="001A3A76">
              <w:rPr>
                <w:w w:val="105"/>
                <w:sz w:val="11"/>
                <w:szCs w:val="24"/>
              </w:rPr>
              <w:t>Year</w:t>
            </w:r>
            <w:r w:rsidRPr="001A3A76">
              <w:rPr>
                <w:spacing w:val="-3"/>
                <w:w w:val="105"/>
                <w:sz w:val="11"/>
                <w:szCs w:val="24"/>
              </w:rPr>
              <w:t xml:space="preserve"> </w:t>
            </w:r>
            <w:r w:rsidRPr="001A3A76">
              <w:rPr>
                <w:spacing w:val="-2"/>
                <w:w w:val="105"/>
                <w:sz w:val="11"/>
                <w:szCs w:val="24"/>
              </w:rPr>
              <w:t>Writing</w:t>
            </w:r>
          </w:p>
        </w:tc>
        <w:tc>
          <w:tcPr>
            <w:tcW w:w="1075" w:type="dxa"/>
          </w:tcPr>
          <w:p w14:paraId="66C1CB92" w14:textId="77777777" w:rsidR="008A66D4" w:rsidRPr="001A3A76" w:rsidRDefault="008A66D4" w:rsidP="008A66D4">
            <w:pPr>
              <w:pStyle w:val="TableParagraph"/>
              <w:spacing w:before="89"/>
              <w:ind w:left="25" w:right="6"/>
              <w:jc w:val="center"/>
              <w:rPr>
                <w:sz w:val="11"/>
                <w:szCs w:val="24"/>
              </w:rPr>
            </w:pPr>
            <w:r w:rsidRPr="001A3A76">
              <w:rPr>
                <w:w w:val="105"/>
                <w:sz w:val="11"/>
                <w:szCs w:val="24"/>
              </w:rPr>
              <w:t>Second</w:t>
            </w:r>
            <w:r w:rsidRPr="001A3A76">
              <w:rPr>
                <w:spacing w:val="-4"/>
                <w:w w:val="105"/>
                <w:sz w:val="11"/>
                <w:szCs w:val="24"/>
              </w:rPr>
              <w:t xml:space="preserve"> </w:t>
            </w:r>
            <w:r w:rsidRPr="001A3A76">
              <w:rPr>
                <w:w w:val="105"/>
                <w:sz w:val="11"/>
                <w:szCs w:val="24"/>
              </w:rPr>
              <w:t>Year</w:t>
            </w:r>
            <w:r w:rsidRPr="001A3A76">
              <w:rPr>
                <w:spacing w:val="-3"/>
                <w:w w:val="105"/>
                <w:sz w:val="11"/>
                <w:szCs w:val="24"/>
              </w:rPr>
              <w:t xml:space="preserve"> </w:t>
            </w:r>
            <w:r w:rsidRPr="001A3A76">
              <w:rPr>
                <w:spacing w:val="-2"/>
                <w:w w:val="105"/>
                <w:sz w:val="11"/>
                <w:szCs w:val="24"/>
              </w:rPr>
              <w:t>Writing</w:t>
            </w:r>
          </w:p>
        </w:tc>
        <w:tc>
          <w:tcPr>
            <w:tcW w:w="1075" w:type="dxa"/>
          </w:tcPr>
          <w:p w14:paraId="33AB8B43" w14:textId="77777777" w:rsidR="008A66D4" w:rsidRPr="001A3A76" w:rsidRDefault="008A66D4" w:rsidP="008A66D4">
            <w:pPr>
              <w:pStyle w:val="TableParagraph"/>
              <w:spacing w:before="25" w:line="110" w:lineRule="atLeast"/>
              <w:ind w:left="445" w:right="20" w:hanging="339"/>
              <w:rPr>
                <w:sz w:val="11"/>
                <w:szCs w:val="24"/>
              </w:rPr>
            </w:pPr>
            <w:r w:rsidRPr="001A3A76">
              <w:rPr>
                <w:w w:val="105"/>
                <w:sz w:val="11"/>
                <w:szCs w:val="24"/>
              </w:rPr>
              <w:t>Second</w:t>
            </w:r>
            <w:r w:rsidRPr="001A3A76">
              <w:rPr>
                <w:spacing w:val="-7"/>
                <w:w w:val="105"/>
                <w:sz w:val="11"/>
                <w:szCs w:val="24"/>
              </w:rPr>
              <w:t xml:space="preserve"> </w:t>
            </w:r>
            <w:r w:rsidRPr="001A3A76">
              <w:rPr>
                <w:w w:val="105"/>
                <w:sz w:val="11"/>
                <w:szCs w:val="24"/>
              </w:rPr>
              <w:t>Year</w:t>
            </w:r>
            <w:r w:rsidRPr="001A3A76">
              <w:rPr>
                <w:spacing w:val="-7"/>
                <w:w w:val="105"/>
                <w:sz w:val="11"/>
                <w:szCs w:val="24"/>
              </w:rPr>
              <w:t xml:space="preserve"> </w:t>
            </w:r>
            <w:r w:rsidRPr="001A3A76">
              <w:rPr>
                <w:w w:val="105"/>
                <w:sz w:val="11"/>
                <w:szCs w:val="24"/>
              </w:rPr>
              <w:t>Writing</w:t>
            </w:r>
            <w:r w:rsidRPr="001A3A76">
              <w:rPr>
                <w:spacing w:val="40"/>
                <w:w w:val="105"/>
                <w:sz w:val="11"/>
                <w:szCs w:val="24"/>
              </w:rPr>
              <w:t xml:space="preserve"> </w:t>
            </w:r>
            <w:r w:rsidRPr="001A3A76">
              <w:rPr>
                <w:spacing w:val="-4"/>
                <w:w w:val="105"/>
                <w:sz w:val="11"/>
                <w:szCs w:val="24"/>
              </w:rPr>
              <w:t>(XK)</w:t>
            </w:r>
          </w:p>
        </w:tc>
        <w:tc>
          <w:tcPr>
            <w:tcW w:w="1075" w:type="dxa"/>
          </w:tcPr>
          <w:p w14:paraId="570A6068" w14:textId="77777777" w:rsidR="008A66D4" w:rsidRPr="001A3A76" w:rsidRDefault="008A66D4" w:rsidP="008A66D4">
            <w:pPr>
              <w:pStyle w:val="TableParagraph"/>
              <w:spacing w:before="25" w:line="110" w:lineRule="atLeast"/>
              <w:ind w:left="178" w:right="149" w:hanging="5"/>
              <w:rPr>
                <w:sz w:val="11"/>
                <w:szCs w:val="24"/>
              </w:rPr>
            </w:pPr>
            <w:r w:rsidRPr="001A3A76">
              <w:rPr>
                <w:w w:val="105"/>
                <w:sz w:val="11"/>
                <w:szCs w:val="24"/>
              </w:rPr>
              <w:t>Comm-B</w:t>
            </w:r>
            <w:r w:rsidRPr="001A3A76">
              <w:rPr>
                <w:spacing w:val="-7"/>
                <w:w w:val="105"/>
                <w:sz w:val="11"/>
                <w:szCs w:val="24"/>
              </w:rPr>
              <w:t xml:space="preserve"> </w:t>
            </w:r>
            <w:r w:rsidRPr="001A3A76">
              <w:rPr>
                <w:w w:val="105"/>
                <w:sz w:val="11"/>
                <w:szCs w:val="24"/>
              </w:rPr>
              <w:t>courses</w:t>
            </w:r>
            <w:r w:rsidRPr="001A3A76">
              <w:rPr>
                <w:spacing w:val="40"/>
                <w:w w:val="105"/>
                <w:sz w:val="11"/>
                <w:szCs w:val="24"/>
              </w:rPr>
              <w:t xml:space="preserve"> </w:t>
            </w:r>
            <w:r w:rsidRPr="001A3A76">
              <w:rPr>
                <w:spacing w:val="-2"/>
                <w:w w:val="105"/>
                <w:sz w:val="11"/>
                <w:szCs w:val="24"/>
              </w:rPr>
              <w:t>across</w:t>
            </w:r>
            <w:r w:rsidRPr="001A3A76">
              <w:rPr>
                <w:spacing w:val="5"/>
                <w:w w:val="105"/>
                <w:sz w:val="11"/>
                <w:szCs w:val="24"/>
              </w:rPr>
              <w:t xml:space="preserve"> </w:t>
            </w:r>
            <w:r w:rsidRPr="001A3A76">
              <w:rPr>
                <w:spacing w:val="-2"/>
                <w:w w:val="105"/>
                <w:sz w:val="11"/>
                <w:szCs w:val="24"/>
              </w:rPr>
              <w:t>disciplines</w:t>
            </w:r>
          </w:p>
        </w:tc>
        <w:tc>
          <w:tcPr>
            <w:tcW w:w="1075" w:type="dxa"/>
          </w:tcPr>
          <w:p w14:paraId="4421522B" w14:textId="77777777" w:rsidR="008A66D4" w:rsidRPr="001A3A76" w:rsidRDefault="008A66D4" w:rsidP="008A66D4">
            <w:pPr>
              <w:pStyle w:val="TableParagraph"/>
              <w:spacing w:before="89"/>
              <w:ind w:left="25" w:right="7"/>
              <w:jc w:val="center"/>
              <w:rPr>
                <w:sz w:val="11"/>
                <w:szCs w:val="24"/>
              </w:rPr>
            </w:pPr>
            <w:r w:rsidRPr="001A3A76">
              <w:rPr>
                <w:spacing w:val="-10"/>
                <w:w w:val="105"/>
                <w:sz w:val="11"/>
                <w:szCs w:val="24"/>
              </w:rPr>
              <w:t>—</w:t>
            </w:r>
          </w:p>
        </w:tc>
        <w:tc>
          <w:tcPr>
            <w:tcW w:w="1075" w:type="dxa"/>
          </w:tcPr>
          <w:p w14:paraId="4D5A1409" w14:textId="77777777" w:rsidR="008A66D4" w:rsidRPr="001A3A76" w:rsidRDefault="008A66D4" w:rsidP="008A66D4">
            <w:pPr>
              <w:pStyle w:val="TableParagraph"/>
              <w:spacing w:before="25" w:line="110" w:lineRule="atLeast"/>
              <w:ind w:left="311" w:right="71" w:hanging="219"/>
              <w:rPr>
                <w:sz w:val="11"/>
                <w:szCs w:val="24"/>
              </w:rPr>
            </w:pPr>
            <w:r w:rsidRPr="001A3A76">
              <w:rPr>
                <w:w w:val="105"/>
                <w:sz w:val="11"/>
                <w:szCs w:val="24"/>
              </w:rPr>
              <w:t>Writing</w:t>
            </w:r>
            <w:r w:rsidRPr="001A3A76">
              <w:rPr>
                <w:spacing w:val="-7"/>
                <w:w w:val="105"/>
                <w:sz w:val="11"/>
                <w:szCs w:val="24"/>
              </w:rPr>
              <w:t xml:space="preserve"> </w:t>
            </w:r>
            <w:r w:rsidRPr="001A3A76">
              <w:rPr>
                <w:w w:val="105"/>
                <w:sz w:val="11"/>
                <w:szCs w:val="24"/>
              </w:rPr>
              <w:t>Intensive</w:t>
            </w:r>
            <w:r w:rsidRPr="001A3A76">
              <w:rPr>
                <w:spacing w:val="-7"/>
                <w:w w:val="105"/>
                <w:sz w:val="11"/>
                <w:szCs w:val="24"/>
              </w:rPr>
              <w:t xml:space="preserve"> </w:t>
            </w:r>
            <w:r w:rsidRPr="001A3A76">
              <w:rPr>
                <w:w w:val="105"/>
                <w:sz w:val="11"/>
                <w:szCs w:val="24"/>
              </w:rPr>
              <w:t>(WI)</w:t>
            </w:r>
            <w:r w:rsidRPr="001A3A76">
              <w:rPr>
                <w:spacing w:val="40"/>
                <w:w w:val="105"/>
                <w:sz w:val="11"/>
                <w:szCs w:val="24"/>
              </w:rPr>
              <w:t xml:space="preserve"> </w:t>
            </w:r>
            <w:r w:rsidRPr="001A3A76">
              <w:rPr>
                <w:spacing w:val="-2"/>
                <w:w w:val="105"/>
                <w:sz w:val="11"/>
                <w:szCs w:val="24"/>
              </w:rPr>
              <w:t>upper-level</w:t>
            </w:r>
          </w:p>
        </w:tc>
        <w:tc>
          <w:tcPr>
            <w:tcW w:w="1075" w:type="dxa"/>
          </w:tcPr>
          <w:p w14:paraId="13BF8400" w14:textId="77777777" w:rsidR="008A66D4" w:rsidRPr="001A3A76" w:rsidRDefault="008A66D4" w:rsidP="008A66D4">
            <w:pPr>
              <w:pStyle w:val="TableParagraph"/>
              <w:spacing w:before="89"/>
              <w:ind w:left="25" w:right="6"/>
              <w:jc w:val="center"/>
              <w:rPr>
                <w:sz w:val="11"/>
                <w:szCs w:val="24"/>
              </w:rPr>
            </w:pPr>
            <w:r w:rsidRPr="001A3A76">
              <w:rPr>
                <w:spacing w:val="-10"/>
                <w:w w:val="105"/>
                <w:sz w:val="11"/>
                <w:szCs w:val="24"/>
              </w:rPr>
              <w:t>—</w:t>
            </w:r>
          </w:p>
        </w:tc>
      </w:tr>
      <w:tr w:rsidR="008A66D4" w:rsidRPr="001A3A76" w14:paraId="18543994" w14:textId="77777777" w:rsidTr="008A66D4">
        <w:trPr>
          <w:trHeight w:val="297"/>
        </w:trPr>
        <w:tc>
          <w:tcPr>
            <w:tcW w:w="1555" w:type="dxa"/>
            <w:shd w:val="clear" w:color="auto" w:fill="3A3A3A"/>
          </w:tcPr>
          <w:p w14:paraId="334BE30E" w14:textId="77777777" w:rsidR="008A66D4" w:rsidRPr="001A3A76" w:rsidRDefault="008A66D4" w:rsidP="008A66D4">
            <w:pPr>
              <w:pStyle w:val="TableParagraph"/>
              <w:spacing w:before="102"/>
              <w:ind w:left="23"/>
              <w:rPr>
                <w:b/>
                <w:sz w:val="11"/>
                <w:szCs w:val="24"/>
              </w:rPr>
            </w:pPr>
            <w:r w:rsidRPr="001A3A76">
              <w:rPr>
                <w:b/>
                <w:color w:val="FFFFFF"/>
                <w:w w:val="105"/>
                <w:sz w:val="11"/>
                <w:szCs w:val="24"/>
              </w:rPr>
              <w:t>Source</w:t>
            </w:r>
            <w:r w:rsidRPr="001A3A76">
              <w:rPr>
                <w:b/>
                <w:color w:val="FFFFFF"/>
                <w:spacing w:val="-3"/>
                <w:w w:val="105"/>
                <w:sz w:val="11"/>
                <w:szCs w:val="24"/>
              </w:rPr>
              <w:t xml:space="preserve"> </w:t>
            </w:r>
            <w:r w:rsidRPr="001A3A76">
              <w:rPr>
                <w:b/>
                <w:color w:val="FFFFFF"/>
                <w:spacing w:val="-5"/>
                <w:w w:val="105"/>
                <w:sz w:val="11"/>
                <w:szCs w:val="24"/>
              </w:rPr>
              <w:t>URL</w:t>
            </w:r>
          </w:p>
        </w:tc>
        <w:tc>
          <w:tcPr>
            <w:tcW w:w="1315" w:type="dxa"/>
            <w:tcBorders>
              <w:top w:val="nil"/>
              <w:bottom w:val="nil"/>
            </w:tcBorders>
            <w:shd w:val="clear" w:color="auto" w:fill="F2F2F2"/>
          </w:tcPr>
          <w:p w14:paraId="01525207" w14:textId="77777777" w:rsidR="008A66D4" w:rsidRPr="001A3A76" w:rsidRDefault="008A66D4" w:rsidP="008A66D4">
            <w:pPr>
              <w:pStyle w:val="TableParagraph"/>
              <w:rPr>
                <w:rFonts w:ascii="Times New Roman"/>
                <w:sz w:val="10"/>
                <w:szCs w:val="24"/>
              </w:rPr>
            </w:pPr>
          </w:p>
        </w:tc>
        <w:tc>
          <w:tcPr>
            <w:tcW w:w="1075" w:type="dxa"/>
            <w:shd w:val="clear" w:color="auto" w:fill="F2F2F2"/>
          </w:tcPr>
          <w:p w14:paraId="4E218406" w14:textId="77777777" w:rsidR="008A66D4" w:rsidRPr="001A3A76" w:rsidRDefault="008A66D4" w:rsidP="008A66D4">
            <w:pPr>
              <w:pStyle w:val="TableParagraph"/>
              <w:spacing w:before="102"/>
              <w:jc w:val="center"/>
              <w:rPr>
                <w:i/>
                <w:sz w:val="11"/>
                <w:szCs w:val="24"/>
              </w:rPr>
            </w:pPr>
            <w:r w:rsidRPr="001A3A76">
              <w:rPr>
                <w:i/>
                <w:spacing w:val="-2"/>
                <w:w w:val="105"/>
                <w:sz w:val="11"/>
                <w:szCs w:val="24"/>
              </w:rPr>
              <w:t>uww.edu/gened</w:t>
            </w:r>
          </w:p>
        </w:tc>
        <w:tc>
          <w:tcPr>
            <w:tcW w:w="1075" w:type="dxa"/>
            <w:shd w:val="clear" w:color="auto" w:fill="F2F2F2"/>
          </w:tcPr>
          <w:p w14:paraId="76D2BDD5" w14:textId="77777777" w:rsidR="008A66D4" w:rsidRPr="001A3A76" w:rsidRDefault="008A66D4" w:rsidP="008A66D4">
            <w:pPr>
              <w:pStyle w:val="TableParagraph"/>
              <w:spacing w:before="26" w:line="120" w:lineRule="atLeast"/>
              <w:ind w:left="31" w:right="20" w:hanging="8"/>
              <w:rPr>
                <w:i/>
                <w:sz w:val="11"/>
                <w:szCs w:val="24"/>
              </w:rPr>
            </w:pPr>
            <w:r w:rsidRPr="001A3A76">
              <w:rPr>
                <w:i/>
                <w:spacing w:val="-2"/>
                <w:w w:val="105"/>
                <w:sz w:val="11"/>
                <w:szCs w:val="24"/>
              </w:rPr>
              <w:t>catalog.uwgb.edu/under</w:t>
            </w:r>
            <w:r w:rsidRPr="001A3A76">
              <w:rPr>
                <w:i/>
                <w:spacing w:val="40"/>
                <w:w w:val="105"/>
                <w:sz w:val="11"/>
                <w:szCs w:val="24"/>
              </w:rPr>
              <w:t xml:space="preserve"> </w:t>
            </w:r>
            <w:r w:rsidRPr="001A3A76">
              <w:rPr>
                <w:i/>
                <w:spacing w:val="-2"/>
                <w:w w:val="105"/>
                <w:sz w:val="11"/>
                <w:szCs w:val="24"/>
              </w:rPr>
              <w:t>graduate/planning/cger/</w:t>
            </w:r>
          </w:p>
        </w:tc>
        <w:tc>
          <w:tcPr>
            <w:tcW w:w="1075" w:type="dxa"/>
            <w:shd w:val="clear" w:color="auto" w:fill="F2F2F2"/>
          </w:tcPr>
          <w:p w14:paraId="0DC99004" w14:textId="77777777" w:rsidR="008A66D4" w:rsidRPr="001A3A76" w:rsidRDefault="008A66D4" w:rsidP="008A66D4">
            <w:pPr>
              <w:pStyle w:val="TableParagraph"/>
              <w:spacing w:before="102"/>
              <w:jc w:val="center"/>
              <w:rPr>
                <w:i/>
                <w:sz w:val="11"/>
                <w:szCs w:val="24"/>
              </w:rPr>
            </w:pPr>
            <w:r w:rsidRPr="001A3A76">
              <w:rPr>
                <w:i/>
                <w:spacing w:val="-2"/>
                <w:w w:val="105"/>
                <w:sz w:val="11"/>
                <w:szCs w:val="24"/>
              </w:rPr>
              <w:t>bulletin.uwstout.edu</w:t>
            </w:r>
          </w:p>
        </w:tc>
        <w:tc>
          <w:tcPr>
            <w:tcW w:w="1075" w:type="dxa"/>
            <w:shd w:val="clear" w:color="auto" w:fill="F2F2F2"/>
          </w:tcPr>
          <w:p w14:paraId="08A691D8" w14:textId="77777777" w:rsidR="008A66D4" w:rsidRPr="001A3A76" w:rsidRDefault="008A66D4" w:rsidP="008A66D4">
            <w:pPr>
              <w:pStyle w:val="TableParagraph"/>
              <w:spacing w:line="86" w:lineRule="exact"/>
              <w:ind w:left="27"/>
              <w:rPr>
                <w:i/>
                <w:sz w:val="11"/>
                <w:szCs w:val="24"/>
              </w:rPr>
            </w:pPr>
            <w:r w:rsidRPr="001A3A76">
              <w:rPr>
                <w:i/>
                <w:spacing w:val="-2"/>
                <w:w w:val="105"/>
                <w:sz w:val="11"/>
                <w:szCs w:val="24"/>
              </w:rPr>
              <w:t>catalog.uwec.edu/under</w:t>
            </w:r>
          </w:p>
          <w:p w14:paraId="7935BB45" w14:textId="77777777" w:rsidR="008A66D4" w:rsidRPr="001A3A76" w:rsidRDefault="008A66D4" w:rsidP="008A66D4">
            <w:pPr>
              <w:pStyle w:val="TableParagraph"/>
              <w:spacing w:line="120" w:lineRule="atLeast"/>
              <w:ind w:left="240" w:right="92" w:hanging="149"/>
              <w:rPr>
                <w:i/>
                <w:sz w:val="11"/>
                <w:szCs w:val="24"/>
              </w:rPr>
            </w:pPr>
            <w:r w:rsidRPr="001A3A76">
              <w:rPr>
                <w:i/>
                <w:spacing w:val="-2"/>
                <w:w w:val="105"/>
                <w:sz w:val="11"/>
                <w:szCs w:val="24"/>
              </w:rPr>
              <w:t>graduate/graduation-requirements/</w:t>
            </w:r>
          </w:p>
        </w:tc>
        <w:tc>
          <w:tcPr>
            <w:tcW w:w="1075" w:type="dxa"/>
            <w:shd w:val="clear" w:color="auto" w:fill="F2F2F2"/>
          </w:tcPr>
          <w:p w14:paraId="1D5E41ED" w14:textId="77777777" w:rsidR="008A66D4" w:rsidRPr="001A3A76" w:rsidRDefault="008A66D4" w:rsidP="008A66D4">
            <w:pPr>
              <w:pStyle w:val="TableParagraph"/>
              <w:spacing w:line="86" w:lineRule="exact"/>
              <w:ind w:left="44"/>
              <w:rPr>
                <w:i/>
                <w:sz w:val="11"/>
                <w:szCs w:val="24"/>
              </w:rPr>
            </w:pPr>
            <w:r w:rsidRPr="001A3A76">
              <w:rPr>
                <w:i/>
                <w:spacing w:val="-2"/>
                <w:w w:val="105"/>
                <w:sz w:val="11"/>
                <w:szCs w:val="24"/>
              </w:rPr>
              <w:t>uwlax.edu/records/stud</w:t>
            </w:r>
          </w:p>
          <w:p w14:paraId="4413DE50" w14:textId="77777777" w:rsidR="008A66D4" w:rsidRPr="001A3A76" w:rsidRDefault="008A66D4" w:rsidP="008A66D4">
            <w:pPr>
              <w:pStyle w:val="TableParagraph"/>
              <w:spacing w:line="120" w:lineRule="atLeast"/>
              <w:ind w:left="140" w:right="122" w:hanging="12"/>
              <w:rPr>
                <w:i/>
                <w:sz w:val="11"/>
                <w:szCs w:val="24"/>
              </w:rPr>
            </w:pPr>
            <w:r w:rsidRPr="001A3A76">
              <w:rPr>
                <w:i/>
                <w:spacing w:val="-2"/>
                <w:w w:val="105"/>
                <w:sz w:val="11"/>
                <w:szCs w:val="24"/>
              </w:rPr>
              <w:t>ent-resources/new-general-education/</w:t>
            </w:r>
          </w:p>
        </w:tc>
        <w:tc>
          <w:tcPr>
            <w:tcW w:w="1075" w:type="dxa"/>
            <w:shd w:val="clear" w:color="auto" w:fill="F2F2F2"/>
          </w:tcPr>
          <w:p w14:paraId="49448C43" w14:textId="77777777" w:rsidR="008A66D4" w:rsidRPr="001A3A76" w:rsidRDefault="008A66D4" w:rsidP="008A66D4">
            <w:pPr>
              <w:pStyle w:val="TableParagraph"/>
              <w:spacing w:line="86" w:lineRule="exact"/>
              <w:ind w:left="25"/>
              <w:rPr>
                <w:i/>
                <w:sz w:val="11"/>
                <w:szCs w:val="24"/>
              </w:rPr>
            </w:pPr>
            <w:r w:rsidRPr="001A3A76">
              <w:rPr>
                <w:i/>
                <w:spacing w:val="-2"/>
                <w:w w:val="105"/>
                <w:sz w:val="11"/>
                <w:szCs w:val="24"/>
              </w:rPr>
              <w:t>uwosh.edu/usp/general-</w:t>
            </w:r>
          </w:p>
          <w:p w14:paraId="65C5C113" w14:textId="77777777" w:rsidR="008A66D4" w:rsidRPr="001A3A76" w:rsidRDefault="008A66D4" w:rsidP="008A66D4">
            <w:pPr>
              <w:pStyle w:val="TableParagraph"/>
              <w:spacing w:line="120" w:lineRule="atLeast"/>
              <w:ind w:left="337" w:right="1" w:hanging="305"/>
              <w:rPr>
                <w:i/>
                <w:sz w:val="11"/>
                <w:szCs w:val="24"/>
              </w:rPr>
            </w:pPr>
            <w:r w:rsidRPr="001A3A76">
              <w:rPr>
                <w:i/>
                <w:spacing w:val="-2"/>
                <w:w w:val="105"/>
                <w:sz w:val="11"/>
                <w:szCs w:val="24"/>
              </w:rPr>
              <w:t>education-requirements-fall-2025/</w:t>
            </w:r>
          </w:p>
        </w:tc>
        <w:tc>
          <w:tcPr>
            <w:tcW w:w="1075" w:type="dxa"/>
            <w:shd w:val="clear" w:color="auto" w:fill="F2F2F2"/>
          </w:tcPr>
          <w:p w14:paraId="6E8CF4D4" w14:textId="77777777" w:rsidR="008A66D4" w:rsidRPr="001A3A76" w:rsidRDefault="008A66D4" w:rsidP="008A66D4">
            <w:pPr>
              <w:pStyle w:val="TableParagraph"/>
              <w:spacing w:before="102"/>
              <w:ind w:left="1"/>
              <w:jc w:val="center"/>
              <w:rPr>
                <w:i/>
                <w:sz w:val="11"/>
                <w:szCs w:val="24"/>
              </w:rPr>
            </w:pPr>
            <w:r w:rsidRPr="001A3A76">
              <w:rPr>
                <w:i/>
                <w:spacing w:val="-2"/>
                <w:w w:val="105"/>
                <w:sz w:val="11"/>
                <w:szCs w:val="24"/>
              </w:rPr>
              <w:t>gened.wisc.edu</w:t>
            </w:r>
          </w:p>
        </w:tc>
        <w:tc>
          <w:tcPr>
            <w:tcW w:w="1075" w:type="dxa"/>
            <w:shd w:val="clear" w:color="auto" w:fill="F2F2F2"/>
          </w:tcPr>
          <w:p w14:paraId="30995DAE" w14:textId="77777777" w:rsidR="008A66D4" w:rsidRPr="001A3A76" w:rsidRDefault="008A66D4" w:rsidP="008A66D4">
            <w:pPr>
              <w:pStyle w:val="TableParagraph"/>
              <w:spacing w:line="86" w:lineRule="exact"/>
              <w:ind w:left="2"/>
              <w:jc w:val="center"/>
              <w:rPr>
                <w:i/>
                <w:sz w:val="11"/>
                <w:szCs w:val="24"/>
              </w:rPr>
            </w:pPr>
            <w:r w:rsidRPr="001A3A76">
              <w:rPr>
                <w:i/>
                <w:spacing w:val="-2"/>
                <w:w w:val="105"/>
                <w:sz w:val="11"/>
                <w:szCs w:val="24"/>
              </w:rPr>
              <w:t>catalog.uwm.edu/policie</w:t>
            </w:r>
          </w:p>
          <w:p w14:paraId="06ABAF03" w14:textId="77777777" w:rsidR="008A66D4" w:rsidRPr="001A3A76" w:rsidRDefault="008A66D4" w:rsidP="008A66D4">
            <w:pPr>
              <w:pStyle w:val="TableParagraph"/>
              <w:spacing w:line="120" w:lineRule="atLeast"/>
              <w:ind w:left="49" w:right="44"/>
              <w:jc w:val="center"/>
              <w:rPr>
                <w:i/>
                <w:sz w:val="11"/>
                <w:szCs w:val="24"/>
              </w:rPr>
            </w:pPr>
            <w:r w:rsidRPr="001A3A76">
              <w:rPr>
                <w:i/>
                <w:spacing w:val="-2"/>
                <w:w w:val="105"/>
                <w:sz w:val="11"/>
                <w:szCs w:val="24"/>
              </w:rPr>
              <w:t>s/undergraduate-policies/</w:t>
            </w:r>
          </w:p>
        </w:tc>
        <w:tc>
          <w:tcPr>
            <w:tcW w:w="1075" w:type="dxa"/>
            <w:shd w:val="clear" w:color="auto" w:fill="F2F2F2"/>
          </w:tcPr>
          <w:p w14:paraId="0365AE8E" w14:textId="77777777" w:rsidR="008A66D4" w:rsidRPr="001A3A76" w:rsidRDefault="008A66D4" w:rsidP="008A66D4">
            <w:pPr>
              <w:pStyle w:val="TableParagraph"/>
              <w:spacing w:line="86" w:lineRule="exact"/>
              <w:ind w:left="35"/>
              <w:rPr>
                <w:i/>
                <w:sz w:val="11"/>
                <w:szCs w:val="24"/>
              </w:rPr>
            </w:pPr>
            <w:r w:rsidRPr="001A3A76">
              <w:rPr>
                <w:i/>
                <w:spacing w:val="-2"/>
                <w:w w:val="105"/>
                <w:sz w:val="11"/>
                <w:szCs w:val="24"/>
              </w:rPr>
              <w:t>catalog.uwsp.edu/…/ba</w:t>
            </w:r>
          </w:p>
          <w:p w14:paraId="6EE6345B" w14:textId="77777777" w:rsidR="008A66D4" w:rsidRPr="001A3A76" w:rsidRDefault="008A66D4" w:rsidP="008A66D4">
            <w:pPr>
              <w:pStyle w:val="TableParagraph"/>
              <w:spacing w:line="120" w:lineRule="atLeast"/>
              <w:ind w:left="378" w:right="7" w:hanging="334"/>
              <w:rPr>
                <w:i/>
                <w:sz w:val="11"/>
                <w:szCs w:val="24"/>
              </w:rPr>
            </w:pPr>
            <w:r w:rsidRPr="001A3A76">
              <w:rPr>
                <w:i/>
                <w:spacing w:val="-2"/>
                <w:w w:val="105"/>
                <w:sz w:val="11"/>
                <w:szCs w:val="24"/>
              </w:rPr>
              <w:t>chelordegreegeneraled</w:t>
            </w:r>
            <w:r w:rsidRPr="001A3A76">
              <w:rPr>
                <w:i/>
                <w:spacing w:val="40"/>
                <w:w w:val="105"/>
                <w:sz w:val="11"/>
                <w:szCs w:val="24"/>
              </w:rPr>
              <w:t xml:space="preserve"> </w:t>
            </w:r>
            <w:r w:rsidRPr="001A3A76">
              <w:rPr>
                <w:i/>
                <w:spacing w:val="-2"/>
                <w:w w:val="105"/>
                <w:sz w:val="11"/>
                <w:szCs w:val="24"/>
              </w:rPr>
              <w:t>ucation</w:t>
            </w:r>
          </w:p>
        </w:tc>
        <w:tc>
          <w:tcPr>
            <w:tcW w:w="1075" w:type="dxa"/>
            <w:shd w:val="clear" w:color="auto" w:fill="F2F2F2"/>
          </w:tcPr>
          <w:p w14:paraId="10737ECC" w14:textId="77777777" w:rsidR="008A66D4" w:rsidRPr="001A3A76" w:rsidRDefault="008A66D4" w:rsidP="008A66D4">
            <w:pPr>
              <w:pStyle w:val="TableParagraph"/>
              <w:spacing w:line="86" w:lineRule="exact"/>
              <w:ind w:left="50"/>
              <w:rPr>
                <w:i/>
                <w:sz w:val="11"/>
                <w:szCs w:val="24"/>
              </w:rPr>
            </w:pPr>
            <w:r w:rsidRPr="001A3A76">
              <w:rPr>
                <w:i/>
                <w:spacing w:val="-2"/>
                <w:w w:val="105"/>
                <w:sz w:val="11"/>
                <w:szCs w:val="24"/>
              </w:rPr>
              <w:t>uwp.edu/learn/departm</w:t>
            </w:r>
          </w:p>
          <w:p w14:paraId="39D415C7" w14:textId="77777777" w:rsidR="008A66D4" w:rsidRPr="001A3A76" w:rsidRDefault="008A66D4" w:rsidP="008A66D4">
            <w:pPr>
              <w:pStyle w:val="TableParagraph"/>
              <w:spacing w:line="120" w:lineRule="atLeast"/>
              <w:ind w:left="25" w:right="20" w:firstLine="12"/>
              <w:rPr>
                <w:i/>
                <w:sz w:val="11"/>
                <w:szCs w:val="24"/>
              </w:rPr>
            </w:pPr>
            <w:r w:rsidRPr="001A3A76">
              <w:rPr>
                <w:i/>
                <w:spacing w:val="-2"/>
                <w:w w:val="105"/>
                <w:sz w:val="11"/>
                <w:szCs w:val="24"/>
              </w:rPr>
              <w:t>ents/generaleducation/r</w:t>
            </w:r>
            <w:r w:rsidRPr="001A3A76">
              <w:rPr>
                <w:i/>
                <w:spacing w:val="40"/>
                <w:w w:val="105"/>
                <w:sz w:val="11"/>
                <w:szCs w:val="24"/>
              </w:rPr>
              <w:t xml:space="preserve"> </w:t>
            </w:r>
            <w:r w:rsidRPr="001A3A76">
              <w:rPr>
                <w:i/>
                <w:spacing w:val="-2"/>
                <w:w w:val="105"/>
                <w:sz w:val="11"/>
                <w:szCs w:val="24"/>
              </w:rPr>
              <w:t>equirementstudents.cfm</w:t>
            </w:r>
          </w:p>
        </w:tc>
      </w:tr>
    </w:tbl>
    <w:p w14:paraId="0C6845FB" w14:textId="77777777" w:rsidR="001A3A76" w:rsidRDefault="001A3A76" w:rsidP="001A3A76">
      <w:pPr>
        <w:pStyle w:val="BodyText"/>
        <w:spacing w:before="1"/>
        <w:rPr>
          <w:sz w:val="6"/>
        </w:rPr>
      </w:pPr>
    </w:p>
    <w:p w14:paraId="3945A2B2" w14:textId="77777777" w:rsidR="001A3A76" w:rsidRPr="001A3A76" w:rsidRDefault="001A3A76" w:rsidP="001A3A76">
      <w:pPr>
        <w:rPr>
          <w:sz w:val="24"/>
          <w:szCs w:val="24"/>
        </w:rPr>
      </w:pPr>
    </w:p>
    <w:sectPr w:rsidR="001A3A76" w:rsidRPr="001A3A76" w:rsidSect="008A66D4">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F06D" w14:textId="77777777" w:rsidR="005F49EE" w:rsidRDefault="005F49EE" w:rsidP="007949B9">
      <w:pPr>
        <w:spacing w:after="0" w:line="240" w:lineRule="auto"/>
      </w:pPr>
      <w:r>
        <w:separator/>
      </w:r>
    </w:p>
  </w:endnote>
  <w:endnote w:type="continuationSeparator" w:id="0">
    <w:p w14:paraId="39A178B0" w14:textId="77777777" w:rsidR="005F49EE" w:rsidRDefault="005F49EE" w:rsidP="0079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824288"/>
      <w:docPartObj>
        <w:docPartGallery w:val="Page Numbers (Bottom of Page)"/>
        <w:docPartUnique/>
      </w:docPartObj>
    </w:sdtPr>
    <w:sdtEndPr>
      <w:rPr>
        <w:noProof/>
      </w:rPr>
    </w:sdtEndPr>
    <w:sdtContent>
      <w:p w14:paraId="7DCEFA3A" w14:textId="124AA262" w:rsidR="001A3A76" w:rsidRDefault="001A3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9C0A3D" w14:textId="77777777" w:rsidR="001A3A76" w:rsidRDefault="001A3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724205"/>
      <w:docPartObj>
        <w:docPartGallery w:val="Page Numbers (Bottom of Page)"/>
        <w:docPartUnique/>
      </w:docPartObj>
    </w:sdtPr>
    <w:sdtEndPr>
      <w:rPr>
        <w:noProof/>
      </w:rPr>
    </w:sdtEndPr>
    <w:sdtContent>
      <w:p w14:paraId="1BA23A20" w14:textId="460A2908" w:rsidR="00F90E6A" w:rsidRDefault="00F90E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8EF68" w14:textId="0A2C6284" w:rsidR="007949B9" w:rsidRDefault="0079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3F70" w14:textId="77777777" w:rsidR="005F49EE" w:rsidRDefault="005F49EE" w:rsidP="007949B9">
      <w:pPr>
        <w:spacing w:after="0" w:line="240" w:lineRule="auto"/>
      </w:pPr>
      <w:r>
        <w:separator/>
      </w:r>
    </w:p>
  </w:footnote>
  <w:footnote w:type="continuationSeparator" w:id="0">
    <w:p w14:paraId="6E013A9C" w14:textId="77777777" w:rsidR="005F49EE" w:rsidRDefault="005F49EE" w:rsidP="00794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89F"/>
    <w:multiLevelType w:val="hybridMultilevel"/>
    <w:tmpl w:val="E8BE40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DD64367"/>
    <w:multiLevelType w:val="hybridMultilevel"/>
    <w:tmpl w:val="3FD657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E2037E"/>
    <w:multiLevelType w:val="hybridMultilevel"/>
    <w:tmpl w:val="33ACB60E"/>
    <w:lvl w:ilvl="0" w:tplc="BD68B846">
      <w:start w:val="1"/>
      <w:numFmt w:val="decimal"/>
      <w:lvlText w:val="%1."/>
      <w:lvlJc w:val="left"/>
      <w:pPr>
        <w:ind w:left="721" w:hanging="360"/>
        <w:jc w:val="left"/>
      </w:pPr>
      <w:rPr>
        <w:rFonts w:ascii="Calibri" w:eastAsia="Calibri" w:hAnsi="Calibri" w:cs="Calibri" w:hint="default"/>
        <w:b w:val="0"/>
        <w:bCs w:val="0"/>
        <w:i w:val="0"/>
        <w:iCs w:val="0"/>
        <w:spacing w:val="-2"/>
        <w:w w:val="100"/>
        <w:sz w:val="24"/>
        <w:szCs w:val="24"/>
        <w:lang w:val="en-US" w:eastAsia="en-US" w:bidi="ar-SA"/>
      </w:rPr>
    </w:lvl>
    <w:lvl w:ilvl="1" w:tplc="E7BA8ED6">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2" w:tplc="4308050E">
      <w:numFmt w:val="bullet"/>
      <w:lvlText w:val="•"/>
      <w:lvlJc w:val="left"/>
      <w:pPr>
        <w:ind w:left="2448" w:hanging="360"/>
      </w:pPr>
      <w:rPr>
        <w:rFonts w:hint="default"/>
        <w:lang w:val="en-US" w:eastAsia="en-US" w:bidi="ar-SA"/>
      </w:rPr>
    </w:lvl>
    <w:lvl w:ilvl="3" w:tplc="6A76C496">
      <w:numFmt w:val="bullet"/>
      <w:lvlText w:val="•"/>
      <w:lvlJc w:val="left"/>
      <w:pPr>
        <w:ind w:left="3312" w:hanging="360"/>
      </w:pPr>
      <w:rPr>
        <w:rFonts w:hint="default"/>
        <w:lang w:val="en-US" w:eastAsia="en-US" w:bidi="ar-SA"/>
      </w:rPr>
    </w:lvl>
    <w:lvl w:ilvl="4" w:tplc="4224B1AC">
      <w:numFmt w:val="bullet"/>
      <w:lvlText w:val="•"/>
      <w:lvlJc w:val="left"/>
      <w:pPr>
        <w:ind w:left="4176" w:hanging="360"/>
      </w:pPr>
      <w:rPr>
        <w:rFonts w:hint="default"/>
        <w:lang w:val="en-US" w:eastAsia="en-US" w:bidi="ar-SA"/>
      </w:rPr>
    </w:lvl>
    <w:lvl w:ilvl="5" w:tplc="9884A018">
      <w:numFmt w:val="bullet"/>
      <w:lvlText w:val="•"/>
      <w:lvlJc w:val="left"/>
      <w:pPr>
        <w:ind w:left="5040" w:hanging="360"/>
      </w:pPr>
      <w:rPr>
        <w:rFonts w:hint="default"/>
        <w:lang w:val="en-US" w:eastAsia="en-US" w:bidi="ar-SA"/>
      </w:rPr>
    </w:lvl>
    <w:lvl w:ilvl="6" w:tplc="580C5F0E">
      <w:numFmt w:val="bullet"/>
      <w:lvlText w:val="•"/>
      <w:lvlJc w:val="left"/>
      <w:pPr>
        <w:ind w:left="5904" w:hanging="360"/>
      </w:pPr>
      <w:rPr>
        <w:rFonts w:hint="default"/>
        <w:lang w:val="en-US" w:eastAsia="en-US" w:bidi="ar-SA"/>
      </w:rPr>
    </w:lvl>
    <w:lvl w:ilvl="7" w:tplc="FBEAE9D2">
      <w:numFmt w:val="bullet"/>
      <w:lvlText w:val="•"/>
      <w:lvlJc w:val="left"/>
      <w:pPr>
        <w:ind w:left="6768" w:hanging="360"/>
      </w:pPr>
      <w:rPr>
        <w:rFonts w:hint="default"/>
        <w:lang w:val="en-US" w:eastAsia="en-US" w:bidi="ar-SA"/>
      </w:rPr>
    </w:lvl>
    <w:lvl w:ilvl="8" w:tplc="E0D60506">
      <w:numFmt w:val="bullet"/>
      <w:lvlText w:val="•"/>
      <w:lvlJc w:val="left"/>
      <w:pPr>
        <w:ind w:left="7632" w:hanging="360"/>
      </w:pPr>
      <w:rPr>
        <w:rFonts w:hint="default"/>
        <w:lang w:val="en-US" w:eastAsia="en-US" w:bidi="ar-SA"/>
      </w:rPr>
    </w:lvl>
  </w:abstractNum>
  <w:abstractNum w:abstractNumId="3" w15:restartNumberingAfterBreak="0">
    <w:nsid w:val="30F616DE"/>
    <w:multiLevelType w:val="hybridMultilevel"/>
    <w:tmpl w:val="C8F4A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C003E4"/>
    <w:multiLevelType w:val="hybridMultilevel"/>
    <w:tmpl w:val="D2C67B70"/>
    <w:lvl w:ilvl="0" w:tplc="090C5464">
      <w:start w:val="1"/>
      <w:numFmt w:val="decimal"/>
      <w:lvlText w:val="%1."/>
      <w:lvlJc w:val="left"/>
      <w:pPr>
        <w:ind w:left="721" w:hanging="360"/>
        <w:jc w:val="left"/>
      </w:pPr>
      <w:rPr>
        <w:rFonts w:ascii="Calibri" w:eastAsia="Calibri" w:hAnsi="Calibri" w:cs="Calibri" w:hint="default"/>
        <w:b w:val="0"/>
        <w:bCs w:val="0"/>
        <w:i w:val="0"/>
        <w:iCs w:val="0"/>
        <w:spacing w:val="-2"/>
        <w:w w:val="100"/>
        <w:sz w:val="24"/>
        <w:szCs w:val="24"/>
        <w:lang w:val="en-US" w:eastAsia="en-US" w:bidi="ar-SA"/>
      </w:rPr>
    </w:lvl>
    <w:lvl w:ilvl="1" w:tplc="EDB6F2F4">
      <w:numFmt w:val="bullet"/>
      <w:lvlText w:val=""/>
      <w:lvlJc w:val="left"/>
      <w:pPr>
        <w:ind w:left="1081" w:hanging="360"/>
      </w:pPr>
      <w:rPr>
        <w:rFonts w:ascii="Symbol" w:eastAsia="Symbol" w:hAnsi="Symbol" w:cs="Symbol" w:hint="default"/>
        <w:b w:val="0"/>
        <w:bCs w:val="0"/>
        <w:i w:val="0"/>
        <w:iCs w:val="0"/>
        <w:spacing w:val="0"/>
        <w:w w:val="100"/>
        <w:sz w:val="24"/>
        <w:szCs w:val="24"/>
        <w:lang w:val="en-US" w:eastAsia="en-US" w:bidi="ar-SA"/>
      </w:rPr>
    </w:lvl>
    <w:lvl w:ilvl="2" w:tplc="3F88C9DE">
      <w:numFmt w:val="bullet"/>
      <w:lvlText w:val="•"/>
      <w:lvlJc w:val="left"/>
      <w:pPr>
        <w:ind w:left="2000" w:hanging="360"/>
      </w:pPr>
      <w:rPr>
        <w:rFonts w:hint="default"/>
        <w:lang w:val="en-US" w:eastAsia="en-US" w:bidi="ar-SA"/>
      </w:rPr>
    </w:lvl>
    <w:lvl w:ilvl="3" w:tplc="BE008CCE">
      <w:numFmt w:val="bullet"/>
      <w:lvlText w:val="•"/>
      <w:lvlJc w:val="left"/>
      <w:pPr>
        <w:ind w:left="2920" w:hanging="360"/>
      </w:pPr>
      <w:rPr>
        <w:rFonts w:hint="default"/>
        <w:lang w:val="en-US" w:eastAsia="en-US" w:bidi="ar-SA"/>
      </w:rPr>
    </w:lvl>
    <w:lvl w:ilvl="4" w:tplc="4C5AB096">
      <w:numFmt w:val="bullet"/>
      <w:lvlText w:val="•"/>
      <w:lvlJc w:val="left"/>
      <w:pPr>
        <w:ind w:left="3840" w:hanging="360"/>
      </w:pPr>
      <w:rPr>
        <w:rFonts w:hint="default"/>
        <w:lang w:val="en-US" w:eastAsia="en-US" w:bidi="ar-SA"/>
      </w:rPr>
    </w:lvl>
    <w:lvl w:ilvl="5" w:tplc="0D48FD1A">
      <w:numFmt w:val="bullet"/>
      <w:lvlText w:val="•"/>
      <w:lvlJc w:val="left"/>
      <w:pPr>
        <w:ind w:left="4760" w:hanging="360"/>
      </w:pPr>
      <w:rPr>
        <w:rFonts w:hint="default"/>
        <w:lang w:val="en-US" w:eastAsia="en-US" w:bidi="ar-SA"/>
      </w:rPr>
    </w:lvl>
    <w:lvl w:ilvl="6" w:tplc="844256B2">
      <w:numFmt w:val="bullet"/>
      <w:lvlText w:val="•"/>
      <w:lvlJc w:val="left"/>
      <w:pPr>
        <w:ind w:left="5680" w:hanging="360"/>
      </w:pPr>
      <w:rPr>
        <w:rFonts w:hint="default"/>
        <w:lang w:val="en-US" w:eastAsia="en-US" w:bidi="ar-SA"/>
      </w:rPr>
    </w:lvl>
    <w:lvl w:ilvl="7" w:tplc="47CCE83A">
      <w:numFmt w:val="bullet"/>
      <w:lvlText w:val="•"/>
      <w:lvlJc w:val="left"/>
      <w:pPr>
        <w:ind w:left="6600" w:hanging="360"/>
      </w:pPr>
      <w:rPr>
        <w:rFonts w:hint="default"/>
        <w:lang w:val="en-US" w:eastAsia="en-US" w:bidi="ar-SA"/>
      </w:rPr>
    </w:lvl>
    <w:lvl w:ilvl="8" w:tplc="B5A068B0">
      <w:numFmt w:val="bullet"/>
      <w:lvlText w:val="•"/>
      <w:lvlJc w:val="left"/>
      <w:pPr>
        <w:ind w:left="7520" w:hanging="360"/>
      </w:pPr>
      <w:rPr>
        <w:rFonts w:hint="default"/>
        <w:lang w:val="en-US" w:eastAsia="en-US" w:bidi="ar-SA"/>
      </w:rPr>
    </w:lvl>
  </w:abstractNum>
  <w:abstractNum w:abstractNumId="5" w15:restartNumberingAfterBreak="0">
    <w:nsid w:val="610A1AD0"/>
    <w:multiLevelType w:val="hybridMultilevel"/>
    <w:tmpl w:val="BE98815A"/>
    <w:lvl w:ilvl="0" w:tplc="D29E822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BA0277DA">
      <w:numFmt w:val="bullet"/>
      <w:lvlText w:val="•"/>
      <w:lvlJc w:val="left"/>
      <w:pPr>
        <w:ind w:left="1908" w:hanging="360"/>
      </w:pPr>
      <w:rPr>
        <w:rFonts w:hint="default"/>
        <w:lang w:val="en-US" w:eastAsia="en-US" w:bidi="ar-SA"/>
      </w:rPr>
    </w:lvl>
    <w:lvl w:ilvl="2" w:tplc="445617DE">
      <w:numFmt w:val="bullet"/>
      <w:lvlText w:val="•"/>
      <w:lvlJc w:val="left"/>
      <w:pPr>
        <w:ind w:left="2736" w:hanging="360"/>
      </w:pPr>
      <w:rPr>
        <w:rFonts w:hint="default"/>
        <w:lang w:val="en-US" w:eastAsia="en-US" w:bidi="ar-SA"/>
      </w:rPr>
    </w:lvl>
    <w:lvl w:ilvl="3" w:tplc="2904D8A2">
      <w:numFmt w:val="bullet"/>
      <w:lvlText w:val="•"/>
      <w:lvlJc w:val="left"/>
      <w:pPr>
        <w:ind w:left="3564" w:hanging="360"/>
      </w:pPr>
      <w:rPr>
        <w:rFonts w:hint="default"/>
        <w:lang w:val="en-US" w:eastAsia="en-US" w:bidi="ar-SA"/>
      </w:rPr>
    </w:lvl>
    <w:lvl w:ilvl="4" w:tplc="7C983C58">
      <w:numFmt w:val="bullet"/>
      <w:lvlText w:val="•"/>
      <w:lvlJc w:val="left"/>
      <w:pPr>
        <w:ind w:left="4392" w:hanging="360"/>
      </w:pPr>
      <w:rPr>
        <w:rFonts w:hint="default"/>
        <w:lang w:val="en-US" w:eastAsia="en-US" w:bidi="ar-SA"/>
      </w:rPr>
    </w:lvl>
    <w:lvl w:ilvl="5" w:tplc="872C108E">
      <w:numFmt w:val="bullet"/>
      <w:lvlText w:val="•"/>
      <w:lvlJc w:val="left"/>
      <w:pPr>
        <w:ind w:left="5220" w:hanging="360"/>
      </w:pPr>
      <w:rPr>
        <w:rFonts w:hint="default"/>
        <w:lang w:val="en-US" w:eastAsia="en-US" w:bidi="ar-SA"/>
      </w:rPr>
    </w:lvl>
    <w:lvl w:ilvl="6" w:tplc="5ECC341C">
      <w:numFmt w:val="bullet"/>
      <w:lvlText w:val="•"/>
      <w:lvlJc w:val="left"/>
      <w:pPr>
        <w:ind w:left="6048" w:hanging="360"/>
      </w:pPr>
      <w:rPr>
        <w:rFonts w:hint="default"/>
        <w:lang w:val="en-US" w:eastAsia="en-US" w:bidi="ar-SA"/>
      </w:rPr>
    </w:lvl>
    <w:lvl w:ilvl="7" w:tplc="97E25D0C">
      <w:numFmt w:val="bullet"/>
      <w:lvlText w:val="•"/>
      <w:lvlJc w:val="left"/>
      <w:pPr>
        <w:ind w:left="6876" w:hanging="360"/>
      </w:pPr>
      <w:rPr>
        <w:rFonts w:hint="default"/>
        <w:lang w:val="en-US" w:eastAsia="en-US" w:bidi="ar-SA"/>
      </w:rPr>
    </w:lvl>
    <w:lvl w:ilvl="8" w:tplc="F8440D8E">
      <w:numFmt w:val="bullet"/>
      <w:lvlText w:val="•"/>
      <w:lvlJc w:val="left"/>
      <w:pPr>
        <w:ind w:left="7704" w:hanging="360"/>
      </w:pPr>
      <w:rPr>
        <w:rFonts w:hint="default"/>
        <w:lang w:val="en-US" w:eastAsia="en-US" w:bidi="ar-SA"/>
      </w:rPr>
    </w:lvl>
  </w:abstractNum>
  <w:abstractNum w:abstractNumId="6" w15:restartNumberingAfterBreak="0">
    <w:nsid w:val="6E22662F"/>
    <w:multiLevelType w:val="hybridMultilevel"/>
    <w:tmpl w:val="DFBEFA12"/>
    <w:lvl w:ilvl="0" w:tplc="4C167FF4">
      <w:start w:val="1"/>
      <w:numFmt w:val="decimal"/>
      <w:lvlText w:val="%1."/>
      <w:lvlJc w:val="left"/>
      <w:pPr>
        <w:ind w:left="721" w:hanging="360"/>
        <w:jc w:val="left"/>
      </w:pPr>
      <w:rPr>
        <w:rFonts w:ascii="Calibri" w:eastAsia="Calibri" w:hAnsi="Calibri" w:cs="Calibri" w:hint="default"/>
        <w:b w:val="0"/>
        <w:bCs w:val="0"/>
        <w:i w:val="0"/>
        <w:iCs w:val="0"/>
        <w:spacing w:val="-2"/>
        <w:w w:val="100"/>
        <w:sz w:val="24"/>
        <w:szCs w:val="24"/>
        <w:lang w:val="en-US" w:eastAsia="en-US" w:bidi="ar-SA"/>
      </w:rPr>
    </w:lvl>
    <w:lvl w:ilvl="1" w:tplc="3AD20AEE">
      <w:numFmt w:val="bullet"/>
      <w:lvlText w:val="•"/>
      <w:lvlJc w:val="left"/>
      <w:pPr>
        <w:ind w:left="1584" w:hanging="360"/>
      </w:pPr>
      <w:rPr>
        <w:rFonts w:hint="default"/>
        <w:lang w:val="en-US" w:eastAsia="en-US" w:bidi="ar-SA"/>
      </w:rPr>
    </w:lvl>
    <w:lvl w:ilvl="2" w:tplc="907ECDC2">
      <w:numFmt w:val="bullet"/>
      <w:lvlText w:val="•"/>
      <w:lvlJc w:val="left"/>
      <w:pPr>
        <w:ind w:left="2448" w:hanging="360"/>
      </w:pPr>
      <w:rPr>
        <w:rFonts w:hint="default"/>
        <w:lang w:val="en-US" w:eastAsia="en-US" w:bidi="ar-SA"/>
      </w:rPr>
    </w:lvl>
    <w:lvl w:ilvl="3" w:tplc="21307844">
      <w:numFmt w:val="bullet"/>
      <w:lvlText w:val="•"/>
      <w:lvlJc w:val="left"/>
      <w:pPr>
        <w:ind w:left="3312" w:hanging="360"/>
      </w:pPr>
      <w:rPr>
        <w:rFonts w:hint="default"/>
        <w:lang w:val="en-US" w:eastAsia="en-US" w:bidi="ar-SA"/>
      </w:rPr>
    </w:lvl>
    <w:lvl w:ilvl="4" w:tplc="2A069800">
      <w:numFmt w:val="bullet"/>
      <w:lvlText w:val="•"/>
      <w:lvlJc w:val="left"/>
      <w:pPr>
        <w:ind w:left="4176" w:hanging="360"/>
      </w:pPr>
      <w:rPr>
        <w:rFonts w:hint="default"/>
        <w:lang w:val="en-US" w:eastAsia="en-US" w:bidi="ar-SA"/>
      </w:rPr>
    </w:lvl>
    <w:lvl w:ilvl="5" w:tplc="B9882D5E">
      <w:numFmt w:val="bullet"/>
      <w:lvlText w:val="•"/>
      <w:lvlJc w:val="left"/>
      <w:pPr>
        <w:ind w:left="5040" w:hanging="360"/>
      </w:pPr>
      <w:rPr>
        <w:rFonts w:hint="default"/>
        <w:lang w:val="en-US" w:eastAsia="en-US" w:bidi="ar-SA"/>
      </w:rPr>
    </w:lvl>
    <w:lvl w:ilvl="6" w:tplc="D14AABB0">
      <w:numFmt w:val="bullet"/>
      <w:lvlText w:val="•"/>
      <w:lvlJc w:val="left"/>
      <w:pPr>
        <w:ind w:left="5904" w:hanging="360"/>
      </w:pPr>
      <w:rPr>
        <w:rFonts w:hint="default"/>
        <w:lang w:val="en-US" w:eastAsia="en-US" w:bidi="ar-SA"/>
      </w:rPr>
    </w:lvl>
    <w:lvl w:ilvl="7" w:tplc="01543DA0">
      <w:numFmt w:val="bullet"/>
      <w:lvlText w:val="•"/>
      <w:lvlJc w:val="left"/>
      <w:pPr>
        <w:ind w:left="6768" w:hanging="360"/>
      </w:pPr>
      <w:rPr>
        <w:rFonts w:hint="default"/>
        <w:lang w:val="en-US" w:eastAsia="en-US" w:bidi="ar-SA"/>
      </w:rPr>
    </w:lvl>
    <w:lvl w:ilvl="8" w:tplc="A19A10C0">
      <w:numFmt w:val="bullet"/>
      <w:lvlText w:val="•"/>
      <w:lvlJc w:val="left"/>
      <w:pPr>
        <w:ind w:left="7632" w:hanging="360"/>
      </w:pPr>
      <w:rPr>
        <w:rFonts w:hint="default"/>
        <w:lang w:val="en-US" w:eastAsia="en-US" w:bidi="ar-SA"/>
      </w:rPr>
    </w:lvl>
  </w:abstractNum>
  <w:abstractNum w:abstractNumId="7" w15:restartNumberingAfterBreak="0">
    <w:nsid w:val="70B349A1"/>
    <w:multiLevelType w:val="hybridMultilevel"/>
    <w:tmpl w:val="AE3811B2"/>
    <w:lvl w:ilvl="0" w:tplc="50844900">
      <w:start w:val="1"/>
      <w:numFmt w:val="decimal"/>
      <w:lvlText w:val="%1."/>
      <w:lvlJc w:val="left"/>
      <w:pPr>
        <w:ind w:left="720" w:hanging="360"/>
        <w:jc w:val="left"/>
      </w:pPr>
      <w:rPr>
        <w:rFonts w:ascii="Calibri" w:eastAsia="Calibri" w:hAnsi="Calibri" w:cs="Calibri" w:hint="default"/>
        <w:b w:val="0"/>
        <w:bCs w:val="0"/>
        <w:i w:val="0"/>
        <w:iCs w:val="0"/>
        <w:spacing w:val="-1"/>
        <w:w w:val="107"/>
        <w:sz w:val="24"/>
        <w:szCs w:val="24"/>
        <w:lang w:val="en-US" w:eastAsia="en-US" w:bidi="ar-SA"/>
      </w:rPr>
    </w:lvl>
    <w:lvl w:ilvl="1" w:tplc="E0825EF0">
      <w:start w:val="1"/>
      <w:numFmt w:val="lowerLetter"/>
      <w:lvlText w:val="%2."/>
      <w:lvlJc w:val="left"/>
      <w:pPr>
        <w:ind w:left="1440" w:hanging="360"/>
        <w:jc w:val="left"/>
      </w:pPr>
      <w:rPr>
        <w:rFonts w:ascii="Calibri" w:eastAsia="Calibri" w:hAnsi="Calibri" w:cs="Calibri" w:hint="default"/>
        <w:b w:val="0"/>
        <w:bCs w:val="0"/>
        <w:i w:val="0"/>
        <w:iCs w:val="0"/>
        <w:spacing w:val="-1"/>
        <w:w w:val="111"/>
        <w:sz w:val="24"/>
        <w:szCs w:val="24"/>
        <w:lang w:val="en-US" w:eastAsia="en-US" w:bidi="ar-SA"/>
      </w:rPr>
    </w:lvl>
    <w:lvl w:ilvl="2" w:tplc="90C4240E">
      <w:numFmt w:val="bullet"/>
      <w:lvlText w:val="•"/>
      <w:lvlJc w:val="left"/>
      <w:pPr>
        <w:ind w:left="2320" w:hanging="360"/>
      </w:pPr>
      <w:rPr>
        <w:rFonts w:hint="default"/>
        <w:lang w:val="en-US" w:eastAsia="en-US" w:bidi="ar-SA"/>
      </w:rPr>
    </w:lvl>
    <w:lvl w:ilvl="3" w:tplc="A3F0B7AA">
      <w:numFmt w:val="bullet"/>
      <w:lvlText w:val="•"/>
      <w:lvlJc w:val="left"/>
      <w:pPr>
        <w:ind w:left="3200" w:hanging="360"/>
      </w:pPr>
      <w:rPr>
        <w:rFonts w:hint="default"/>
        <w:lang w:val="en-US" w:eastAsia="en-US" w:bidi="ar-SA"/>
      </w:rPr>
    </w:lvl>
    <w:lvl w:ilvl="4" w:tplc="72D268B6">
      <w:numFmt w:val="bullet"/>
      <w:lvlText w:val="•"/>
      <w:lvlJc w:val="left"/>
      <w:pPr>
        <w:ind w:left="4080" w:hanging="360"/>
      </w:pPr>
      <w:rPr>
        <w:rFonts w:hint="default"/>
        <w:lang w:val="en-US" w:eastAsia="en-US" w:bidi="ar-SA"/>
      </w:rPr>
    </w:lvl>
    <w:lvl w:ilvl="5" w:tplc="77161438">
      <w:numFmt w:val="bullet"/>
      <w:lvlText w:val="•"/>
      <w:lvlJc w:val="left"/>
      <w:pPr>
        <w:ind w:left="4960" w:hanging="360"/>
      </w:pPr>
      <w:rPr>
        <w:rFonts w:hint="default"/>
        <w:lang w:val="en-US" w:eastAsia="en-US" w:bidi="ar-SA"/>
      </w:rPr>
    </w:lvl>
    <w:lvl w:ilvl="6" w:tplc="00C4DB92">
      <w:numFmt w:val="bullet"/>
      <w:lvlText w:val="•"/>
      <w:lvlJc w:val="left"/>
      <w:pPr>
        <w:ind w:left="5840" w:hanging="360"/>
      </w:pPr>
      <w:rPr>
        <w:rFonts w:hint="default"/>
        <w:lang w:val="en-US" w:eastAsia="en-US" w:bidi="ar-SA"/>
      </w:rPr>
    </w:lvl>
    <w:lvl w:ilvl="7" w:tplc="04DCEF22">
      <w:numFmt w:val="bullet"/>
      <w:lvlText w:val="•"/>
      <w:lvlJc w:val="left"/>
      <w:pPr>
        <w:ind w:left="6720" w:hanging="360"/>
      </w:pPr>
      <w:rPr>
        <w:rFonts w:hint="default"/>
        <w:lang w:val="en-US" w:eastAsia="en-US" w:bidi="ar-SA"/>
      </w:rPr>
    </w:lvl>
    <w:lvl w:ilvl="8" w:tplc="7EDADC12">
      <w:numFmt w:val="bullet"/>
      <w:lvlText w:val="•"/>
      <w:lvlJc w:val="left"/>
      <w:pPr>
        <w:ind w:left="7600" w:hanging="360"/>
      </w:pPr>
      <w:rPr>
        <w:rFonts w:hint="default"/>
        <w:lang w:val="en-US" w:eastAsia="en-US" w:bidi="ar-SA"/>
      </w:rPr>
    </w:lvl>
  </w:abstractNum>
  <w:abstractNum w:abstractNumId="8" w15:restartNumberingAfterBreak="0">
    <w:nsid w:val="71620F65"/>
    <w:multiLevelType w:val="hybridMultilevel"/>
    <w:tmpl w:val="7974E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89113DF"/>
    <w:multiLevelType w:val="hybridMultilevel"/>
    <w:tmpl w:val="3FD657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52816">
    <w:abstractNumId w:val="9"/>
  </w:num>
  <w:num w:numId="2" w16cid:durableId="1513029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25712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8624018">
    <w:abstractNumId w:val="3"/>
  </w:num>
  <w:num w:numId="5" w16cid:durableId="1306548288">
    <w:abstractNumId w:val="0"/>
  </w:num>
  <w:num w:numId="6" w16cid:durableId="443038988">
    <w:abstractNumId w:val="1"/>
  </w:num>
  <w:num w:numId="7" w16cid:durableId="2007240294">
    <w:abstractNumId w:val="4"/>
  </w:num>
  <w:num w:numId="8" w16cid:durableId="1163661896">
    <w:abstractNumId w:val="6"/>
  </w:num>
  <w:num w:numId="9" w16cid:durableId="1094472318">
    <w:abstractNumId w:val="2"/>
  </w:num>
  <w:num w:numId="10" w16cid:durableId="444934044">
    <w:abstractNumId w:val="5"/>
  </w:num>
  <w:num w:numId="11" w16cid:durableId="1110237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49"/>
    <w:rsid w:val="0000285C"/>
    <w:rsid w:val="000068DC"/>
    <w:rsid w:val="000109E8"/>
    <w:rsid w:val="00014C69"/>
    <w:rsid w:val="00025903"/>
    <w:rsid w:val="00026DAC"/>
    <w:rsid w:val="000279A2"/>
    <w:rsid w:val="00036153"/>
    <w:rsid w:val="00044C98"/>
    <w:rsid w:val="0004737C"/>
    <w:rsid w:val="00062DB7"/>
    <w:rsid w:val="00066531"/>
    <w:rsid w:val="00067EA0"/>
    <w:rsid w:val="00070566"/>
    <w:rsid w:val="00072C91"/>
    <w:rsid w:val="000735B5"/>
    <w:rsid w:val="00095DFB"/>
    <w:rsid w:val="000A27EF"/>
    <w:rsid w:val="000A6D0D"/>
    <w:rsid w:val="000B34BF"/>
    <w:rsid w:val="000B7565"/>
    <w:rsid w:val="000C0B60"/>
    <w:rsid w:val="000C1DE3"/>
    <w:rsid w:val="000D73C3"/>
    <w:rsid w:val="000E155B"/>
    <w:rsid w:val="000F7CAC"/>
    <w:rsid w:val="00130A13"/>
    <w:rsid w:val="00131416"/>
    <w:rsid w:val="0013515D"/>
    <w:rsid w:val="00163DC2"/>
    <w:rsid w:val="00164537"/>
    <w:rsid w:val="00171A5F"/>
    <w:rsid w:val="00174858"/>
    <w:rsid w:val="001757C1"/>
    <w:rsid w:val="001857DE"/>
    <w:rsid w:val="001A3A76"/>
    <w:rsid w:val="001A408C"/>
    <w:rsid w:val="001B0608"/>
    <w:rsid w:val="001C4C77"/>
    <w:rsid w:val="001C6695"/>
    <w:rsid w:val="001D2508"/>
    <w:rsid w:val="001D4228"/>
    <w:rsid w:val="001E06BE"/>
    <w:rsid w:val="001F2875"/>
    <w:rsid w:val="0020201A"/>
    <w:rsid w:val="00204BCE"/>
    <w:rsid w:val="00221D8A"/>
    <w:rsid w:val="00222CAD"/>
    <w:rsid w:val="00225975"/>
    <w:rsid w:val="00230CF6"/>
    <w:rsid w:val="002328C6"/>
    <w:rsid w:val="00244A74"/>
    <w:rsid w:val="00250817"/>
    <w:rsid w:val="00283055"/>
    <w:rsid w:val="00283D68"/>
    <w:rsid w:val="0028458E"/>
    <w:rsid w:val="00285828"/>
    <w:rsid w:val="00287877"/>
    <w:rsid w:val="002B1ED7"/>
    <w:rsid w:val="002D24EB"/>
    <w:rsid w:val="002F4E97"/>
    <w:rsid w:val="003055A3"/>
    <w:rsid w:val="00307428"/>
    <w:rsid w:val="00322BB2"/>
    <w:rsid w:val="0033752F"/>
    <w:rsid w:val="00352E7C"/>
    <w:rsid w:val="003608C3"/>
    <w:rsid w:val="0036417F"/>
    <w:rsid w:val="00370E20"/>
    <w:rsid w:val="003728AD"/>
    <w:rsid w:val="003772CB"/>
    <w:rsid w:val="00386731"/>
    <w:rsid w:val="00396FF9"/>
    <w:rsid w:val="003A2A5C"/>
    <w:rsid w:val="003A4BFE"/>
    <w:rsid w:val="003C066E"/>
    <w:rsid w:val="003C4E72"/>
    <w:rsid w:val="003C5DC9"/>
    <w:rsid w:val="003D29B7"/>
    <w:rsid w:val="003D4B55"/>
    <w:rsid w:val="003D5C3A"/>
    <w:rsid w:val="003E50AC"/>
    <w:rsid w:val="00404067"/>
    <w:rsid w:val="004043DB"/>
    <w:rsid w:val="00416A0A"/>
    <w:rsid w:val="00417775"/>
    <w:rsid w:val="00422E45"/>
    <w:rsid w:val="00425368"/>
    <w:rsid w:val="00430EF2"/>
    <w:rsid w:val="00431D1F"/>
    <w:rsid w:val="00437536"/>
    <w:rsid w:val="00446A50"/>
    <w:rsid w:val="00447F9F"/>
    <w:rsid w:val="00451322"/>
    <w:rsid w:val="004521DC"/>
    <w:rsid w:val="004653E5"/>
    <w:rsid w:val="00472B7E"/>
    <w:rsid w:val="004835A7"/>
    <w:rsid w:val="00483716"/>
    <w:rsid w:val="0048593F"/>
    <w:rsid w:val="004862A6"/>
    <w:rsid w:val="0048752E"/>
    <w:rsid w:val="004A5A2A"/>
    <w:rsid w:val="004B0393"/>
    <w:rsid w:val="004C73F8"/>
    <w:rsid w:val="004D5ABB"/>
    <w:rsid w:val="004E170D"/>
    <w:rsid w:val="004E400F"/>
    <w:rsid w:val="004E4936"/>
    <w:rsid w:val="005129BC"/>
    <w:rsid w:val="00512D84"/>
    <w:rsid w:val="00513395"/>
    <w:rsid w:val="005441DB"/>
    <w:rsid w:val="00550554"/>
    <w:rsid w:val="00550D41"/>
    <w:rsid w:val="005576A9"/>
    <w:rsid w:val="00560002"/>
    <w:rsid w:val="00566213"/>
    <w:rsid w:val="005853C5"/>
    <w:rsid w:val="005941A5"/>
    <w:rsid w:val="005A3319"/>
    <w:rsid w:val="005D2B8B"/>
    <w:rsid w:val="005D36BE"/>
    <w:rsid w:val="005E1F4D"/>
    <w:rsid w:val="005E708C"/>
    <w:rsid w:val="005F4327"/>
    <w:rsid w:val="005F49EE"/>
    <w:rsid w:val="006103EF"/>
    <w:rsid w:val="00617180"/>
    <w:rsid w:val="00620D7B"/>
    <w:rsid w:val="00621E53"/>
    <w:rsid w:val="00635D6C"/>
    <w:rsid w:val="00637E6D"/>
    <w:rsid w:val="00643CCB"/>
    <w:rsid w:val="00651A64"/>
    <w:rsid w:val="006667F1"/>
    <w:rsid w:val="0067336E"/>
    <w:rsid w:val="006734E2"/>
    <w:rsid w:val="0069377E"/>
    <w:rsid w:val="00696C78"/>
    <w:rsid w:val="006A0353"/>
    <w:rsid w:val="006B4034"/>
    <w:rsid w:val="006C49C3"/>
    <w:rsid w:val="006E44AF"/>
    <w:rsid w:val="006F4E44"/>
    <w:rsid w:val="00721EA7"/>
    <w:rsid w:val="00723AF8"/>
    <w:rsid w:val="00724ED8"/>
    <w:rsid w:val="007275E7"/>
    <w:rsid w:val="0075741B"/>
    <w:rsid w:val="00771359"/>
    <w:rsid w:val="00771949"/>
    <w:rsid w:val="00773664"/>
    <w:rsid w:val="00774B8E"/>
    <w:rsid w:val="007949B9"/>
    <w:rsid w:val="007A0CE8"/>
    <w:rsid w:val="007B259B"/>
    <w:rsid w:val="007C0995"/>
    <w:rsid w:val="007D3220"/>
    <w:rsid w:val="007E4302"/>
    <w:rsid w:val="007F7317"/>
    <w:rsid w:val="00802CB9"/>
    <w:rsid w:val="0080427C"/>
    <w:rsid w:val="00813C7A"/>
    <w:rsid w:val="00822E7A"/>
    <w:rsid w:val="0083234A"/>
    <w:rsid w:val="008354F6"/>
    <w:rsid w:val="00845C32"/>
    <w:rsid w:val="00892586"/>
    <w:rsid w:val="00894FF2"/>
    <w:rsid w:val="0089695E"/>
    <w:rsid w:val="008A2967"/>
    <w:rsid w:val="008A66D4"/>
    <w:rsid w:val="008C1323"/>
    <w:rsid w:val="008C3C1A"/>
    <w:rsid w:val="008E74DC"/>
    <w:rsid w:val="009127D4"/>
    <w:rsid w:val="00935130"/>
    <w:rsid w:val="00937C2B"/>
    <w:rsid w:val="00940EB0"/>
    <w:rsid w:val="00963F7D"/>
    <w:rsid w:val="00972E49"/>
    <w:rsid w:val="00980354"/>
    <w:rsid w:val="00992A93"/>
    <w:rsid w:val="009A4415"/>
    <w:rsid w:val="009A4F68"/>
    <w:rsid w:val="009A7C31"/>
    <w:rsid w:val="009C46D7"/>
    <w:rsid w:val="009D7EE4"/>
    <w:rsid w:val="009E1450"/>
    <w:rsid w:val="009E18E9"/>
    <w:rsid w:val="009F3392"/>
    <w:rsid w:val="00A00157"/>
    <w:rsid w:val="00A02C73"/>
    <w:rsid w:val="00A2481C"/>
    <w:rsid w:val="00A26B24"/>
    <w:rsid w:val="00A628A9"/>
    <w:rsid w:val="00A64F90"/>
    <w:rsid w:val="00A671C9"/>
    <w:rsid w:val="00A67F25"/>
    <w:rsid w:val="00A73470"/>
    <w:rsid w:val="00A7381D"/>
    <w:rsid w:val="00A7643F"/>
    <w:rsid w:val="00A90EF5"/>
    <w:rsid w:val="00A92108"/>
    <w:rsid w:val="00AA03BB"/>
    <w:rsid w:val="00AA07BE"/>
    <w:rsid w:val="00AA17DA"/>
    <w:rsid w:val="00AC1840"/>
    <w:rsid w:val="00AC38DA"/>
    <w:rsid w:val="00AC70AB"/>
    <w:rsid w:val="00AE70EC"/>
    <w:rsid w:val="00B00D0D"/>
    <w:rsid w:val="00B0460E"/>
    <w:rsid w:val="00B22AFE"/>
    <w:rsid w:val="00B240D5"/>
    <w:rsid w:val="00B248BF"/>
    <w:rsid w:val="00B33C85"/>
    <w:rsid w:val="00B42F7E"/>
    <w:rsid w:val="00B718CA"/>
    <w:rsid w:val="00B767ED"/>
    <w:rsid w:val="00B90DCA"/>
    <w:rsid w:val="00BC5D45"/>
    <w:rsid w:val="00BC71CD"/>
    <w:rsid w:val="00BD1D5B"/>
    <w:rsid w:val="00BD5CE3"/>
    <w:rsid w:val="00BD633B"/>
    <w:rsid w:val="00BE23EB"/>
    <w:rsid w:val="00BE77C6"/>
    <w:rsid w:val="00C008DA"/>
    <w:rsid w:val="00C059EE"/>
    <w:rsid w:val="00C253EF"/>
    <w:rsid w:val="00C548A4"/>
    <w:rsid w:val="00C6568F"/>
    <w:rsid w:val="00C805A5"/>
    <w:rsid w:val="00C8197E"/>
    <w:rsid w:val="00C8575D"/>
    <w:rsid w:val="00C92CC3"/>
    <w:rsid w:val="00C936BB"/>
    <w:rsid w:val="00C94BC0"/>
    <w:rsid w:val="00CA1D58"/>
    <w:rsid w:val="00CA5542"/>
    <w:rsid w:val="00CB2711"/>
    <w:rsid w:val="00CD0F24"/>
    <w:rsid w:val="00D23665"/>
    <w:rsid w:val="00D341B0"/>
    <w:rsid w:val="00D42EB6"/>
    <w:rsid w:val="00D505BA"/>
    <w:rsid w:val="00D56B4A"/>
    <w:rsid w:val="00D672F4"/>
    <w:rsid w:val="00D82E24"/>
    <w:rsid w:val="00D84091"/>
    <w:rsid w:val="00D93AAF"/>
    <w:rsid w:val="00DA224A"/>
    <w:rsid w:val="00DB7F3F"/>
    <w:rsid w:val="00DC18D3"/>
    <w:rsid w:val="00DE5541"/>
    <w:rsid w:val="00DF03C1"/>
    <w:rsid w:val="00DF37FE"/>
    <w:rsid w:val="00E022CE"/>
    <w:rsid w:val="00E11CA4"/>
    <w:rsid w:val="00E163FF"/>
    <w:rsid w:val="00E255FF"/>
    <w:rsid w:val="00E341B2"/>
    <w:rsid w:val="00E35847"/>
    <w:rsid w:val="00E5231C"/>
    <w:rsid w:val="00E52E22"/>
    <w:rsid w:val="00E8621C"/>
    <w:rsid w:val="00E90F66"/>
    <w:rsid w:val="00EA676A"/>
    <w:rsid w:val="00EB6740"/>
    <w:rsid w:val="00ED0798"/>
    <w:rsid w:val="00ED170B"/>
    <w:rsid w:val="00EF7E3F"/>
    <w:rsid w:val="00F02414"/>
    <w:rsid w:val="00F14083"/>
    <w:rsid w:val="00F149A3"/>
    <w:rsid w:val="00F162B9"/>
    <w:rsid w:val="00F327FB"/>
    <w:rsid w:val="00F37014"/>
    <w:rsid w:val="00F51ABB"/>
    <w:rsid w:val="00F5343D"/>
    <w:rsid w:val="00F541A0"/>
    <w:rsid w:val="00F5575F"/>
    <w:rsid w:val="00F67040"/>
    <w:rsid w:val="00F90E6A"/>
    <w:rsid w:val="00FA77F9"/>
    <w:rsid w:val="00FD1FA6"/>
    <w:rsid w:val="00FD7DFF"/>
    <w:rsid w:val="00FE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5C0F"/>
  <w15:chartTrackingRefBased/>
  <w15:docId w15:val="{E5E4EF9C-E1AE-4171-89DA-11E2DAF4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19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3A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3A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1949"/>
    <w:pPr>
      <w:spacing w:after="0" w:line="240" w:lineRule="auto"/>
    </w:pPr>
  </w:style>
  <w:style w:type="character" w:customStyle="1" w:styleId="Heading1Char">
    <w:name w:val="Heading 1 Char"/>
    <w:basedOn w:val="DefaultParagraphFont"/>
    <w:link w:val="Heading1"/>
    <w:uiPriority w:val="9"/>
    <w:rsid w:val="0077194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719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94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77194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771949"/>
    <w:pPr>
      <w:ind w:left="720"/>
      <w:contextualSpacing/>
    </w:pPr>
  </w:style>
  <w:style w:type="paragraph" w:styleId="Header">
    <w:name w:val="header"/>
    <w:basedOn w:val="Normal"/>
    <w:link w:val="HeaderChar"/>
    <w:uiPriority w:val="99"/>
    <w:unhideWhenUsed/>
    <w:rsid w:val="00794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B9"/>
  </w:style>
  <w:style w:type="paragraph" w:styleId="Footer">
    <w:name w:val="footer"/>
    <w:basedOn w:val="Normal"/>
    <w:link w:val="FooterChar"/>
    <w:uiPriority w:val="99"/>
    <w:unhideWhenUsed/>
    <w:rsid w:val="00794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B9"/>
  </w:style>
  <w:style w:type="character" w:styleId="Hyperlink">
    <w:name w:val="Hyperlink"/>
    <w:basedOn w:val="DefaultParagraphFont"/>
    <w:uiPriority w:val="99"/>
    <w:unhideWhenUsed/>
    <w:rsid w:val="00BE23EB"/>
    <w:rPr>
      <w:color w:val="0000FF"/>
      <w:u w:val="single"/>
    </w:rPr>
  </w:style>
  <w:style w:type="character" w:styleId="UnresolvedMention">
    <w:name w:val="Unresolved Mention"/>
    <w:basedOn w:val="DefaultParagraphFont"/>
    <w:uiPriority w:val="99"/>
    <w:semiHidden/>
    <w:unhideWhenUsed/>
    <w:rsid w:val="00BE23EB"/>
    <w:rPr>
      <w:color w:val="605E5C"/>
      <w:shd w:val="clear" w:color="auto" w:fill="E1DFDD"/>
    </w:rPr>
  </w:style>
  <w:style w:type="character" w:customStyle="1" w:styleId="Heading3Char">
    <w:name w:val="Heading 3 Char"/>
    <w:basedOn w:val="DefaultParagraphFont"/>
    <w:link w:val="Heading3"/>
    <w:uiPriority w:val="9"/>
    <w:semiHidden/>
    <w:rsid w:val="001A3A7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A3A76"/>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1A3A76"/>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A3A76"/>
    <w:rPr>
      <w:rFonts w:ascii="Calibri" w:eastAsia="Calibri" w:hAnsi="Calibri" w:cs="Calibri"/>
      <w:sz w:val="24"/>
      <w:szCs w:val="24"/>
    </w:rPr>
  </w:style>
  <w:style w:type="paragraph" w:customStyle="1" w:styleId="TableParagraph">
    <w:name w:val="Table Paragraph"/>
    <w:basedOn w:val="Normal"/>
    <w:uiPriority w:val="1"/>
    <w:qFormat/>
    <w:rsid w:val="001A3A76"/>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690715">
      <w:bodyDiv w:val="1"/>
      <w:marLeft w:val="0"/>
      <w:marRight w:val="0"/>
      <w:marTop w:val="0"/>
      <w:marBottom w:val="0"/>
      <w:divBdr>
        <w:top w:val="none" w:sz="0" w:space="0" w:color="auto"/>
        <w:left w:val="none" w:sz="0" w:space="0" w:color="auto"/>
        <w:bottom w:val="none" w:sz="0" w:space="0" w:color="auto"/>
        <w:right w:val="none" w:sz="0" w:space="0" w:color="auto"/>
      </w:divBdr>
    </w:div>
    <w:div w:id="1021323687">
      <w:bodyDiv w:val="1"/>
      <w:marLeft w:val="0"/>
      <w:marRight w:val="0"/>
      <w:marTop w:val="0"/>
      <w:marBottom w:val="0"/>
      <w:divBdr>
        <w:top w:val="none" w:sz="0" w:space="0" w:color="auto"/>
        <w:left w:val="none" w:sz="0" w:space="0" w:color="auto"/>
        <w:bottom w:val="none" w:sz="0" w:space="0" w:color="auto"/>
        <w:right w:val="none" w:sz="0" w:space="0" w:color="auto"/>
      </w:divBdr>
    </w:div>
    <w:div w:id="157341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2453-4D11-41FA-B068-8FAC70AE5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3867</Words>
  <Characters>22042</Characters>
  <Application>Microsoft Office Word</Application>
  <DocSecurity>8</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25858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Draney, Michael</dc:creator>
  <cp:keywords/>
  <dc:description/>
  <cp:lastModifiedBy>Haeny, Becky</cp:lastModifiedBy>
  <cp:revision>5</cp:revision>
  <cp:lastPrinted>2023-09-11T21:55:00Z</cp:lastPrinted>
  <dcterms:created xsi:type="dcterms:W3CDTF">2026-09-14T12:47:00Z</dcterms:created>
  <dcterms:modified xsi:type="dcterms:W3CDTF">2026-09-14T12:55:00Z</dcterms:modified>
</cp:coreProperties>
</file>