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9A536B" w:rsidP="3F4644A6" w:rsidRDefault="62CF7EDB" w14:paraId="29D2210A" w14:textId="261EACC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2025-2026 Academic Staff Committee</w:t>
      </w:r>
      <w:r w:rsidRPr="3F4644A6" w:rsidR="0FDC89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Agenda</w:t>
      </w:r>
    </w:p>
    <w:p w:rsidR="479A536B" w:rsidP="3F4644A6" w:rsidRDefault="00CD41EC" w14:paraId="72CE7338" w14:textId="060F429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6C1EBA2" w:rsidR="509E92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March 13</w:t>
      </w:r>
      <w:r w:rsidRPr="06C1EBA2" w:rsidR="509E92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06C1EBA2" w:rsidR="00CD41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2026</w:t>
      </w:r>
    </w:p>
    <w:p w:rsidR="62CF7EDB" w:rsidP="682ADE3C" w:rsidRDefault="62CF7EDB" w14:paraId="24B9F8A1" w14:textId="5E88E938">
      <w:pPr>
        <w:jc w:val="center"/>
      </w:pPr>
      <w:r w:rsidRPr="57ED2905" w:rsidR="62CF7E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10:</w:t>
      </w:r>
      <w:r w:rsidRPr="57ED2905" w:rsidR="0FC076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57ED2905" w:rsidR="62CF7E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0 a.m. via </w:t>
      </w:r>
      <w:hyperlink r:id="R89aa82624df14a61">
        <w:r w:rsidRPr="57ED2905" w:rsidR="62CF7EDB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Microsoft Teams</w:t>
        </w:r>
      </w:hyperlink>
    </w:p>
    <w:p w:rsidR="46D1625B" w:rsidP="682ADE3C" w:rsidRDefault="46D1625B" w14:paraId="43482277" w14:textId="31298C05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82ADE3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Old Business</w:t>
      </w:r>
    </w:p>
    <w:p w:rsidR="004618E8" w:rsidP="06C1EBA2" w:rsidRDefault="004618E8" w14:paraId="16A689B7" w14:textId="6A74700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6C1EBA2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Approval of minutes </w:t>
      </w:r>
      <w:r w:rsidRPr="06C1EBA2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of</w:t>
      </w:r>
      <w:r w:rsidRPr="06C1EBA2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</w:t>
      </w:r>
      <w:r w:rsidRPr="06C1EBA2" w:rsidR="0CA1DE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2/6</w:t>
      </w:r>
      <w:r w:rsidRPr="06C1EBA2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6C1EBA2" w:rsidR="004618E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meeting</w:t>
      </w:r>
    </w:p>
    <w:p w:rsidR="4B9D2B64" w:rsidP="3F4644A6" w:rsidRDefault="4B9D2B64" w14:paraId="2623565D" w14:textId="5C310774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HR Report</w:t>
      </w:r>
    </w:p>
    <w:p w:rsidR="7D25D262" w:rsidP="004618E8" w:rsidRDefault="46D1625B" w14:paraId="212D6147" w14:textId="72A51318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6C1EBA2" w:rsidR="46D162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 Business</w:t>
      </w:r>
    </w:p>
    <w:p w:rsidR="46602E19" w:rsidP="06C1EBA2" w:rsidRDefault="46602E19" w14:paraId="5C92B170" w14:textId="4ACA1982">
      <w:pPr>
        <w:pStyle w:val="ListParagraph"/>
        <w:numPr>
          <w:ilvl w:val="0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46602E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Increasing lines of communication and support with Academic Staff</w:t>
      </w: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Hleeda's</w:t>
      </w: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Email</w:t>
      </w:r>
    </w:p>
    <w:p w:rsidR="3E6804DC" w:rsidP="06C1EBA2" w:rsidRDefault="3E6804DC" w14:paraId="505B728E" w14:textId="0583A9C1">
      <w:pPr>
        <w:pStyle w:val="ListParagraph"/>
        <w:numPr>
          <w:ilvl w:val="1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</w:t>
      </w:r>
      <w:hyperlink r:id="R4d31ed3a39c14e03">
        <w:r w:rsidRPr="06C1EBA2" w:rsidR="3E6804D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US"/>
          </w:rPr>
          <w:t>asc@uwgb.edu</w:t>
        </w:r>
      </w:hyperlink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email and purpose</w:t>
      </w:r>
    </w:p>
    <w:p w:rsidR="3E6804DC" w:rsidP="06C1EBA2" w:rsidRDefault="3E6804DC" w14:paraId="669712C5" w14:textId="6963BF00">
      <w:pPr>
        <w:pStyle w:val="ListParagraph"/>
        <w:numPr>
          <w:ilvl w:val="1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Potential survey to AS about what they want to see and hear from us</w:t>
      </w:r>
    </w:p>
    <w:p w:rsidR="3E6804DC" w:rsidP="06C1EBA2" w:rsidRDefault="3E6804DC" w14:paraId="266C4061" w14:textId="6F084D04">
      <w:pPr>
        <w:pStyle w:val="ListParagraph"/>
        <w:numPr>
          <w:ilvl w:val="1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Potential open invite </w:t>
      </w:r>
      <w:r w:rsidRPr="06C1EBA2" w:rsidR="12BDAF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</w:t>
      </w: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meetings to AS</w:t>
      </w:r>
    </w:p>
    <w:p w:rsidR="3E6804DC" w:rsidP="06C1EBA2" w:rsidRDefault="3E6804DC" w14:paraId="3E555E6F" w14:textId="1D0A05A3">
      <w:pPr>
        <w:pStyle w:val="ListParagraph"/>
        <w:numPr>
          <w:ilvl w:val="1"/>
          <w:numId w:val="17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3E6804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Fall and Spring assembly – do we bring that back?</w:t>
      </w:r>
    </w:p>
    <w:p w:rsidR="0035464D" w:rsidP="06C1EBA2" w:rsidRDefault="0035464D" w14:paraId="18F2D145" w14:textId="5F336709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06C1EBA2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Any ASC updates from folks?</w:t>
      </w:r>
    </w:p>
    <w:p w:rsidR="0035464D" w:rsidP="0035464D" w:rsidRDefault="0035464D" w14:paraId="18714FFB" w14:textId="1D7648FB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22BEBF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Leadership and Involvement</w:t>
      </w:r>
      <w:r w:rsidRPr="7922BEBF" w:rsidR="074416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</w:t>
      </w:r>
      <w:r w:rsidRPr="7922BEBF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Mary</w:t>
      </w:r>
    </w:p>
    <w:p w:rsidR="16A1E854" w:rsidP="7922BEBF" w:rsidRDefault="16A1E854" w14:paraId="1C18FAF6" w14:textId="278C4654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922BEBF" w:rsidR="16A1E85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Every year, around April, L&amp;I </w:t>
      </w:r>
      <w:r w:rsidRPr="7922BEBF" w:rsidR="545A79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send</w:t>
      </w:r>
      <w:r w:rsidRPr="7922BEBF" w:rsidR="0A7656E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7922BEBF" w:rsidR="545A79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out</w:t>
      </w:r>
      <w:r w:rsidRPr="7922BEBF" w:rsidR="545A79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 interest survey to Academic Staff to </w:t>
      </w:r>
      <w:r w:rsidRPr="7922BEBF" w:rsidR="0E39F6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share open positions on committees and request folks to</w:t>
      </w: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interest.</w:t>
      </w:r>
    </w:p>
    <w:p w:rsidR="15B1BC4D" w:rsidP="7922BEBF" w:rsidRDefault="15B1BC4D" w14:paraId="7A80CCB5" w14:textId="4F4B40A3">
      <w:pPr>
        <w:pStyle w:val="ListParagraph"/>
        <w:numPr>
          <w:ilvl w:val="2"/>
          <w:numId w:val="17"/>
        </w:numPr>
        <w:rPr>
          <w:noProof w:val="0"/>
          <w:sz w:val="22"/>
          <w:szCs w:val="22"/>
          <w:lang w:val="en-US"/>
        </w:rPr>
      </w:pP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ASC to review/confirm open positions and bring it back to L&amp;I to create the survey to sen</w:t>
      </w: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 o</w:t>
      </w:r>
      <w:r w:rsidRPr="7922BEBF" w:rsidR="15B1BC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ut.</w:t>
      </w:r>
      <w:r w:rsidRPr="7922BEBF" w:rsidR="5C042CC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22BEBF" w:rsidR="5C042CC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See </w:t>
      </w:r>
      <w:hyperlink r:id="R10ec8b6048aa469d">
        <w:r w:rsidRPr="7922BEBF" w:rsidR="5AFC7602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Academic Staff Committees Fall 2025-Spring 2026.docx</w:t>
        </w:r>
      </w:hyperlink>
    </w:p>
    <w:p w:rsidR="0035464D" w:rsidP="0035464D" w:rsidRDefault="0035464D" w14:paraId="20596FD5" w14:textId="0809583D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922BEBF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Professional Programming – Nate S</w:t>
      </w:r>
    </w:p>
    <w:p w:rsidR="0035464D" w:rsidP="0035464D" w:rsidRDefault="0035464D" w14:paraId="38F15A13" w14:textId="3587E0CE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Professional Development Allocations - Hleeda</w:t>
      </w:r>
    </w:p>
    <w:p w:rsidR="0035464D" w:rsidP="0035464D" w:rsidRDefault="0035464D" w14:paraId="67753AA4" w14:textId="533820A2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6C1EBA2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Personnel Committee</w:t>
      </w:r>
      <w:r w:rsidRPr="06C1EBA2" w:rsidR="513AA55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</w:t>
      </w:r>
      <w:r w:rsidRPr="06C1EBA2" w:rsidR="003546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Laura</w:t>
      </w:r>
    </w:p>
    <w:p w:rsidR="2ACDE31A" w:rsidP="06C1EBA2" w:rsidRDefault="2ACDE31A" w14:paraId="3DD782FA" w14:textId="36CB4BB1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6C1EBA2" w:rsidR="2ACDE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Updates to Committee Charge to be Approved/</w:t>
      </w:r>
      <w:r w:rsidRPr="06C1EBA2" w:rsidR="2ACDE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Voted on</w:t>
      </w:r>
      <w:r w:rsidRPr="06C1EBA2" w:rsidR="2ACDE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by ASC – see more on </w:t>
      </w:r>
      <w:r w:rsidRPr="06C1EBA2" w:rsidR="2ACDE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final</w:t>
      </w:r>
      <w:r w:rsidRPr="06C1EBA2" w:rsidR="2ACDE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page.</w:t>
      </w:r>
    </w:p>
    <w:p w:rsidR="13BC2E54" w:rsidP="06C1EBA2" w:rsidRDefault="13BC2E54" w14:paraId="79119934" w14:textId="657279A3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has been a recent departure from this committee, and a position has 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opened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L&amp;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committee has been notified of this so that we can appoint someone accordingly. A potential survey might need to go out depending on if we had anyone 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remaining</w:t>
      </w:r>
      <w:r w:rsidRPr="06C1EBA2" w:rsidR="13BC2E5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of interest.</w:t>
      </w:r>
    </w:p>
    <w:p w:rsidRPr="0035464D" w:rsidR="0035464D" w:rsidP="0035464D" w:rsidRDefault="0035464D" w14:paraId="1164EC5A" w14:textId="6B9FA7B6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Workload and Compensation - Laura</w:t>
      </w:r>
    </w:p>
    <w:p w:rsidR="00C4657D" w:rsidP="0035464D" w:rsidRDefault="00C4657D" w14:paraId="7CF8B208" w14:textId="2D48765B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6C1EBA2" w:rsidR="00C465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Faculty Senate Updates</w:t>
      </w:r>
    </w:p>
    <w:p w:rsidR="203F8606" w:rsidP="06C1EBA2" w:rsidRDefault="203F8606" w14:paraId="528A11F6" w14:textId="46CBBE48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1A26143" w:rsidR="203F8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Splitting attendance to Faculty Senate this semester</w:t>
      </w:r>
    </w:p>
    <w:p w:rsidR="6CAEA5AD" w:rsidP="51A26143" w:rsidRDefault="6CAEA5AD" w14:paraId="7DDAB9B2" w14:textId="2AFD62CB">
      <w:pPr>
        <w:pStyle w:val="ListParagraph"/>
        <w:numPr>
          <w:ilvl w:val="2"/>
          <w:numId w:val="17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April 1</w:t>
      </w: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3-5pm</w:t>
      </w:r>
    </w:p>
    <w:p w:rsidR="6CAEA5AD" w:rsidP="51A26143" w:rsidRDefault="6CAEA5AD" w14:paraId="37EF9131" w14:textId="02D6726C">
      <w:pPr>
        <w:pStyle w:val="ListParagraph"/>
        <w:numPr>
          <w:ilvl w:val="2"/>
          <w:numId w:val="17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May 6</w:t>
      </w: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1A26143" w:rsidR="6CAEA5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3-5pm</w:t>
      </w:r>
    </w:p>
    <w:p w:rsidR="203F8606" w:rsidP="06C1EBA2" w:rsidRDefault="203F8606" w14:paraId="5C07548C" w14:textId="2F90AEE4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203F8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Chancellor/Institutional Updates</w:t>
      </w:r>
    </w:p>
    <w:p w:rsidR="203F8606" w:rsidP="06C1EBA2" w:rsidRDefault="203F8606" w14:paraId="47383305" w14:textId="5EAE597E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203F8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Future meetings – is there anyone we want to hear from/invite to our meetings?</w:t>
      </w:r>
    </w:p>
    <w:p w:rsidR="203F8606" w:rsidP="06C1EBA2" w:rsidRDefault="203F8606" w14:paraId="342E7F64" w14:textId="078E5F95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203F86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Administrative Structure Town Hall Meetings</w:t>
      </w:r>
    </w:p>
    <w:p w:rsidR="6AB00596" w:rsidP="06C1EBA2" w:rsidRDefault="6AB00596" w14:paraId="0C76F0B9" w14:textId="00E9B3C3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6AB005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Potential collaboration across University Staff Committees and Academic Staff Committees</w:t>
      </w:r>
    </w:p>
    <w:p w:rsidR="06C1EBA2" w:rsidP="06C1EBA2" w:rsidRDefault="06C1EBA2" w14:paraId="3BE49C3C" w14:textId="31228A3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1C83C7AC" w14:textId="519421C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53237561" w14:textId="101BD13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2015F8C0" w14:textId="54E6159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43BE0D17" w14:textId="5A630CA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7F7FF9BA" w14:textId="279004F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0F766430" w14:textId="2115510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C1EBA2" w:rsidP="06C1EBA2" w:rsidRDefault="06C1EBA2" w14:paraId="11DF5783" w14:textId="655DFC5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581C362" w:rsidP="06C1EBA2" w:rsidRDefault="7581C362" w14:paraId="26D57771" w14:textId="681E535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Staff Personnel Committee Charge</w:t>
      </w:r>
    </w:p>
    <w:p w:rsidR="71325149" w:rsidP="06C1EBA2" w:rsidRDefault="71325149" w14:paraId="696E4F3D" w14:textId="49F49FB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6C1EBA2" w:rsidR="71325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 Charge: </w:t>
      </w:r>
      <w:hyperlink r:id="R5eb2110759644cb8">
        <w:r w:rsidRPr="06C1EBA2" w:rsidR="71325149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SOFAS Committees &amp; Charges | UW-Green Bay.</w:t>
        </w:r>
      </w:hyperlink>
    </w:p>
    <w:p w:rsidR="71325149" w:rsidP="06C1EBA2" w:rsidRDefault="71325149" w14:paraId="035341E4" w14:textId="7BE672CE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1EBA2" w:rsidR="71325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Requested Change to Charge:</w:t>
      </w:r>
    </w:p>
    <w:p w:rsidR="7581C362" w:rsidP="06C1EBA2" w:rsidRDefault="7581C362" w14:paraId="4800923A" w14:textId="123B8019">
      <w:pPr>
        <w:spacing w:before="0" w:beforeAutospacing="off" w:after="0" w:afterAutospacing="off"/>
        <w:ind w:left="0" w:right="0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According to Article IV, Section C of the Academic Staff Governance By-laws, the responsibilities of the Academic Staff Personnel Committee are:</w:t>
      </w:r>
    </w:p>
    <w:p w:rsidR="7581C362" w:rsidP="06C1EBA2" w:rsidRDefault="7581C362" w14:paraId="45D2EAC1" w14:textId="2CB341F4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A) To serve as a 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hearing body personnel issues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including but not limited to nonrenewal, dismissal for cause, complaints, and grievances, and 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submit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findings to the Chancellor.</w:t>
      </w:r>
    </w:p>
    <w:p w:rsidR="7581C362" w:rsidP="06C1EBA2" w:rsidRDefault="7581C362" w14:paraId="5A7E9009" w14:textId="0FAFAB2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B) To review and provide recommendations on title appeals.</w:t>
      </w:r>
    </w:p>
    <w:p w:rsidR="7581C362" w:rsidP="06C1EBA2" w:rsidRDefault="7581C362" w14:paraId="30A465FB" w14:textId="0EDABFCA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C) To undertake related special assignments at the request of the Academic Staff Committee.</w:t>
      </w:r>
    </w:p>
    <w:p w:rsidR="7581C362" w:rsidP="06C1EBA2" w:rsidRDefault="7581C362" w14:paraId="0916639E" w14:textId="5C730BF9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D) To review proposed and approved University Human Resources policy changes that pertain to academic staff and 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submit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feedback to the ASC as 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deemed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necessary.</w:t>
      </w:r>
    </w:p>
    <w:p w:rsidR="7581C362" w:rsidP="06C1EBA2" w:rsidRDefault="7581C362" w14:paraId="0A6F5348" w14:textId="1C0A884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E) To 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submit</w:t>
      </w:r>
      <w:r w:rsidRPr="06C1EBA2" w:rsidR="7581C3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all findings and recommendations to the Academic Staff Committee, for review and submission to the Director of Human Resources and the Chancellor.</w:t>
      </w:r>
    </w:p>
    <w:p w:rsidR="06C1EBA2" w:rsidP="06C1EBA2" w:rsidRDefault="06C1EBA2" w14:paraId="5D98253D" w14:textId="2150A61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 w:rsidRPr="0035464D" w:rsidR="009D3AD5" w:rsidSect="00EE3E7C">
      <w:footerReference w:type="default" r:id="rId10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274" w:rsidRDefault="00650274" w14:paraId="45A09144" w14:textId="77777777">
      <w:r>
        <w:separator/>
      </w:r>
    </w:p>
    <w:p w:rsidR="00650274" w:rsidRDefault="00650274" w14:paraId="3BF1BCF0" w14:textId="77777777"/>
  </w:endnote>
  <w:endnote w:type="continuationSeparator" w:id="0">
    <w:p w:rsidR="00650274" w:rsidRDefault="00650274" w14:paraId="06A21024" w14:textId="77777777">
      <w:r>
        <w:continuationSeparator/>
      </w:r>
    </w:p>
    <w:p w:rsidR="00650274" w:rsidRDefault="00650274" w14:paraId="1251F7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274" w:rsidRDefault="00650274" w14:paraId="5BC67406" w14:textId="77777777">
      <w:r>
        <w:separator/>
      </w:r>
    </w:p>
    <w:p w:rsidR="00650274" w:rsidRDefault="00650274" w14:paraId="675DE272" w14:textId="77777777"/>
  </w:footnote>
  <w:footnote w:type="continuationSeparator" w:id="0">
    <w:p w:rsidR="00650274" w:rsidRDefault="00650274" w14:paraId="004B0E66" w14:textId="77777777">
      <w:r>
        <w:continuationSeparator/>
      </w:r>
    </w:p>
    <w:p w:rsidR="00650274" w:rsidRDefault="00650274" w14:paraId="5A73FFD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65954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953E18"/>
    <w:multiLevelType w:val="hybridMultilevel"/>
    <w:tmpl w:val="D1322224"/>
    <w:lvl w:ilvl="0" w:tplc="19C4D246">
      <w:start w:val="1"/>
      <w:numFmt w:val="lowerLetter"/>
      <w:lvlText w:val="%1."/>
      <w:lvlJc w:val="left"/>
      <w:pPr>
        <w:ind w:left="720" w:hanging="360"/>
      </w:pPr>
    </w:lvl>
    <w:lvl w:ilvl="1" w:tplc="5DA03376">
      <w:start w:val="1"/>
      <w:numFmt w:val="lowerLetter"/>
      <w:lvlText w:val="%2."/>
      <w:lvlJc w:val="left"/>
      <w:pPr>
        <w:ind w:left="1440" w:hanging="360"/>
      </w:pPr>
    </w:lvl>
    <w:lvl w:ilvl="2" w:tplc="A08CA62E">
      <w:start w:val="1"/>
      <w:numFmt w:val="lowerRoman"/>
      <w:lvlText w:val="%3."/>
      <w:lvlJc w:val="right"/>
      <w:pPr>
        <w:ind w:left="2160" w:hanging="180"/>
      </w:pPr>
    </w:lvl>
    <w:lvl w:ilvl="3" w:tplc="E542CA26">
      <w:start w:val="1"/>
      <w:numFmt w:val="decimal"/>
      <w:lvlText w:val="%4."/>
      <w:lvlJc w:val="left"/>
      <w:pPr>
        <w:ind w:left="2880" w:hanging="360"/>
      </w:pPr>
    </w:lvl>
    <w:lvl w:ilvl="4" w:tplc="969C7A54">
      <w:start w:val="1"/>
      <w:numFmt w:val="lowerLetter"/>
      <w:lvlText w:val="%5."/>
      <w:lvlJc w:val="left"/>
      <w:pPr>
        <w:ind w:left="3600" w:hanging="360"/>
      </w:pPr>
    </w:lvl>
    <w:lvl w:ilvl="5" w:tplc="58A2BF54">
      <w:start w:val="1"/>
      <w:numFmt w:val="lowerRoman"/>
      <w:lvlText w:val="%6."/>
      <w:lvlJc w:val="right"/>
      <w:pPr>
        <w:ind w:left="4320" w:hanging="180"/>
      </w:pPr>
    </w:lvl>
    <w:lvl w:ilvl="6" w:tplc="B1EAD3E0">
      <w:start w:val="1"/>
      <w:numFmt w:val="decimal"/>
      <w:lvlText w:val="%7."/>
      <w:lvlJc w:val="left"/>
      <w:pPr>
        <w:ind w:left="5040" w:hanging="360"/>
      </w:pPr>
    </w:lvl>
    <w:lvl w:ilvl="7" w:tplc="F6E8BF8E">
      <w:start w:val="1"/>
      <w:numFmt w:val="lowerLetter"/>
      <w:lvlText w:val="%8."/>
      <w:lvlJc w:val="left"/>
      <w:pPr>
        <w:ind w:left="5760" w:hanging="360"/>
      </w:pPr>
    </w:lvl>
    <w:lvl w:ilvl="8" w:tplc="65D658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2572"/>
    <w:multiLevelType w:val="hybridMultilevel"/>
    <w:tmpl w:val="7ABABE14"/>
    <w:lvl w:ilvl="0" w:tplc="7A36FB12">
      <w:start w:val="1"/>
      <w:numFmt w:val="decimal"/>
      <w:lvlText w:val="%1."/>
      <w:lvlJc w:val="left"/>
      <w:pPr>
        <w:ind w:left="720" w:hanging="360"/>
      </w:pPr>
    </w:lvl>
    <w:lvl w:ilvl="1" w:tplc="9FEC8F22">
      <w:start w:val="1"/>
      <w:numFmt w:val="lowerLetter"/>
      <w:lvlText w:val="%2."/>
      <w:lvlJc w:val="left"/>
      <w:pPr>
        <w:ind w:left="1440" w:hanging="360"/>
      </w:pPr>
    </w:lvl>
    <w:lvl w:ilvl="2" w:tplc="8B06096A">
      <w:start w:val="1"/>
      <w:numFmt w:val="lowerRoman"/>
      <w:lvlText w:val="%3."/>
      <w:lvlJc w:val="left"/>
      <w:pPr>
        <w:ind w:left="2160" w:hanging="180"/>
      </w:pPr>
    </w:lvl>
    <w:lvl w:ilvl="3" w:tplc="62665E22">
      <w:start w:val="1"/>
      <w:numFmt w:val="decimal"/>
      <w:lvlText w:val="%4."/>
      <w:lvlJc w:val="left"/>
      <w:pPr>
        <w:ind w:left="2880" w:hanging="360"/>
      </w:pPr>
    </w:lvl>
    <w:lvl w:ilvl="4" w:tplc="93383018">
      <w:start w:val="1"/>
      <w:numFmt w:val="lowerLetter"/>
      <w:lvlText w:val="%5."/>
      <w:lvlJc w:val="left"/>
      <w:pPr>
        <w:ind w:left="3600" w:hanging="360"/>
      </w:pPr>
    </w:lvl>
    <w:lvl w:ilvl="5" w:tplc="75F81738">
      <w:start w:val="1"/>
      <w:numFmt w:val="lowerRoman"/>
      <w:lvlText w:val="%6."/>
      <w:lvlJc w:val="right"/>
      <w:pPr>
        <w:ind w:left="4320" w:hanging="180"/>
      </w:pPr>
    </w:lvl>
    <w:lvl w:ilvl="6" w:tplc="19A06EC0">
      <w:start w:val="1"/>
      <w:numFmt w:val="decimal"/>
      <w:lvlText w:val="%7."/>
      <w:lvlJc w:val="left"/>
      <w:pPr>
        <w:ind w:left="5040" w:hanging="360"/>
      </w:pPr>
    </w:lvl>
    <w:lvl w:ilvl="7" w:tplc="4F665FAC">
      <w:start w:val="1"/>
      <w:numFmt w:val="lowerLetter"/>
      <w:lvlText w:val="%8."/>
      <w:lvlJc w:val="left"/>
      <w:pPr>
        <w:ind w:left="5760" w:hanging="360"/>
      </w:pPr>
    </w:lvl>
    <w:lvl w:ilvl="8" w:tplc="C452FA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CECA"/>
    <w:multiLevelType w:val="hybridMultilevel"/>
    <w:tmpl w:val="A4666C22"/>
    <w:lvl w:ilvl="0" w:tplc="C8E8E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AC5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7C5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46C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CCB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26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6CB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F4E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A7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A40EB5"/>
    <w:multiLevelType w:val="hybridMultilevel"/>
    <w:tmpl w:val="DDCED194"/>
    <w:lvl w:ilvl="0" w:tplc="B29A2C30">
      <w:start w:val="1"/>
      <w:numFmt w:val="decimal"/>
      <w:lvlText w:val="%1."/>
      <w:lvlJc w:val="left"/>
      <w:pPr>
        <w:ind w:left="720" w:hanging="360"/>
      </w:pPr>
    </w:lvl>
    <w:lvl w:ilvl="1" w:tplc="BBA418DA">
      <w:start w:val="1"/>
      <w:numFmt w:val="lowerLetter"/>
      <w:lvlText w:val="%2."/>
      <w:lvlJc w:val="left"/>
      <w:pPr>
        <w:ind w:left="1440" w:hanging="360"/>
      </w:pPr>
    </w:lvl>
    <w:lvl w:ilvl="2" w:tplc="A4D27A1A">
      <w:start w:val="1"/>
      <w:numFmt w:val="lowerRoman"/>
      <w:lvlText w:val="%3."/>
      <w:lvlJc w:val="right"/>
      <w:pPr>
        <w:ind w:left="2160" w:hanging="180"/>
      </w:pPr>
    </w:lvl>
    <w:lvl w:ilvl="3" w:tplc="BB867FAC">
      <w:start w:val="1"/>
      <w:numFmt w:val="decimal"/>
      <w:lvlText w:val="%4."/>
      <w:lvlJc w:val="left"/>
      <w:pPr>
        <w:ind w:left="2880" w:hanging="360"/>
      </w:pPr>
    </w:lvl>
    <w:lvl w:ilvl="4" w:tplc="7660B2EA">
      <w:start w:val="1"/>
      <w:numFmt w:val="lowerLetter"/>
      <w:lvlText w:val="%5."/>
      <w:lvlJc w:val="left"/>
      <w:pPr>
        <w:ind w:left="3600" w:hanging="360"/>
      </w:pPr>
    </w:lvl>
    <w:lvl w:ilvl="5" w:tplc="4BD455D0">
      <w:start w:val="1"/>
      <w:numFmt w:val="lowerRoman"/>
      <w:lvlText w:val="%6."/>
      <w:lvlJc w:val="right"/>
      <w:pPr>
        <w:ind w:left="4320" w:hanging="180"/>
      </w:pPr>
    </w:lvl>
    <w:lvl w:ilvl="6" w:tplc="67A8F4A8">
      <w:start w:val="1"/>
      <w:numFmt w:val="decimal"/>
      <w:lvlText w:val="%7."/>
      <w:lvlJc w:val="left"/>
      <w:pPr>
        <w:ind w:left="5040" w:hanging="360"/>
      </w:pPr>
    </w:lvl>
    <w:lvl w:ilvl="7" w:tplc="865AACFA">
      <w:start w:val="1"/>
      <w:numFmt w:val="lowerLetter"/>
      <w:lvlText w:val="%8."/>
      <w:lvlJc w:val="left"/>
      <w:pPr>
        <w:ind w:left="5760" w:hanging="360"/>
      </w:pPr>
    </w:lvl>
    <w:lvl w:ilvl="8" w:tplc="78D4FD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9CF2"/>
    <w:multiLevelType w:val="hybridMultilevel"/>
    <w:tmpl w:val="629A4BEC"/>
    <w:lvl w:ilvl="0" w:tplc="FD4C1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6BC27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EB2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05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B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4C7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8646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2FF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1D34DA"/>
    <w:multiLevelType w:val="hybridMultilevel"/>
    <w:tmpl w:val="902455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Courier New" w:hAnsi="Courier New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BACCE3"/>
    <w:multiLevelType w:val="hybridMultilevel"/>
    <w:tmpl w:val="C63EDF16"/>
    <w:lvl w:ilvl="0" w:tplc="0A0CEAFC">
      <w:start w:val="1"/>
      <w:numFmt w:val="decimal"/>
      <w:lvlText w:val="%1."/>
      <w:lvlJc w:val="left"/>
      <w:pPr>
        <w:ind w:left="720" w:hanging="360"/>
      </w:pPr>
    </w:lvl>
    <w:lvl w:ilvl="1" w:tplc="7B4696DC">
      <w:start w:val="1"/>
      <w:numFmt w:val="lowerLetter"/>
      <w:lvlText w:val="%2."/>
      <w:lvlJc w:val="left"/>
      <w:pPr>
        <w:ind w:left="1440" w:hanging="360"/>
      </w:pPr>
    </w:lvl>
    <w:lvl w:ilvl="2" w:tplc="E1DA1F96">
      <w:start w:val="1"/>
      <w:numFmt w:val="lowerRoman"/>
      <w:lvlText w:val="%3."/>
      <w:lvlJc w:val="right"/>
      <w:pPr>
        <w:ind w:left="2160" w:hanging="180"/>
      </w:pPr>
    </w:lvl>
    <w:lvl w:ilvl="3" w:tplc="049AE32C">
      <w:start w:val="1"/>
      <w:numFmt w:val="decimal"/>
      <w:lvlText w:val="%4."/>
      <w:lvlJc w:val="left"/>
      <w:pPr>
        <w:ind w:left="2880" w:hanging="360"/>
      </w:pPr>
    </w:lvl>
    <w:lvl w:ilvl="4" w:tplc="BAE8D202">
      <w:start w:val="1"/>
      <w:numFmt w:val="lowerLetter"/>
      <w:lvlText w:val="%5."/>
      <w:lvlJc w:val="left"/>
      <w:pPr>
        <w:ind w:left="3600" w:hanging="360"/>
      </w:pPr>
    </w:lvl>
    <w:lvl w:ilvl="5" w:tplc="3850A7E6">
      <w:start w:val="1"/>
      <w:numFmt w:val="lowerRoman"/>
      <w:lvlText w:val="%6."/>
      <w:lvlJc w:val="right"/>
      <w:pPr>
        <w:ind w:left="4320" w:hanging="180"/>
      </w:pPr>
    </w:lvl>
    <w:lvl w:ilvl="6" w:tplc="D33A0C5A">
      <w:start w:val="1"/>
      <w:numFmt w:val="decimal"/>
      <w:lvlText w:val="%7."/>
      <w:lvlJc w:val="left"/>
      <w:pPr>
        <w:ind w:left="5040" w:hanging="360"/>
      </w:pPr>
    </w:lvl>
    <w:lvl w:ilvl="7" w:tplc="22A8D930">
      <w:start w:val="1"/>
      <w:numFmt w:val="lowerLetter"/>
      <w:lvlText w:val="%8."/>
      <w:lvlJc w:val="left"/>
      <w:pPr>
        <w:ind w:left="5760" w:hanging="360"/>
      </w:pPr>
    </w:lvl>
    <w:lvl w:ilvl="8" w:tplc="7FCAC8BC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" w16cid:durableId="1315643219">
    <w:abstractNumId w:val="14"/>
  </w:num>
  <w:num w:numId="2" w16cid:durableId="1572961739">
    <w:abstractNumId w:val="12"/>
  </w:num>
  <w:num w:numId="3" w16cid:durableId="1376201603">
    <w:abstractNumId w:val="11"/>
  </w:num>
  <w:num w:numId="4" w16cid:durableId="2072191289">
    <w:abstractNumId w:val="16"/>
  </w:num>
  <w:num w:numId="5" w16cid:durableId="1428841497">
    <w:abstractNumId w:val="13"/>
  </w:num>
  <w:num w:numId="6" w16cid:durableId="172690067">
    <w:abstractNumId w:val="10"/>
  </w:num>
  <w:num w:numId="7" w16cid:durableId="1435395900">
    <w:abstractNumId w:val="9"/>
  </w:num>
  <w:num w:numId="8" w16cid:durableId="2001888942">
    <w:abstractNumId w:val="8"/>
  </w:num>
  <w:num w:numId="9" w16cid:durableId="256906457">
    <w:abstractNumId w:val="7"/>
  </w:num>
  <w:num w:numId="10" w16cid:durableId="2063478101">
    <w:abstractNumId w:val="6"/>
  </w:num>
  <w:num w:numId="11" w16cid:durableId="694311790">
    <w:abstractNumId w:val="5"/>
  </w:num>
  <w:num w:numId="12" w16cid:durableId="2105490756">
    <w:abstractNumId w:val="4"/>
  </w:num>
  <w:num w:numId="13" w16cid:durableId="956982116">
    <w:abstractNumId w:val="3"/>
  </w:num>
  <w:num w:numId="14" w16cid:durableId="841165648">
    <w:abstractNumId w:val="2"/>
  </w:num>
  <w:num w:numId="15" w16cid:durableId="888614835">
    <w:abstractNumId w:val="1"/>
  </w:num>
  <w:num w:numId="16" w16cid:durableId="369494125">
    <w:abstractNumId w:val="0"/>
  </w:num>
  <w:num w:numId="17" w16cid:durableId="830829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5464D"/>
    <w:rsid w:val="003F6D7A"/>
    <w:rsid w:val="00447041"/>
    <w:rsid w:val="00455BCA"/>
    <w:rsid w:val="004618E8"/>
    <w:rsid w:val="00570FB3"/>
    <w:rsid w:val="0058464E"/>
    <w:rsid w:val="00650274"/>
    <w:rsid w:val="00674A56"/>
    <w:rsid w:val="00733795"/>
    <w:rsid w:val="007962A0"/>
    <w:rsid w:val="009D2B19"/>
    <w:rsid w:val="009D3AD5"/>
    <w:rsid w:val="00B045AF"/>
    <w:rsid w:val="00C00CB4"/>
    <w:rsid w:val="00C4657D"/>
    <w:rsid w:val="00C922B4"/>
    <w:rsid w:val="00CD41EC"/>
    <w:rsid w:val="00D03AC1"/>
    <w:rsid w:val="00D06A91"/>
    <w:rsid w:val="00DC274F"/>
    <w:rsid w:val="00DC2CF0"/>
    <w:rsid w:val="00EE3E7C"/>
    <w:rsid w:val="00EF63B6"/>
    <w:rsid w:val="03C40737"/>
    <w:rsid w:val="041E2546"/>
    <w:rsid w:val="06C1EBA2"/>
    <w:rsid w:val="0744160F"/>
    <w:rsid w:val="07CB26E0"/>
    <w:rsid w:val="09777BDD"/>
    <w:rsid w:val="0A7656EF"/>
    <w:rsid w:val="0CA1DEDD"/>
    <w:rsid w:val="0D506607"/>
    <w:rsid w:val="0E39F6D0"/>
    <w:rsid w:val="0FC0767E"/>
    <w:rsid w:val="0FDC899E"/>
    <w:rsid w:val="10E7EE0B"/>
    <w:rsid w:val="10F70D54"/>
    <w:rsid w:val="1126712D"/>
    <w:rsid w:val="12BDAFF0"/>
    <w:rsid w:val="1332ED4B"/>
    <w:rsid w:val="135C2082"/>
    <w:rsid w:val="13BC2E54"/>
    <w:rsid w:val="15B1BC4D"/>
    <w:rsid w:val="15C72DDD"/>
    <w:rsid w:val="16A1E854"/>
    <w:rsid w:val="17FA386F"/>
    <w:rsid w:val="1A2D7A0A"/>
    <w:rsid w:val="1BE63E7F"/>
    <w:rsid w:val="1D1E0926"/>
    <w:rsid w:val="1F4592BF"/>
    <w:rsid w:val="203F8606"/>
    <w:rsid w:val="27759DB8"/>
    <w:rsid w:val="28EFCEED"/>
    <w:rsid w:val="2ACDE31A"/>
    <w:rsid w:val="2BC15E87"/>
    <w:rsid w:val="2CB7116A"/>
    <w:rsid w:val="2D041A0D"/>
    <w:rsid w:val="2D721E2D"/>
    <w:rsid w:val="2FD0D479"/>
    <w:rsid w:val="3024C7ED"/>
    <w:rsid w:val="33879DC4"/>
    <w:rsid w:val="34241EC9"/>
    <w:rsid w:val="379E6086"/>
    <w:rsid w:val="3974074A"/>
    <w:rsid w:val="3BC1E33F"/>
    <w:rsid w:val="3CC40160"/>
    <w:rsid w:val="3D37670C"/>
    <w:rsid w:val="3E6804DC"/>
    <w:rsid w:val="3EF17557"/>
    <w:rsid w:val="3F4644A6"/>
    <w:rsid w:val="433C0E4C"/>
    <w:rsid w:val="447F556F"/>
    <w:rsid w:val="44EA4529"/>
    <w:rsid w:val="4505A0FE"/>
    <w:rsid w:val="46602E19"/>
    <w:rsid w:val="467569B4"/>
    <w:rsid w:val="467FADC0"/>
    <w:rsid w:val="46D1625B"/>
    <w:rsid w:val="47247984"/>
    <w:rsid w:val="479A536B"/>
    <w:rsid w:val="4A19E687"/>
    <w:rsid w:val="4ABD668B"/>
    <w:rsid w:val="4B9D2B64"/>
    <w:rsid w:val="4D7164CD"/>
    <w:rsid w:val="509E924C"/>
    <w:rsid w:val="51345D68"/>
    <w:rsid w:val="513AA55F"/>
    <w:rsid w:val="51A26143"/>
    <w:rsid w:val="51A3BD24"/>
    <w:rsid w:val="525E56C7"/>
    <w:rsid w:val="545A793E"/>
    <w:rsid w:val="56FDA7DE"/>
    <w:rsid w:val="57ED2905"/>
    <w:rsid w:val="5AFC7602"/>
    <w:rsid w:val="5BBE7183"/>
    <w:rsid w:val="5BF3DC03"/>
    <w:rsid w:val="5C042CC2"/>
    <w:rsid w:val="5D013E3A"/>
    <w:rsid w:val="5F0428F6"/>
    <w:rsid w:val="6181F1B8"/>
    <w:rsid w:val="61AB543D"/>
    <w:rsid w:val="6272A175"/>
    <w:rsid w:val="62CF7EDB"/>
    <w:rsid w:val="6359C11E"/>
    <w:rsid w:val="63B59389"/>
    <w:rsid w:val="64D5F80E"/>
    <w:rsid w:val="665B4601"/>
    <w:rsid w:val="682ADE3C"/>
    <w:rsid w:val="686A3FEB"/>
    <w:rsid w:val="69C9C66C"/>
    <w:rsid w:val="6AB00596"/>
    <w:rsid w:val="6B175210"/>
    <w:rsid w:val="6C37DEEA"/>
    <w:rsid w:val="6CAEA5AD"/>
    <w:rsid w:val="704A4539"/>
    <w:rsid w:val="71325149"/>
    <w:rsid w:val="720A27FB"/>
    <w:rsid w:val="74D52872"/>
    <w:rsid w:val="7581C362"/>
    <w:rsid w:val="768614A5"/>
    <w:rsid w:val="7701ED0F"/>
    <w:rsid w:val="77FCCDBD"/>
    <w:rsid w:val="7922BEBF"/>
    <w:rsid w:val="79A108C3"/>
    <w:rsid w:val="7A66CFE6"/>
    <w:rsid w:val="7AA37468"/>
    <w:rsid w:val="7AF5BAA1"/>
    <w:rsid w:val="7C2A665E"/>
    <w:rsid w:val="7D25D262"/>
    <w:rsid w:val="7D7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5210"/>
  <w15:chartTrackingRefBased/>
  <w15:docId w15:val="{2357A259-0D2D-45D0-AFC5-0B1DE77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sc@uwgb.edu" TargetMode="External" Id="R4d31ed3a39c14e03" /><Relationship Type="http://schemas.openxmlformats.org/officeDocument/2006/relationships/hyperlink" Target="https://www.uwgb.edu/CMSAssets/sofas/committees.asp?ID=19" TargetMode="External" Id="R5eb2110759644cb8" /><Relationship Type="http://schemas.openxmlformats.org/officeDocument/2006/relationships/hyperlink" Target="https://teams.microsoft.com/meet/23680669742773?p=m9raQ3GZxPWNy0dFiR" TargetMode="External" Id="R89aa82624df14a61" /><Relationship Type="http://schemas.openxmlformats.org/officeDocument/2006/relationships/hyperlink" Target="https://uwgb.sharepoint.com/:w:/r/sites/AcademicStaffCommittee/Shared%20Documents/General/Academic%20Staff%20Committees%20Fall%202025-Spring%202026.docx?d=w7e19efb496844b5a91f244df27669216&amp;csf=1&amp;web=1&amp;e=e9nSJY" TargetMode="External" Id="R10ec8b6048aa46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A9FF-457B-4A6A-84C4-93D6F562E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F788D-2AE7-45B0-87D5-0712BE1B9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5D215-2D8C-49C9-AE42-DAD429803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Arendt, Sherri</dc:creator>
  <cp:keywords/>
  <dc:description/>
  <cp:lastModifiedBy>Vang, Hleeda</cp:lastModifiedBy>
  <cp:revision>7</cp:revision>
  <dcterms:created xsi:type="dcterms:W3CDTF">2026-02-06T15:56:00Z</dcterms:created>
  <dcterms:modified xsi:type="dcterms:W3CDTF">2026-03-05T18:22:11Z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