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F1E2A" w14:textId="47B04C8D" w:rsidR="000A5E2F" w:rsidRPr="00FC78D8" w:rsidRDefault="00900AC9" w:rsidP="00900AC9">
      <w:pPr>
        <w:jc w:val="center"/>
        <w:rPr>
          <w:rFonts w:ascii="Bahnschrift SemiBold" w:hAnsi="Bahnschrift SemiBold"/>
          <w:sz w:val="32"/>
          <w:szCs w:val="32"/>
        </w:rPr>
      </w:pPr>
      <w:r w:rsidRPr="00FC78D8">
        <w:rPr>
          <w:rFonts w:ascii="Bahnschrift SemiBold" w:hAnsi="Bahnschrift SemiBold"/>
          <w:sz w:val="32"/>
          <w:szCs w:val="32"/>
        </w:rPr>
        <w:t>Microsoft Teams Meetings</w:t>
      </w:r>
    </w:p>
    <w:p w14:paraId="6FFF59CF" w14:textId="36F02EE0" w:rsidR="00900AC9" w:rsidRPr="00FC78D8" w:rsidRDefault="00900AC9" w:rsidP="00900AC9">
      <w:pPr>
        <w:jc w:val="center"/>
        <w:rPr>
          <w:rFonts w:ascii="Bahnschrift SemiBold" w:hAnsi="Bahnschrift SemiBold"/>
          <w:sz w:val="28"/>
          <w:szCs w:val="28"/>
        </w:rPr>
      </w:pPr>
      <w:r w:rsidRPr="00FC78D8">
        <w:rPr>
          <w:rFonts w:ascii="Bahnschrift SemiBold" w:hAnsi="Bahnschrift SemiBold"/>
          <w:sz w:val="28"/>
          <w:szCs w:val="28"/>
        </w:rPr>
        <w:t>Guide for Users</w:t>
      </w:r>
    </w:p>
    <w:p w14:paraId="37431CDE" w14:textId="1750A838" w:rsidR="00900AC9" w:rsidRDefault="00465F6E" w:rsidP="00900AC9">
      <w:r>
        <w:t xml:space="preserve">Create a Meeting in Microsoft Teams – you can create an instant meeting if you wish to start a meeting immediately, or you can schedule meetings to share with your contacts. You do not have to have a Teams account to join a meeting, but you will need to have one to schedule a meeting. You can </w:t>
      </w:r>
      <w:hyperlink r:id="rId5" w:history="1">
        <w:r w:rsidRPr="00465F6E">
          <w:rPr>
            <w:rStyle w:val="Hyperlink"/>
          </w:rPr>
          <w:t>sign up</w:t>
        </w:r>
      </w:hyperlink>
      <w:r>
        <w:t xml:space="preserve"> for free.</w:t>
      </w:r>
    </w:p>
    <w:p w14:paraId="0C5234F4" w14:textId="0B4B7BF7" w:rsidR="00A22D7C" w:rsidRPr="00FC78D8" w:rsidRDefault="00A22D7C" w:rsidP="00900AC9">
      <w:pPr>
        <w:rPr>
          <w:b/>
          <w:bCs/>
        </w:rPr>
      </w:pPr>
      <w:r w:rsidRPr="00FC78D8">
        <w:rPr>
          <w:b/>
          <w:bCs/>
        </w:rPr>
        <w:t>To ‘Meet Now”:</w:t>
      </w:r>
    </w:p>
    <w:p w14:paraId="69DF720B" w14:textId="2842242A" w:rsidR="00A22D7C" w:rsidRDefault="00A22D7C" w:rsidP="00A22D7C">
      <w:pPr>
        <w:pStyle w:val="ListParagraph"/>
        <w:numPr>
          <w:ilvl w:val="0"/>
          <w:numId w:val="2"/>
        </w:numPr>
      </w:pPr>
      <w:r>
        <w:t>Open Microsoft Teams (free)</w:t>
      </w:r>
    </w:p>
    <w:p w14:paraId="0C722518" w14:textId="1D36067F" w:rsidR="00A22D7C" w:rsidRDefault="00A22D7C" w:rsidP="00A22D7C">
      <w:pPr>
        <w:pStyle w:val="ListParagraph"/>
        <w:numPr>
          <w:ilvl w:val="0"/>
          <w:numId w:val="2"/>
        </w:numPr>
      </w:pPr>
      <w:r>
        <w:t xml:space="preserve">From </w:t>
      </w:r>
      <w:r w:rsidR="00336D54">
        <w:t xml:space="preserve">the </w:t>
      </w:r>
      <w:r>
        <w:t>‘Calendar’ tab, select ‘Meet Now’</w:t>
      </w:r>
    </w:p>
    <w:p w14:paraId="7F09044A" w14:textId="6C1B6299" w:rsidR="00A22D7C" w:rsidRDefault="00A22D7C" w:rsidP="00A22D7C">
      <w:pPr>
        <w:pStyle w:val="ListParagraph"/>
        <w:numPr>
          <w:ilvl w:val="0"/>
          <w:numId w:val="2"/>
        </w:numPr>
      </w:pPr>
      <w:r>
        <w:t>You can keep the autogenerated name for your meeting, or you can rename your meeting in the ‘Meeting Name’ field.</w:t>
      </w:r>
    </w:p>
    <w:p w14:paraId="71A27A25" w14:textId="67776631" w:rsidR="00A22D7C" w:rsidRDefault="00A22D7C" w:rsidP="00A22D7C">
      <w:pPr>
        <w:pStyle w:val="ListParagraph"/>
        <w:numPr>
          <w:ilvl w:val="0"/>
          <w:numId w:val="2"/>
        </w:numPr>
      </w:pPr>
      <w:r>
        <w:t>To add participants:</w:t>
      </w:r>
    </w:p>
    <w:p w14:paraId="6A985A3D" w14:textId="3E955C4E" w:rsidR="00A22D7C" w:rsidRDefault="00A22D7C" w:rsidP="00A22D7C">
      <w:pPr>
        <w:pStyle w:val="ListParagraph"/>
        <w:numPr>
          <w:ilvl w:val="1"/>
          <w:numId w:val="2"/>
        </w:numPr>
      </w:pPr>
      <w:r>
        <w:t>You can select ‘Get a link to share’ and send by selecting ‘</w:t>
      </w:r>
      <w:r w:rsidR="005B576F">
        <w:t>S</w:t>
      </w:r>
      <w:r>
        <w:t>hare via email’ and then select ‘</w:t>
      </w:r>
      <w:r w:rsidR="005B576F">
        <w:t>S</w:t>
      </w:r>
      <w:r>
        <w:t>tart meeting’</w:t>
      </w:r>
    </w:p>
    <w:p w14:paraId="504DCE2D" w14:textId="1B1CB874" w:rsidR="00A22D7C" w:rsidRDefault="00A22D7C" w:rsidP="00A22D7C">
      <w:pPr>
        <w:pStyle w:val="ListParagraph"/>
        <w:ind w:left="1440"/>
      </w:pPr>
      <w:r>
        <w:rPr>
          <w:noProof/>
        </w:rPr>
        <w:drawing>
          <wp:inline distT="0" distB="0" distL="0" distR="0" wp14:anchorId="37DCF8EE" wp14:editId="46E2461B">
            <wp:extent cx="2019300" cy="123575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0357" cy="124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BF114" w14:textId="0A447125" w:rsidR="00A22D7C" w:rsidRDefault="00A22D7C" w:rsidP="00A22D7C">
      <w:pPr>
        <w:pStyle w:val="ListParagraph"/>
        <w:numPr>
          <w:ilvl w:val="1"/>
          <w:numId w:val="2"/>
        </w:numPr>
      </w:pPr>
      <w:r>
        <w:t xml:space="preserve">You can select ‘Start </w:t>
      </w:r>
      <w:r w:rsidR="00D11D03">
        <w:t>m</w:t>
      </w:r>
      <w:r>
        <w:t>eeting’ and then ‘</w:t>
      </w:r>
      <w:r w:rsidR="00D11D03">
        <w:t>J</w:t>
      </w:r>
      <w:r>
        <w:t>oin now’. There are three ways to add participants.</w:t>
      </w:r>
    </w:p>
    <w:p w14:paraId="434F2187" w14:textId="3016BB84" w:rsidR="00A22D7C" w:rsidRDefault="00A22D7C" w:rsidP="00A22D7C">
      <w:pPr>
        <w:pStyle w:val="ListParagraph"/>
        <w:numPr>
          <w:ilvl w:val="2"/>
          <w:numId w:val="2"/>
        </w:numPr>
      </w:pPr>
      <w:r>
        <w:t>Select ‘copy meeting link’ – this will allow you to paste the meeting link to an individual or group in the Teams Chat or in a</w:t>
      </w:r>
      <w:r w:rsidR="00632351">
        <w:t>n</w:t>
      </w:r>
      <w:r>
        <w:t xml:space="preserve"> email or text.</w:t>
      </w:r>
    </w:p>
    <w:p w14:paraId="0A370FEA" w14:textId="229C547E" w:rsidR="00A22D7C" w:rsidRDefault="00A22D7C" w:rsidP="00A22D7C">
      <w:pPr>
        <w:pStyle w:val="ListParagraph"/>
        <w:numPr>
          <w:ilvl w:val="2"/>
          <w:numId w:val="2"/>
        </w:numPr>
      </w:pPr>
      <w:r>
        <w:t>Select ‘add participants’ – this will take you into the meeting where you will add participants in the top right corner by typing their name or sharing the invite.</w:t>
      </w:r>
    </w:p>
    <w:p w14:paraId="1C6FA80C" w14:textId="1A31EFE4" w:rsidR="00A22D7C" w:rsidRDefault="00A22D7C" w:rsidP="00A22D7C">
      <w:pPr>
        <w:pStyle w:val="ListParagraph"/>
        <w:ind w:left="2160"/>
      </w:pPr>
      <w:r>
        <w:rPr>
          <w:noProof/>
        </w:rPr>
        <w:drawing>
          <wp:inline distT="0" distB="0" distL="0" distR="0" wp14:anchorId="58CA24DB" wp14:editId="6C9D911D">
            <wp:extent cx="2371725" cy="112504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80399" cy="112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496DD" w14:textId="732492BD" w:rsidR="00A22D7C" w:rsidRDefault="00A22D7C" w:rsidP="00A22D7C">
      <w:pPr>
        <w:pStyle w:val="ListParagraph"/>
        <w:numPr>
          <w:ilvl w:val="2"/>
          <w:numId w:val="2"/>
        </w:numPr>
      </w:pPr>
      <w:r>
        <w:t xml:space="preserve">Select ‘share via default email’ – this will </w:t>
      </w:r>
      <w:r w:rsidR="00FC78D8">
        <w:t>allow you to email participants the link that is autogenerated int</w:t>
      </w:r>
      <w:r w:rsidR="00632351">
        <w:t>o</w:t>
      </w:r>
      <w:r w:rsidR="00FC78D8">
        <w:t xml:space="preserve"> the body of the email.</w:t>
      </w:r>
    </w:p>
    <w:p w14:paraId="05612C63" w14:textId="1638F6DA" w:rsidR="00A22D7C" w:rsidRPr="00FC78D8" w:rsidRDefault="00A22D7C" w:rsidP="00900AC9">
      <w:pPr>
        <w:rPr>
          <w:b/>
          <w:bCs/>
        </w:rPr>
      </w:pPr>
      <w:r w:rsidRPr="00FC78D8">
        <w:rPr>
          <w:b/>
          <w:bCs/>
        </w:rPr>
        <w:t>T</w:t>
      </w:r>
      <w:r w:rsidR="00FC78D8" w:rsidRPr="00FC78D8">
        <w:rPr>
          <w:b/>
          <w:bCs/>
        </w:rPr>
        <w:t>o</w:t>
      </w:r>
      <w:r w:rsidRPr="00FC78D8">
        <w:rPr>
          <w:b/>
          <w:bCs/>
        </w:rPr>
        <w:t xml:space="preserve"> Schedule a Future ‘New Meeting’:</w:t>
      </w:r>
    </w:p>
    <w:p w14:paraId="6D5CAFEA" w14:textId="5ADE4C3E" w:rsidR="00465F6E" w:rsidRDefault="00465F6E" w:rsidP="00465F6E">
      <w:pPr>
        <w:pStyle w:val="ListParagraph"/>
        <w:numPr>
          <w:ilvl w:val="0"/>
          <w:numId w:val="1"/>
        </w:numPr>
      </w:pPr>
      <w:r>
        <w:t>Open Microsoft Teams (free)</w:t>
      </w:r>
    </w:p>
    <w:p w14:paraId="1D1FD592" w14:textId="2B275DB1" w:rsidR="00465F6E" w:rsidRDefault="00465F6E" w:rsidP="00465F6E">
      <w:pPr>
        <w:pStyle w:val="ListParagraph"/>
        <w:numPr>
          <w:ilvl w:val="0"/>
          <w:numId w:val="1"/>
        </w:numPr>
      </w:pPr>
      <w:r>
        <w:t>From the Calendar tab, select ‘New Meeting’ at the top of the screen</w:t>
      </w:r>
    </w:p>
    <w:p w14:paraId="20421510" w14:textId="22BB8C87" w:rsidR="00465F6E" w:rsidRDefault="00465F6E" w:rsidP="00465F6E">
      <w:pPr>
        <w:pStyle w:val="ListParagraph"/>
        <w:numPr>
          <w:ilvl w:val="0"/>
          <w:numId w:val="1"/>
        </w:numPr>
      </w:pPr>
      <w:r>
        <w:t>Give your meeting a name in the ‘Add Title’ field.</w:t>
      </w:r>
    </w:p>
    <w:p w14:paraId="100AD77C" w14:textId="5734B85F" w:rsidR="00465F6E" w:rsidRDefault="00465F6E" w:rsidP="00465F6E">
      <w:pPr>
        <w:pStyle w:val="ListParagraph"/>
        <w:numPr>
          <w:ilvl w:val="0"/>
          <w:numId w:val="1"/>
        </w:numPr>
      </w:pPr>
      <w:r>
        <w:lastRenderedPageBreak/>
        <w:t>Enter a name, email, or phone number</w:t>
      </w:r>
      <w:r w:rsidR="00FC78D8">
        <w:t xml:space="preserve"> in the ‘Add required attendees’ field</w:t>
      </w:r>
      <w:r>
        <w:t xml:space="preserve"> to add participants to your meeting</w:t>
      </w:r>
    </w:p>
    <w:p w14:paraId="2D63AC09" w14:textId="7581D228" w:rsidR="00465F6E" w:rsidRDefault="00FC78D8" w:rsidP="00465F6E">
      <w:pPr>
        <w:pStyle w:val="ListParagraph"/>
        <w:numPr>
          <w:ilvl w:val="0"/>
          <w:numId w:val="1"/>
        </w:numPr>
      </w:pPr>
      <w:r>
        <w:t xml:space="preserve">Select the start date, start time, end date, and end time for the meeting. </w:t>
      </w:r>
    </w:p>
    <w:p w14:paraId="10683B66" w14:textId="1BCA7656" w:rsidR="00FC78D8" w:rsidRDefault="00FC78D8" w:rsidP="00465F6E">
      <w:pPr>
        <w:pStyle w:val="ListParagraph"/>
        <w:numPr>
          <w:ilvl w:val="0"/>
          <w:numId w:val="1"/>
        </w:numPr>
      </w:pPr>
      <w:r>
        <w:t>If you wish to schedule recurring meetings, use the dropdown feature to the right of ‘Does not repeat’.</w:t>
      </w:r>
    </w:p>
    <w:p w14:paraId="412A93BD" w14:textId="28B3CC5C" w:rsidR="00FC78D8" w:rsidRDefault="00FC78D8" w:rsidP="00FC78D8">
      <w:pPr>
        <w:pStyle w:val="ListParagraph"/>
        <w:numPr>
          <w:ilvl w:val="1"/>
          <w:numId w:val="1"/>
        </w:numPr>
      </w:pPr>
      <w:r>
        <w:t>Select a listed option -or-</w:t>
      </w:r>
    </w:p>
    <w:p w14:paraId="14B39EF8" w14:textId="77F73BEC" w:rsidR="00FC78D8" w:rsidRDefault="00FC78D8" w:rsidP="00FC78D8">
      <w:pPr>
        <w:pStyle w:val="ListParagraph"/>
        <w:ind w:left="1440"/>
      </w:pPr>
      <w:r w:rsidRPr="00FC78D8">
        <w:rPr>
          <w:noProof/>
        </w:rPr>
        <w:drawing>
          <wp:inline distT="0" distB="0" distL="0" distR="0" wp14:anchorId="62C2C1EC" wp14:editId="367DC106">
            <wp:extent cx="1371600" cy="158913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0925" cy="1599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B0E02" w14:textId="06698238" w:rsidR="00FC78D8" w:rsidRDefault="00FC78D8" w:rsidP="00FC78D8">
      <w:pPr>
        <w:pStyle w:val="ListParagraph"/>
        <w:numPr>
          <w:ilvl w:val="1"/>
          <w:numId w:val="1"/>
        </w:numPr>
      </w:pPr>
      <w:r>
        <w:t>Customize a recurring meeting</w:t>
      </w:r>
      <w:r w:rsidR="00E7568B">
        <w:t xml:space="preserve"> by selecting ‘Custom’</w:t>
      </w:r>
    </w:p>
    <w:p w14:paraId="18B54CCD" w14:textId="4775F404" w:rsidR="00E7568B" w:rsidRDefault="00E7568B" w:rsidP="00E7568B">
      <w:pPr>
        <w:pStyle w:val="ListParagraph"/>
        <w:numPr>
          <w:ilvl w:val="2"/>
          <w:numId w:val="1"/>
        </w:numPr>
      </w:pPr>
      <w:r>
        <w:t xml:space="preserve">Select how often you wish the meeting to repeat </w:t>
      </w:r>
    </w:p>
    <w:p w14:paraId="131F26CE" w14:textId="1FEDA040" w:rsidR="00E7568B" w:rsidRDefault="00E7568B" w:rsidP="00E7568B">
      <w:pPr>
        <w:pStyle w:val="ListParagraph"/>
        <w:numPr>
          <w:ilvl w:val="2"/>
          <w:numId w:val="1"/>
        </w:numPr>
      </w:pPr>
      <w:r>
        <w:t xml:space="preserve">Check the text at the bottom to ensure you entered </w:t>
      </w:r>
      <w:r w:rsidR="00130AA5">
        <w:t xml:space="preserve">the </w:t>
      </w:r>
      <w:r>
        <w:t>information correctly</w:t>
      </w:r>
    </w:p>
    <w:p w14:paraId="6FA4B620" w14:textId="43C15DCF" w:rsidR="00E7568B" w:rsidRDefault="00E7568B" w:rsidP="00E7568B">
      <w:pPr>
        <w:pStyle w:val="ListParagraph"/>
        <w:ind w:left="2160"/>
      </w:pPr>
      <w:r>
        <w:rPr>
          <w:noProof/>
        </w:rPr>
        <w:drawing>
          <wp:inline distT="0" distB="0" distL="0" distR="0" wp14:anchorId="4E1AA11C" wp14:editId="3D7B7196">
            <wp:extent cx="2447925" cy="15273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935" cy="15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8B1A0" w14:textId="74BA0970" w:rsidR="00E7568B" w:rsidRDefault="00E7568B" w:rsidP="00E7568B">
      <w:pPr>
        <w:pStyle w:val="ListParagraph"/>
        <w:ind w:left="2160"/>
      </w:pPr>
      <w:r>
        <w:rPr>
          <w:noProof/>
        </w:rPr>
        <w:drawing>
          <wp:inline distT="0" distB="0" distL="0" distR="0" wp14:anchorId="22B753BC" wp14:editId="256E5010">
            <wp:extent cx="2454252" cy="180975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317" cy="1828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909D9" w14:textId="3CD0C7DF" w:rsidR="00E7568B" w:rsidRDefault="00E7568B" w:rsidP="00E7568B">
      <w:pPr>
        <w:pStyle w:val="ListParagraph"/>
        <w:numPr>
          <w:ilvl w:val="2"/>
          <w:numId w:val="1"/>
        </w:numPr>
      </w:pPr>
      <w:r>
        <w:t>Select ‘Save’</w:t>
      </w:r>
    </w:p>
    <w:p w14:paraId="419A1EAF" w14:textId="30908E34" w:rsidR="00900AC9" w:rsidRPr="007F1C98" w:rsidRDefault="00900AC9" w:rsidP="00900AC9">
      <w:pPr>
        <w:rPr>
          <w:b/>
          <w:bCs/>
        </w:rPr>
      </w:pPr>
      <w:r w:rsidRPr="007F1C98">
        <w:rPr>
          <w:b/>
          <w:bCs/>
        </w:rPr>
        <w:t>Conduct a Meeting:</w:t>
      </w:r>
    </w:p>
    <w:p w14:paraId="34AC32B7" w14:textId="4C70DB09" w:rsidR="00E7568B" w:rsidRDefault="007F1C98" w:rsidP="007F1C98">
      <w:pPr>
        <w:pStyle w:val="ListParagraph"/>
        <w:numPr>
          <w:ilvl w:val="0"/>
          <w:numId w:val="3"/>
        </w:numPr>
      </w:pPr>
      <w:r>
        <w:t>To begin your Teams meeting, go to the calendar in Teams and select ‘Join’ on the scheduled meeting.</w:t>
      </w:r>
    </w:p>
    <w:p w14:paraId="208FBE24" w14:textId="1DC9EB61" w:rsidR="007F1C98" w:rsidRDefault="007F1C98" w:rsidP="007F1C98">
      <w:pPr>
        <w:pStyle w:val="ListParagraph"/>
        <w:numPr>
          <w:ilvl w:val="0"/>
          <w:numId w:val="3"/>
        </w:numPr>
      </w:pPr>
      <w:r>
        <w:t>If you need to add participants to the meeting, go to the ‘people’ icon type in their name or email address under ‘participants’, and select their name when it populates.</w:t>
      </w:r>
    </w:p>
    <w:p w14:paraId="01CE5B66" w14:textId="499611CF" w:rsidR="007F1C98" w:rsidRDefault="007F1C98" w:rsidP="007F1C98">
      <w:pPr>
        <w:pStyle w:val="ListParagraph"/>
        <w:numPr>
          <w:ilvl w:val="0"/>
          <w:numId w:val="3"/>
        </w:numPr>
      </w:pPr>
      <w:r>
        <w:lastRenderedPageBreak/>
        <w:t>To end the meeting, go to the ‘Leave’ button and drop down to ‘</w:t>
      </w:r>
      <w:r w:rsidR="00336D54">
        <w:t>End</w:t>
      </w:r>
      <w:r>
        <w:t xml:space="preserve"> meeting’.</w:t>
      </w:r>
      <w:r w:rsidR="00336D54">
        <w:t xml:space="preserve"> Select ‘leave’ if you wish to leave but want the meeting to continue.</w:t>
      </w:r>
    </w:p>
    <w:p w14:paraId="74362679" w14:textId="6136FE2E" w:rsidR="00900AC9" w:rsidRDefault="007F1C98" w:rsidP="00900AC9">
      <w:r w:rsidRPr="007F1C98">
        <w:rPr>
          <w:b/>
          <w:bCs/>
        </w:rPr>
        <w:t>Things that you can do in Teams Meetings</w:t>
      </w:r>
      <w:r>
        <w:t xml:space="preserve"> – in the meeting, you can select any of the following:</w:t>
      </w:r>
    </w:p>
    <w:p w14:paraId="1A228670" w14:textId="7DB4D7DB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76CA4AAD" wp14:editId="5D81AB50">
            <wp:extent cx="241300" cy="209550"/>
            <wp:effectExtent l="0" t="0" r="6350" b="0"/>
            <wp:docPr id="32" name="Picture 32" descr="Teams Community turn camera on or o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ams Community turn camera on or of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Enable/disable</w:t>
      </w:r>
      <w:r w:rsidR="00336D54">
        <w:rPr>
          <w:rFonts w:ascii="Segoe UI" w:hAnsi="Segoe UI" w:cs="Segoe UI"/>
          <w:color w:val="1E1E1E"/>
          <w:sz w:val="21"/>
          <w:szCs w:val="21"/>
        </w:rPr>
        <w:t xml:space="preserve"> </w:t>
      </w:r>
      <w:r>
        <w:rPr>
          <w:rFonts w:ascii="Segoe UI" w:hAnsi="Segoe UI" w:cs="Segoe UI"/>
          <w:color w:val="1E1E1E"/>
          <w:sz w:val="21"/>
          <w:szCs w:val="21"/>
        </w:rPr>
        <w:t>your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Camera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398C42BE" w14:textId="094A91E2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499FD81E" wp14:editId="56D3755F">
            <wp:extent cx="241300" cy="241300"/>
            <wp:effectExtent l="0" t="0" r="6350" b="6350"/>
            <wp:docPr id="31" name="Picture 31" descr="Teams Community turn mic on or o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ams Community turn mic on or of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Mute/unmute your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Mic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54E93483" w14:textId="026CE7E5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1432C7C0" wp14:editId="1868AACB">
            <wp:extent cx="241300" cy="241300"/>
            <wp:effectExtent l="0" t="0" r="6350" b="6350"/>
            <wp:docPr id="30" name="Picture 30" descr="Teams raise hand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eams raise hand butt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Raise </w:t>
      </w:r>
      <w:r>
        <w:rPr>
          <w:rFonts w:ascii="Segoe UI" w:hAnsi="Segoe UI" w:cs="Segoe UI"/>
          <w:color w:val="1E1E1E"/>
          <w:sz w:val="21"/>
          <w:szCs w:val="21"/>
        </w:rPr>
        <w:t>to raise your hand in the call.</w:t>
      </w:r>
    </w:p>
    <w:p w14:paraId="119055FE" w14:textId="7384CBFB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7B25C3D9" wp14:editId="36A1AD5E">
            <wp:extent cx="241300" cy="241300"/>
            <wp:effectExtent l="0" t="0" r="6350" b="6350"/>
            <wp:docPr id="29" name="Picture 29" descr="Teams Community event reac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eams Community event reaction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React </w:t>
      </w:r>
      <w:r>
        <w:rPr>
          <w:rFonts w:ascii="Segoe UI" w:hAnsi="Segoe UI" w:cs="Segoe UI"/>
          <w:color w:val="1E1E1E"/>
          <w:sz w:val="21"/>
          <w:szCs w:val="21"/>
        </w:rPr>
        <w:t>to send a reaction to the call.</w:t>
      </w:r>
    </w:p>
    <w:p w14:paraId="693FA0ED" w14:textId="63B62EE8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72D75763" wp14:editId="2919F419">
            <wp:extent cx="247650" cy="190500"/>
            <wp:effectExtent l="0" t="0" r="0" b="0"/>
            <wp:docPr id="28" name="Picture 28" descr="Teams share scree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ams share screen ic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Share</w:t>
      </w:r>
      <w:r>
        <w:rPr>
          <w:rFonts w:ascii="Segoe UI" w:hAnsi="Segoe UI" w:cs="Segoe UI"/>
          <w:color w:val="1E1E1E"/>
          <w:sz w:val="21"/>
          <w:szCs w:val="21"/>
        </w:rPr>
        <w:t> your screen. When selecting which screen you want to share, you'll also have the option to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Include computer sound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490D9204" w14:textId="001A4EC7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4A405F09" wp14:editId="1118D118">
            <wp:extent cx="241300" cy="241300"/>
            <wp:effectExtent l="0" t="0" r="6350" b="6350"/>
            <wp:docPr id="27" name="Picture 27" descr="Teams Community event ch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eams Community event cha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Chat </w:t>
      </w:r>
      <w:r>
        <w:rPr>
          <w:rFonts w:ascii="Segoe UI" w:hAnsi="Segoe UI" w:cs="Segoe UI"/>
          <w:color w:val="1E1E1E"/>
          <w:sz w:val="21"/>
          <w:szCs w:val="21"/>
        </w:rPr>
        <w:t>to display the meeting chat.</w:t>
      </w:r>
    </w:p>
    <w:p w14:paraId="28A78F34" w14:textId="0F169C30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228AAFAB" wp14:editId="2E04F423">
            <wp:extent cx="247650" cy="241300"/>
            <wp:effectExtent l="0" t="0" r="0" b="6350"/>
            <wp:docPr id="26" name="Picture 26" descr="Teams participant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ams participants butt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People</w:t>
      </w:r>
      <w:r>
        <w:rPr>
          <w:rFonts w:ascii="Segoe UI" w:hAnsi="Segoe UI" w:cs="Segoe UI"/>
          <w:color w:val="1E1E1E"/>
          <w:sz w:val="21"/>
          <w:szCs w:val="21"/>
        </w:rPr>
        <w:t> where you can view meeting participants or add people to the meeting.</w:t>
      </w:r>
    </w:p>
    <w:p w14:paraId="3F2D7902" w14:textId="17285625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Select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D81ECF7" wp14:editId="0FB112BB">
            <wp:extent cx="241300" cy="241300"/>
            <wp:effectExtent l="0" t="0" r="6350" b="6350"/>
            <wp:docPr id="25" name="Picture 25" descr="Teams Community event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ams Community event vie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View </w:t>
      </w:r>
      <w:r>
        <w:rPr>
          <w:rFonts w:ascii="Segoe UI" w:hAnsi="Segoe UI" w:cs="Segoe UI"/>
          <w:color w:val="1E1E1E"/>
          <w:sz w:val="21"/>
          <w:szCs w:val="21"/>
        </w:rPr>
        <w:t>to change your view layout.</w:t>
      </w:r>
    </w:p>
    <w:p w14:paraId="4E8827A1" w14:textId="7D819E7D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C6CA243" wp14:editId="1E0D40F4">
            <wp:extent cx="241300" cy="241300"/>
            <wp:effectExtent l="0" t="0" r="6350" b="6350"/>
            <wp:docPr id="24" name="Picture 24" descr="Teams Community event 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eams Community event view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Gallery at top</w:t>
      </w:r>
    </w:p>
    <w:p w14:paraId="58652686" w14:textId="706426E4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2E99B8B6" wp14:editId="7ED299D3">
            <wp:extent cx="222250" cy="241300"/>
            <wp:effectExtent l="0" t="0" r="6350" b="6350"/>
            <wp:docPr id="23" name="Picture 23" descr="Teams speaker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eams speaker butt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Speaker</w:t>
      </w:r>
    </w:p>
    <w:p w14:paraId="3B83D71E" w14:textId="245AE638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A4FE5D3" wp14:editId="0D161CC8">
            <wp:extent cx="222250" cy="241300"/>
            <wp:effectExtent l="0" t="0" r="6350" b="6350"/>
            <wp:docPr id="22" name="Picture 22" descr="A virtual space with together mod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 virtual space with together mode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Share a virtual space with others in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Together mode (Preview)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4BE07E14" w14:textId="4C452ED1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4630A2F9" wp14:editId="487504C7">
            <wp:extent cx="241300" cy="241300"/>
            <wp:effectExtent l="0" t="0" r="6350" b="6350"/>
            <wp:docPr id="21" name="Picture 21" descr="Teams large gallery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eams large gallery button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View up to 49 videos at once in the </w:t>
      </w:r>
      <w:proofErr w:type="gramStart"/>
      <w:r>
        <w:rPr>
          <w:rFonts w:ascii="Segoe UI" w:hAnsi="Segoe UI" w:cs="Segoe UI"/>
          <w:b/>
          <w:bCs/>
          <w:color w:val="1E1E1E"/>
          <w:sz w:val="21"/>
          <w:szCs w:val="21"/>
        </w:rPr>
        <w:t>Large</w:t>
      </w:r>
      <w:proofErr w:type="gramEnd"/>
      <w:r>
        <w:rPr>
          <w:rFonts w:ascii="Segoe UI" w:hAnsi="Segoe UI" w:cs="Segoe UI"/>
          <w:b/>
          <w:bCs/>
          <w:color w:val="1E1E1E"/>
          <w:sz w:val="21"/>
          <w:szCs w:val="21"/>
        </w:rPr>
        <w:t xml:space="preserve"> gallery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7E51997B" w14:textId="7DCEA759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2E903B2" wp14:editId="32E45CF3">
            <wp:extent cx="266700" cy="241300"/>
            <wp:effectExtent l="0" t="0" r="0" b="6350"/>
            <wp:docPr id="20" name="Picture 20" descr="Teams focus on content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eams focus on content button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Enlarge shared content and hide the gallery with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Focus on content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1B7A0A2F" w14:textId="77777777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Prioritize video</w:t>
      </w:r>
    </w:p>
    <w:p w14:paraId="33E56259" w14:textId="77777777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More options</w:t>
      </w:r>
    </w:p>
    <w:p w14:paraId="01FACFCB" w14:textId="61094A25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03FAA51" wp14:editId="47FD71F3">
            <wp:extent cx="266700" cy="241300"/>
            <wp:effectExtent l="0" t="0" r="0" b="6350"/>
            <wp:docPr id="19" name="Picture 19" descr="Teams Gallery at top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eams Gallery at top button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Gallery at top</w:t>
      </w:r>
    </w:p>
    <w:p w14:paraId="0E0261F6" w14:textId="437597D7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575B96C" wp14:editId="59E1B8A6">
            <wp:extent cx="228600" cy="228600"/>
            <wp:effectExtent l="0" t="0" r="0" b="0"/>
            <wp:docPr id="18" name="Picture 18" descr="Teams video off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Teams video off ic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Turn off incoming video.</w:t>
      </w:r>
    </w:p>
    <w:p w14:paraId="0C74CB3A" w14:textId="210FCA9F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00572F77" wp14:editId="54B78FAD">
            <wp:extent cx="228600" cy="228600"/>
            <wp:effectExtent l="0" t="0" r="0" b="0"/>
            <wp:docPr id="17" name="Picture 17" descr="Teams hid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eams hide icon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Hide me</w:t>
      </w:r>
    </w:p>
    <w:p w14:paraId="77A524AB" w14:textId="45692610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lastRenderedPageBreak/>
        <w:drawing>
          <wp:inline distT="0" distB="0" distL="0" distR="0" wp14:anchorId="2BC4A9CB" wp14:editId="395D2535">
            <wp:extent cx="266700" cy="241300"/>
            <wp:effectExtent l="0" t="0" r="0" b="6350"/>
            <wp:docPr id="16" name="Picture 16" descr="Teams full screen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Teams full screen button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View the call in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Full screen</w:t>
      </w:r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157CA198" w14:textId="695EFC18" w:rsidR="007F1C98" w:rsidRDefault="007F1C98" w:rsidP="007F1C98">
      <w:pPr>
        <w:pStyle w:val="NormalWeb"/>
        <w:numPr>
          <w:ilvl w:val="0"/>
          <w:numId w:val="4"/>
        </w:numPr>
        <w:shd w:val="clear" w:color="auto" w:fill="FFFFFF"/>
        <w:spacing w:before="210" w:beforeAutospacing="0" w:after="210" w:afterAutospacing="0"/>
        <w:ind w:left="117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Select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2B2A81D" wp14:editId="2CEBB3D7">
            <wp:extent cx="190500" cy="190500"/>
            <wp:effectExtent l="0" t="0" r="0" b="0"/>
            <wp:docPr id="15" name="Picture 15" descr="Teams settings and more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eams settings and more button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More </w:t>
      </w:r>
      <w:r>
        <w:rPr>
          <w:rFonts w:ascii="Segoe UI" w:hAnsi="Segoe UI" w:cs="Segoe UI"/>
          <w:color w:val="1E1E1E"/>
          <w:sz w:val="21"/>
          <w:szCs w:val="21"/>
        </w:rPr>
        <w:t>to bring up more actions for your call.</w:t>
      </w:r>
    </w:p>
    <w:p w14:paraId="6950063A" w14:textId="5F01742C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0AE840D2" wp14:editId="561E2F17">
            <wp:extent cx="241300" cy="228600"/>
            <wp:effectExtent l="0" t="0" r="6350" b="0"/>
            <wp:docPr id="14" name="Picture 14" descr="Teams Community event Meeting 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eams Community event Meeting info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Select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Meeting info </w:t>
      </w:r>
      <w:r>
        <w:rPr>
          <w:rFonts w:ascii="Segoe UI" w:hAnsi="Segoe UI" w:cs="Segoe UI"/>
          <w:color w:val="1E1E1E"/>
          <w:sz w:val="21"/>
          <w:szCs w:val="21"/>
        </w:rPr>
        <w:t>to show the meeting's title, copy the meeting link, and more.</w:t>
      </w:r>
    </w:p>
    <w:p w14:paraId="3E0BE03F" w14:textId="5BCC77D5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0B0B7B6E" wp14:editId="56642AD8">
            <wp:extent cx="241300" cy="241300"/>
            <wp:effectExtent l="0" t="0" r="6350" b="6350"/>
            <wp:docPr id="13" name="Picture 13" descr="Teams background effect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Teams background effects icon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hyperlink r:id="rId30" w:history="1">
        <w:r>
          <w:rPr>
            <w:rStyle w:val="Hyperlink"/>
            <w:rFonts w:ascii="Segoe UI" w:hAnsi="Segoe UI" w:cs="Segoe UI"/>
            <w:color w:val="006CB4"/>
            <w:sz w:val="21"/>
            <w:szCs w:val="21"/>
          </w:rPr>
          <w:t>Apply background effects, like blurring or changing your background.</w:t>
        </w:r>
      </w:hyperlink>
    </w:p>
    <w:p w14:paraId="68A6B06B" w14:textId="057EB34E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28AD4D8" wp14:editId="57AF91F1">
            <wp:extent cx="209550" cy="222250"/>
            <wp:effectExtent l="0" t="0" r="0" b="6350"/>
            <wp:docPr id="12" name="Picture 12" descr="Teams Community language and spee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Teams Community language and speech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Language and speech</w:t>
      </w:r>
      <w:r>
        <w:rPr>
          <w:rFonts w:ascii="Segoe UI" w:hAnsi="Segoe UI" w:cs="Segoe UI"/>
          <w:color w:val="1E1E1E"/>
          <w:sz w:val="21"/>
          <w:szCs w:val="21"/>
        </w:rPr>
        <w:t> where you can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31450EA" wp14:editId="549561DE">
            <wp:extent cx="241300" cy="158750"/>
            <wp:effectExtent l="0" t="0" r="6350" b="0"/>
            <wp:docPr id="11" name="Picture 11" descr="Closed Captions icon displaying letters C 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osed Captions icon displaying letters C C.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33" w:history="1">
        <w:r>
          <w:rPr>
            <w:rStyle w:val="Hyperlink"/>
            <w:rFonts w:ascii="Segoe UI" w:hAnsi="Segoe UI" w:cs="Segoe UI"/>
            <w:color w:val="006CB4"/>
            <w:sz w:val="21"/>
            <w:szCs w:val="21"/>
          </w:rPr>
          <w:t>Turn on live captions</w:t>
        </w:r>
      </w:hyperlink>
      <w:r>
        <w:rPr>
          <w:rFonts w:ascii="Segoe UI" w:hAnsi="Segoe UI" w:cs="Segoe UI"/>
          <w:color w:val="1E1E1E"/>
          <w:sz w:val="21"/>
          <w:szCs w:val="21"/>
        </w:rPr>
        <w:t>.</w:t>
      </w:r>
    </w:p>
    <w:p w14:paraId="5DCAE969" w14:textId="0537E8C6" w:rsidR="007F1C98" w:rsidRDefault="007F1C98" w:rsidP="007F1C98">
      <w:pPr>
        <w:pStyle w:val="NormalWeb"/>
        <w:numPr>
          <w:ilvl w:val="1"/>
          <w:numId w:val="4"/>
        </w:numPr>
        <w:shd w:val="clear" w:color="auto" w:fill="FFFFFF"/>
        <w:spacing w:before="210" w:beforeAutospacing="0" w:after="210" w:afterAutospacing="0"/>
        <w:ind w:left="1875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color w:val="1E1E1E"/>
          <w:sz w:val="21"/>
          <w:szCs w:val="21"/>
        </w:rPr>
        <w:t>Select </w:t>
      </w: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2D70F0CF" wp14:editId="360F54E0">
            <wp:extent cx="241300" cy="241300"/>
            <wp:effectExtent l="0" t="0" r="6350" b="6350"/>
            <wp:docPr id="10" name="Picture 10" descr="Setting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ettings button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Settings </w:t>
      </w:r>
      <w:r>
        <w:rPr>
          <w:rFonts w:ascii="Segoe UI" w:hAnsi="Segoe UI" w:cs="Segoe UI"/>
          <w:color w:val="1E1E1E"/>
          <w:sz w:val="21"/>
          <w:szCs w:val="21"/>
        </w:rPr>
        <w:t>to manage your device and preferences.</w:t>
      </w:r>
    </w:p>
    <w:p w14:paraId="4C695A9A" w14:textId="72960259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60D2F9D5" wp14:editId="5A6BBF48">
            <wp:extent cx="241300" cy="241300"/>
            <wp:effectExtent l="0" t="0" r="6350" b="6350"/>
            <wp:docPr id="9" name="Picture 9" descr="Setting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Settings button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Access your 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Device settings</w:t>
      </w:r>
      <w:r>
        <w:rPr>
          <w:rFonts w:ascii="Segoe UI" w:hAnsi="Segoe UI" w:cs="Segoe UI"/>
          <w:color w:val="1E1E1E"/>
          <w:sz w:val="21"/>
          <w:szCs w:val="21"/>
        </w:rPr>
        <w:t> to check your Audio and Video.</w:t>
      </w:r>
    </w:p>
    <w:p w14:paraId="00C5B0A6" w14:textId="1198FD87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18C748E8" wp14:editId="7D571A4D">
            <wp:extent cx="184150" cy="152400"/>
            <wp:effectExtent l="0" t="0" r="6350" b="0"/>
            <wp:docPr id="8" name="Picture 8" descr="Meeting option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eeting options icon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Open the</w:t>
      </w:r>
      <w:r>
        <w:rPr>
          <w:rFonts w:ascii="Segoe UI" w:hAnsi="Segoe UI" w:cs="Segoe UI"/>
          <w:b/>
          <w:bCs/>
          <w:color w:val="1E1E1E"/>
          <w:sz w:val="21"/>
          <w:szCs w:val="21"/>
        </w:rPr>
        <w:t> Meeting options </w:t>
      </w:r>
      <w:r>
        <w:rPr>
          <w:rFonts w:ascii="Segoe UI" w:hAnsi="Segoe UI" w:cs="Segoe UI"/>
          <w:color w:val="1E1E1E"/>
          <w:sz w:val="21"/>
          <w:szCs w:val="21"/>
        </w:rPr>
        <w:t>to control who can bypass the lobby or present content.</w:t>
      </w:r>
    </w:p>
    <w:p w14:paraId="3B167698" w14:textId="37ACD45C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3044AEAB" wp14:editId="3934BFBF">
            <wp:extent cx="222250" cy="241300"/>
            <wp:effectExtent l="0" t="0" r="6350" b="6350"/>
            <wp:docPr id="7" name="Picture 7" descr="Teams accessibility options butt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Teams accessibility options button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Choose your Accessibility options.</w:t>
      </w:r>
    </w:p>
    <w:p w14:paraId="67D07817" w14:textId="6ADD030C" w:rsidR="007F1C98" w:rsidRDefault="007F1C98" w:rsidP="007F1C98">
      <w:pPr>
        <w:pStyle w:val="NormalWeb"/>
        <w:numPr>
          <w:ilvl w:val="2"/>
          <w:numId w:val="4"/>
        </w:numPr>
        <w:shd w:val="clear" w:color="auto" w:fill="FFFFFF"/>
        <w:spacing w:before="210" w:beforeAutospacing="0" w:after="210" w:afterAutospacing="0"/>
        <w:ind w:left="2580"/>
        <w:rPr>
          <w:rFonts w:ascii="Segoe UI" w:hAnsi="Segoe UI" w:cs="Segoe UI"/>
          <w:color w:val="1E1E1E"/>
          <w:sz w:val="21"/>
          <w:szCs w:val="21"/>
        </w:rPr>
      </w:pPr>
      <w:r>
        <w:rPr>
          <w:rFonts w:ascii="Segoe UI" w:hAnsi="Segoe UI" w:cs="Segoe UI"/>
          <w:noProof/>
          <w:color w:val="1E1E1E"/>
          <w:sz w:val="21"/>
          <w:szCs w:val="21"/>
        </w:rPr>
        <w:drawing>
          <wp:inline distT="0" distB="0" distL="0" distR="0" wp14:anchorId="55EDAD69" wp14:editId="2638C4A7">
            <wp:extent cx="241300" cy="241300"/>
            <wp:effectExtent l="0" t="0" r="6350" b="6350"/>
            <wp:docPr id="6" name="Picture 6" descr="Teams don't show chat bubbles butt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eams don't show chat bubbles button.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1E1E1E"/>
          <w:sz w:val="21"/>
          <w:szCs w:val="21"/>
        </w:rPr>
        <w:t> Don't show chat bubbles.</w:t>
      </w:r>
    </w:p>
    <w:p w14:paraId="15C20215" w14:textId="77777777" w:rsidR="007F1C98" w:rsidRDefault="007F1C98" w:rsidP="00900AC9"/>
    <w:p w14:paraId="6AF49C86" w14:textId="77777777" w:rsidR="007F1C98" w:rsidRDefault="007F1C98" w:rsidP="00900AC9"/>
    <w:sectPr w:rsidR="007F1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F69A3"/>
    <w:multiLevelType w:val="hybridMultilevel"/>
    <w:tmpl w:val="C1068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57703"/>
    <w:multiLevelType w:val="hybridMultilevel"/>
    <w:tmpl w:val="F23EF7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63EB0"/>
    <w:multiLevelType w:val="hybridMultilevel"/>
    <w:tmpl w:val="6456C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528F2"/>
    <w:multiLevelType w:val="multilevel"/>
    <w:tmpl w:val="19F09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zNLEwMrcwMTa1NDRW0lEKTi0uzszPAykwrAUAdeFSXCwAAAA="/>
  </w:docVars>
  <w:rsids>
    <w:rsidRoot w:val="00900AC9"/>
    <w:rsid w:val="000A5E2F"/>
    <w:rsid w:val="00130AA5"/>
    <w:rsid w:val="00336D54"/>
    <w:rsid w:val="00465F6E"/>
    <w:rsid w:val="005B576F"/>
    <w:rsid w:val="00632351"/>
    <w:rsid w:val="007F1C98"/>
    <w:rsid w:val="00900AC9"/>
    <w:rsid w:val="00A22D7C"/>
    <w:rsid w:val="00D11D03"/>
    <w:rsid w:val="00E7568B"/>
    <w:rsid w:val="00FC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5991D3"/>
  <w15:chartTrackingRefBased/>
  <w15:docId w15:val="{0909B8E8-5162-4E79-9576-FDC01E27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F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5F6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F6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F1C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theme" Target="theme/theme1.xml"/><Relationship Id="rId21" Type="http://schemas.openxmlformats.org/officeDocument/2006/relationships/image" Target="media/image16.png"/><Relationship Id="rId34" Type="http://schemas.openxmlformats.org/officeDocument/2006/relationships/image" Target="media/image27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hyperlink" Target="https://support.microsoft.com/en-us/office/live-captions-in-microsoft-teams-free-e30b9670-81d2-47bb-80f3-8770ba7e0758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image" Target="media/image30.png"/><Relationship Id="rId5" Type="http://schemas.openxmlformats.org/officeDocument/2006/relationships/hyperlink" Target="https://account.microsoft.com/account?lang=en-US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29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hyperlink" Target="https://support.microsoft.com/en-us/office/customize-your-background-during-a-microsoft-teams-free-meeting-715a3e57-a0f1-44ee-ba9f-c9030888f0d3" TargetMode="External"/><Relationship Id="rId35" Type="http://schemas.openxmlformats.org/officeDocument/2006/relationships/image" Target="media/image28.png"/><Relationship Id="rId8" Type="http://schemas.openxmlformats.org/officeDocument/2006/relationships/image" Target="media/image3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746</Words>
  <Characters>3347</Characters>
  <Application>Microsoft Office Word</Application>
  <DocSecurity>0</DocSecurity>
  <Lines>88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Leis, Debra</dc:creator>
  <cp:keywords/>
  <dc:description/>
  <cp:lastModifiedBy>Shaw, Jennifer</cp:lastModifiedBy>
  <cp:revision>5</cp:revision>
  <dcterms:created xsi:type="dcterms:W3CDTF">2024-04-22T16:15:00Z</dcterms:created>
  <dcterms:modified xsi:type="dcterms:W3CDTF">2024-04-26T14:26:00Z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97a64983-dbd7-44a5-9a81-585619efa922</vt:lpwstr>
  </property>
</Properties>
</file>